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1F" w:rsidRPr="00F109F4" w:rsidRDefault="00F109F4" w:rsidP="00D50BFB">
      <w:pPr>
        <w:spacing w:after="0" w:line="240" w:lineRule="auto"/>
        <w:jc w:val="center"/>
        <w:rPr>
          <w:rFonts w:ascii="Helvetica" w:hAnsi="Helvetica" w:cs="Helvetica"/>
          <w:b/>
          <w:bCs/>
          <w:sz w:val="32"/>
          <w:szCs w:val="24"/>
          <w:lang w:val="en-US"/>
        </w:rPr>
      </w:pPr>
      <w:bookmarkStart w:id="0" w:name="_Hlk99361257"/>
      <w:bookmarkStart w:id="1" w:name="_GoBack"/>
      <w:bookmarkEnd w:id="0"/>
      <w:r w:rsidRPr="00F109F4">
        <w:rPr>
          <w:rFonts w:ascii="Helvetica" w:hAnsi="Helvetica" w:cs="Helvetica"/>
          <w:b/>
          <w:bCs/>
          <w:sz w:val="32"/>
          <w:szCs w:val="24"/>
        </w:rPr>
        <w:t>Pengaruh Pola Pelapisan Isolator</w:t>
      </w:r>
      <w:r w:rsidRPr="00F109F4">
        <w:rPr>
          <w:rFonts w:ascii="Helvetica" w:hAnsi="Helvetica" w:cs="Helvetica"/>
          <w:b/>
          <w:bCs/>
          <w:sz w:val="32"/>
          <w:szCs w:val="24"/>
          <w:lang w:val="en-US"/>
        </w:rPr>
        <w:t xml:space="preserve"> di </w:t>
      </w:r>
      <w:proofErr w:type="spellStart"/>
      <w:r w:rsidRPr="00F109F4">
        <w:rPr>
          <w:rFonts w:ascii="Helvetica" w:hAnsi="Helvetica" w:cs="Helvetica"/>
          <w:b/>
          <w:bCs/>
          <w:sz w:val="32"/>
          <w:szCs w:val="24"/>
          <w:lang w:val="en-US"/>
        </w:rPr>
        <w:t>Bagian</w:t>
      </w:r>
      <w:proofErr w:type="spellEnd"/>
      <w:r w:rsidRPr="00F109F4">
        <w:rPr>
          <w:rFonts w:ascii="Helvetica" w:hAnsi="Helvetica" w:cs="Helvetica"/>
          <w:b/>
          <w:bCs/>
          <w:sz w:val="32"/>
          <w:szCs w:val="24"/>
          <w:lang w:val="en-US"/>
        </w:rPr>
        <w:t xml:space="preserve"> </w:t>
      </w:r>
      <w:r w:rsidRPr="00F109F4">
        <w:rPr>
          <w:rFonts w:ascii="Helvetica" w:hAnsi="Helvetica" w:cs="Helvetica"/>
          <w:b/>
          <w:bCs/>
          <w:i/>
          <w:iCs/>
          <w:sz w:val="32"/>
          <w:szCs w:val="24"/>
          <w:lang w:val="en-US"/>
        </w:rPr>
        <w:t>Header</w:t>
      </w:r>
    </w:p>
    <w:p w:rsidR="000851CD" w:rsidRPr="00F109F4" w:rsidRDefault="00F109F4" w:rsidP="00D50BFB">
      <w:pPr>
        <w:spacing w:after="0" w:line="240" w:lineRule="auto"/>
        <w:jc w:val="center"/>
        <w:rPr>
          <w:rFonts w:ascii="Helvetica" w:hAnsi="Helvetica" w:cs="Helvetica"/>
          <w:b/>
          <w:bCs/>
          <w:sz w:val="32"/>
          <w:szCs w:val="24"/>
        </w:rPr>
      </w:pPr>
      <w:r w:rsidRPr="00F109F4">
        <w:rPr>
          <w:rFonts w:ascii="Helvetica" w:hAnsi="Helvetica" w:cs="Helvetica"/>
          <w:b/>
          <w:bCs/>
          <w:sz w:val="32"/>
          <w:szCs w:val="24"/>
        </w:rPr>
        <w:t xml:space="preserve">Terhadap </w:t>
      </w:r>
      <w:proofErr w:type="spellStart"/>
      <w:r w:rsidRPr="00F109F4">
        <w:rPr>
          <w:rFonts w:ascii="Helvetica" w:hAnsi="Helvetica" w:cs="Helvetica"/>
          <w:b/>
          <w:bCs/>
          <w:sz w:val="32"/>
          <w:szCs w:val="24"/>
          <w:lang w:val="en-US"/>
        </w:rPr>
        <w:t>Temperatur</w:t>
      </w:r>
      <w:proofErr w:type="spellEnd"/>
      <w:r w:rsidRPr="00F109F4">
        <w:rPr>
          <w:rFonts w:ascii="Helvetica" w:hAnsi="Helvetica" w:cs="Helvetica"/>
          <w:b/>
          <w:bCs/>
          <w:sz w:val="32"/>
          <w:szCs w:val="24"/>
        </w:rPr>
        <w:t xml:space="preserve"> Knalpot Sepeda Motor</w:t>
      </w:r>
    </w:p>
    <w:bookmarkEnd w:id="1"/>
    <w:p w:rsidR="00D50BFB" w:rsidRDefault="00D50BFB" w:rsidP="00D50BFB">
      <w:pPr>
        <w:spacing w:after="0" w:line="240" w:lineRule="auto"/>
        <w:jc w:val="both"/>
        <w:rPr>
          <w:rFonts w:ascii="Times New Roman" w:hAnsi="Times New Roman" w:cs="Times New Roman"/>
        </w:rPr>
      </w:pPr>
    </w:p>
    <w:p w:rsidR="0030433B" w:rsidRDefault="00F50107" w:rsidP="00327CE8">
      <w:pPr>
        <w:spacing w:after="0" w:line="240" w:lineRule="auto"/>
        <w:jc w:val="center"/>
        <w:rPr>
          <w:rFonts w:ascii="Times New Roman" w:hAnsi="Times New Roman" w:cs="Times New Roman"/>
          <w:bCs/>
          <w:sz w:val="20"/>
          <w:szCs w:val="24"/>
          <w:vertAlign w:val="superscript"/>
          <w:lang w:val="en-US"/>
        </w:rPr>
      </w:pPr>
      <w:proofErr w:type="spellStart"/>
      <w:r w:rsidRPr="00122B4A">
        <w:rPr>
          <w:rFonts w:ascii="Times New Roman" w:hAnsi="Times New Roman" w:cs="Times New Roman"/>
          <w:bCs/>
          <w:sz w:val="20"/>
          <w:szCs w:val="24"/>
          <w:lang w:val="en-US"/>
        </w:rPr>
        <w:t>Anas</w:t>
      </w:r>
      <w:proofErr w:type="spellEnd"/>
      <w:r w:rsidRPr="00122B4A">
        <w:rPr>
          <w:rFonts w:ascii="Times New Roman" w:hAnsi="Times New Roman" w:cs="Times New Roman"/>
          <w:bCs/>
          <w:sz w:val="20"/>
          <w:szCs w:val="24"/>
          <w:lang w:val="en-US"/>
        </w:rPr>
        <w:t xml:space="preserve"> Mukhtar</w:t>
      </w:r>
      <w:r w:rsidR="00327CE8">
        <w:rPr>
          <w:rFonts w:ascii="Times New Roman" w:hAnsi="Times New Roman" w:cs="Times New Roman"/>
          <w:bCs/>
          <w:sz w:val="20"/>
          <w:szCs w:val="24"/>
          <w:vertAlign w:val="superscript"/>
          <w:lang w:val="en-US"/>
        </w:rPr>
        <w:t>1</w:t>
      </w:r>
      <w:r w:rsidR="00D50BFB" w:rsidRPr="00122B4A">
        <w:rPr>
          <w:rFonts w:ascii="Times New Roman" w:hAnsi="Times New Roman" w:cs="Times New Roman"/>
          <w:bCs/>
          <w:sz w:val="20"/>
          <w:szCs w:val="24"/>
          <w:vertAlign w:val="superscript"/>
        </w:rPr>
        <w:t>)</w:t>
      </w:r>
      <w:r w:rsidR="00327CE8">
        <w:rPr>
          <w:rFonts w:ascii="Times New Roman" w:hAnsi="Times New Roman" w:cs="Times New Roman"/>
          <w:bCs/>
          <w:sz w:val="20"/>
          <w:szCs w:val="24"/>
          <w:lang w:val="en-US"/>
        </w:rPr>
        <w:t xml:space="preserve">, </w:t>
      </w:r>
      <w:proofErr w:type="spellStart"/>
      <w:r w:rsidR="00327CE8" w:rsidRPr="00122B4A">
        <w:rPr>
          <w:rFonts w:ascii="Times New Roman" w:hAnsi="Times New Roman" w:cs="Times New Roman"/>
          <w:bCs/>
          <w:sz w:val="20"/>
          <w:szCs w:val="24"/>
          <w:lang w:val="en-US"/>
        </w:rPr>
        <w:t>Yanwar</w:t>
      </w:r>
      <w:proofErr w:type="spellEnd"/>
      <w:r w:rsidR="00327CE8" w:rsidRPr="00122B4A">
        <w:rPr>
          <w:rFonts w:ascii="Times New Roman" w:hAnsi="Times New Roman" w:cs="Times New Roman"/>
          <w:bCs/>
          <w:sz w:val="20"/>
          <w:szCs w:val="24"/>
          <w:lang w:val="en-US"/>
        </w:rPr>
        <w:t xml:space="preserve"> Prasetyo</w:t>
      </w:r>
      <w:r w:rsidR="00327CE8">
        <w:rPr>
          <w:rFonts w:ascii="Times New Roman" w:hAnsi="Times New Roman" w:cs="Times New Roman"/>
          <w:bCs/>
          <w:sz w:val="20"/>
          <w:szCs w:val="24"/>
          <w:vertAlign w:val="superscript"/>
          <w:lang w:val="en-US"/>
        </w:rPr>
        <w:t>2</w:t>
      </w:r>
      <w:r w:rsidR="00327CE8" w:rsidRPr="00122B4A">
        <w:rPr>
          <w:rFonts w:ascii="Times New Roman" w:hAnsi="Times New Roman" w:cs="Times New Roman"/>
          <w:bCs/>
          <w:sz w:val="20"/>
          <w:szCs w:val="24"/>
          <w:vertAlign w:val="superscript"/>
        </w:rPr>
        <w:t>)</w:t>
      </w:r>
    </w:p>
    <w:p w:rsidR="00327CE8" w:rsidRPr="00327CE8" w:rsidRDefault="00327CE8" w:rsidP="00327CE8">
      <w:pPr>
        <w:spacing w:after="0" w:line="240" w:lineRule="auto"/>
        <w:jc w:val="center"/>
        <w:rPr>
          <w:rFonts w:ascii="Times New Roman" w:hAnsi="Times New Roman" w:cs="Times New Roman"/>
          <w:bCs/>
          <w:sz w:val="20"/>
          <w:szCs w:val="24"/>
          <w:lang w:val="en-US"/>
        </w:rPr>
      </w:pPr>
    </w:p>
    <w:p w:rsidR="00327CE8" w:rsidRDefault="00327CE8" w:rsidP="00F50107">
      <w:pPr>
        <w:spacing w:after="0" w:line="240" w:lineRule="auto"/>
        <w:jc w:val="center"/>
        <w:rPr>
          <w:rFonts w:ascii="Times New Roman" w:hAnsi="Times New Roman" w:cs="Times New Roman"/>
          <w:i/>
          <w:iCs/>
          <w:sz w:val="20"/>
          <w:szCs w:val="20"/>
          <w:vertAlign w:val="superscript"/>
          <w:lang w:val="en-US"/>
        </w:rPr>
      </w:pPr>
      <w:r>
        <w:rPr>
          <w:rFonts w:ascii="Times New Roman" w:hAnsi="Times New Roman" w:cs="Times New Roman"/>
          <w:i/>
          <w:iCs/>
          <w:sz w:val="20"/>
          <w:szCs w:val="20"/>
          <w:vertAlign w:val="superscript"/>
          <w:lang w:val="en-US"/>
        </w:rPr>
        <w:t>1</w:t>
      </w:r>
      <w:r w:rsidRPr="00F50107">
        <w:rPr>
          <w:rFonts w:ascii="Times New Roman" w:hAnsi="Times New Roman" w:cs="Times New Roman"/>
          <w:i/>
          <w:iCs/>
          <w:sz w:val="20"/>
          <w:szCs w:val="20"/>
          <w:vertAlign w:val="superscript"/>
        </w:rPr>
        <w:t>)</w:t>
      </w:r>
      <w:r w:rsidRPr="00F50107">
        <w:rPr>
          <w:rFonts w:ascii="Times New Roman" w:hAnsi="Times New Roman" w:cs="Times New Roman"/>
          <w:i/>
          <w:iCs/>
          <w:sz w:val="20"/>
          <w:szCs w:val="20"/>
          <w:vertAlign w:val="superscript"/>
          <w:lang w:val="en-US"/>
        </w:rPr>
        <w:t xml:space="preserve"> </w:t>
      </w:r>
      <w:proofErr w:type="spellStart"/>
      <w:r w:rsidRPr="00F50107">
        <w:rPr>
          <w:rFonts w:ascii="Times New Roman" w:hAnsi="Times New Roman" w:cs="Times New Roman"/>
          <w:i/>
          <w:iCs/>
          <w:sz w:val="20"/>
          <w:szCs w:val="20"/>
          <w:lang w:val="en-US"/>
        </w:rPr>
        <w:t>Teknik</w:t>
      </w:r>
      <w:proofErr w:type="spellEnd"/>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Mesin</w:t>
      </w:r>
      <w:proofErr w:type="spellEnd"/>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Universitas</w:t>
      </w:r>
      <w:proofErr w:type="spellEnd"/>
      <w:r w:rsidRPr="00F50107">
        <w:rPr>
          <w:rFonts w:ascii="Times New Roman" w:hAnsi="Times New Roman" w:cs="Times New Roman"/>
          <w:i/>
          <w:iCs/>
          <w:sz w:val="20"/>
          <w:szCs w:val="20"/>
          <w:lang w:val="en-US"/>
        </w:rPr>
        <w:t xml:space="preserve"> PGRI </w:t>
      </w:r>
      <w:proofErr w:type="spellStart"/>
      <w:r w:rsidRPr="00F50107">
        <w:rPr>
          <w:rFonts w:ascii="Times New Roman" w:hAnsi="Times New Roman" w:cs="Times New Roman"/>
          <w:i/>
          <w:iCs/>
          <w:sz w:val="20"/>
          <w:szCs w:val="20"/>
          <w:lang w:val="en-US"/>
        </w:rPr>
        <w:t>Banyuwangi</w:t>
      </w:r>
      <w:proofErr w:type="spellEnd"/>
      <w:r w:rsidRPr="00F50107">
        <w:rPr>
          <w:rFonts w:ascii="Times New Roman" w:hAnsi="Times New Roman" w:cs="Times New Roman"/>
          <w:i/>
          <w:iCs/>
          <w:sz w:val="20"/>
          <w:szCs w:val="20"/>
          <w:lang w:val="en-US"/>
        </w:rPr>
        <w:t xml:space="preserve">, </w:t>
      </w:r>
      <w:r w:rsidRPr="00F50107">
        <w:rPr>
          <w:rFonts w:ascii="Times New Roman" w:hAnsi="Times New Roman" w:cs="Times New Roman"/>
          <w:i/>
          <w:iCs/>
          <w:sz w:val="20"/>
          <w:szCs w:val="20"/>
        </w:rPr>
        <w:t>Jl. Ikan Tongkol 01 Banyuwangi</w:t>
      </w:r>
    </w:p>
    <w:p w:rsidR="00135355" w:rsidRPr="00F50107" w:rsidRDefault="00327CE8" w:rsidP="00F50107">
      <w:pPr>
        <w:spacing w:after="0" w:line="240" w:lineRule="auto"/>
        <w:jc w:val="center"/>
        <w:rPr>
          <w:rFonts w:ascii="Times New Roman" w:hAnsi="Times New Roman" w:cs="Times New Roman"/>
          <w:i/>
          <w:iCs/>
          <w:sz w:val="20"/>
          <w:szCs w:val="20"/>
          <w:lang w:val="en-US"/>
        </w:rPr>
      </w:pPr>
      <w:r>
        <w:rPr>
          <w:rFonts w:ascii="Times New Roman" w:hAnsi="Times New Roman" w:cs="Times New Roman"/>
          <w:i/>
          <w:iCs/>
          <w:sz w:val="20"/>
          <w:szCs w:val="20"/>
          <w:vertAlign w:val="superscript"/>
          <w:lang w:val="en-US"/>
        </w:rPr>
        <w:t>2</w:t>
      </w:r>
      <w:r w:rsidR="00135355" w:rsidRPr="00F50107">
        <w:rPr>
          <w:rFonts w:ascii="Times New Roman" w:hAnsi="Times New Roman" w:cs="Times New Roman"/>
          <w:i/>
          <w:iCs/>
          <w:sz w:val="20"/>
          <w:szCs w:val="20"/>
          <w:vertAlign w:val="superscript"/>
        </w:rPr>
        <w:t xml:space="preserve">) </w:t>
      </w:r>
      <w:r w:rsidR="00F109F4">
        <w:rPr>
          <w:rFonts w:ascii="Times New Roman" w:hAnsi="Times New Roman" w:cs="Times New Roman"/>
          <w:i/>
          <w:iCs/>
          <w:sz w:val="20"/>
          <w:szCs w:val="20"/>
          <w:lang w:val="en-US"/>
        </w:rPr>
        <w:t>Alumni</w:t>
      </w:r>
      <w:r w:rsidR="00F109F4" w:rsidRPr="00F109F4">
        <w:rPr>
          <w:rFonts w:ascii="Times New Roman" w:hAnsi="Times New Roman" w:cs="Times New Roman"/>
          <w:i/>
          <w:sz w:val="20"/>
          <w:szCs w:val="20"/>
        </w:rPr>
        <w:t xml:space="preserve"> </w:t>
      </w:r>
      <w:r w:rsidR="00F109F4" w:rsidRPr="00501553">
        <w:rPr>
          <w:rFonts w:ascii="Times New Roman" w:hAnsi="Times New Roman" w:cs="Times New Roman"/>
          <w:i/>
          <w:sz w:val="20"/>
          <w:szCs w:val="20"/>
        </w:rPr>
        <w:t>Prodi</w:t>
      </w:r>
      <w:r w:rsidR="006869DE" w:rsidRPr="00F50107">
        <w:rPr>
          <w:rFonts w:ascii="Times New Roman" w:hAnsi="Times New Roman" w:cs="Times New Roman"/>
          <w:i/>
          <w:iCs/>
          <w:sz w:val="20"/>
          <w:szCs w:val="20"/>
          <w:lang w:val="en-US"/>
        </w:rPr>
        <w:t xml:space="preserve"> </w:t>
      </w:r>
      <w:proofErr w:type="spellStart"/>
      <w:r w:rsidR="006869DE" w:rsidRPr="00F50107">
        <w:rPr>
          <w:rFonts w:ascii="Times New Roman" w:hAnsi="Times New Roman" w:cs="Times New Roman"/>
          <w:i/>
          <w:iCs/>
          <w:sz w:val="20"/>
          <w:szCs w:val="20"/>
          <w:lang w:val="en-US"/>
        </w:rPr>
        <w:t>Teknik</w:t>
      </w:r>
      <w:proofErr w:type="spellEnd"/>
      <w:r w:rsidR="006869DE" w:rsidRPr="00F50107">
        <w:rPr>
          <w:rFonts w:ascii="Times New Roman" w:hAnsi="Times New Roman" w:cs="Times New Roman"/>
          <w:i/>
          <w:iCs/>
          <w:sz w:val="20"/>
          <w:szCs w:val="20"/>
          <w:lang w:val="en-US"/>
        </w:rPr>
        <w:t xml:space="preserve"> </w:t>
      </w:r>
      <w:proofErr w:type="spellStart"/>
      <w:r w:rsidR="006869DE" w:rsidRPr="00F50107">
        <w:rPr>
          <w:rFonts w:ascii="Times New Roman" w:hAnsi="Times New Roman" w:cs="Times New Roman"/>
          <w:i/>
          <w:iCs/>
          <w:sz w:val="20"/>
          <w:szCs w:val="20"/>
          <w:lang w:val="en-US"/>
        </w:rPr>
        <w:t>Mesin</w:t>
      </w:r>
      <w:proofErr w:type="spellEnd"/>
      <w:r w:rsidR="006869DE" w:rsidRPr="00F50107">
        <w:rPr>
          <w:rFonts w:ascii="Times New Roman" w:hAnsi="Times New Roman" w:cs="Times New Roman"/>
          <w:i/>
          <w:iCs/>
          <w:sz w:val="20"/>
          <w:szCs w:val="20"/>
          <w:lang w:val="en-US"/>
        </w:rPr>
        <w:t xml:space="preserve"> </w:t>
      </w:r>
      <w:proofErr w:type="spellStart"/>
      <w:r w:rsidR="006869DE" w:rsidRPr="00F50107">
        <w:rPr>
          <w:rFonts w:ascii="Times New Roman" w:hAnsi="Times New Roman" w:cs="Times New Roman"/>
          <w:i/>
          <w:iCs/>
          <w:sz w:val="20"/>
          <w:szCs w:val="20"/>
          <w:lang w:val="en-US"/>
        </w:rPr>
        <w:t>Universitas</w:t>
      </w:r>
      <w:proofErr w:type="spellEnd"/>
      <w:r w:rsidR="006869DE" w:rsidRPr="00F50107">
        <w:rPr>
          <w:rFonts w:ascii="Times New Roman" w:hAnsi="Times New Roman" w:cs="Times New Roman"/>
          <w:i/>
          <w:iCs/>
          <w:sz w:val="20"/>
          <w:szCs w:val="20"/>
          <w:lang w:val="en-US"/>
        </w:rPr>
        <w:t xml:space="preserve"> PGRI </w:t>
      </w:r>
      <w:proofErr w:type="spellStart"/>
      <w:r w:rsidR="006869DE" w:rsidRPr="00F50107">
        <w:rPr>
          <w:rFonts w:ascii="Times New Roman" w:hAnsi="Times New Roman" w:cs="Times New Roman"/>
          <w:i/>
          <w:iCs/>
          <w:sz w:val="20"/>
          <w:szCs w:val="20"/>
          <w:lang w:val="en-US"/>
        </w:rPr>
        <w:t>Banyuwangi</w:t>
      </w:r>
      <w:proofErr w:type="spellEnd"/>
      <w:r w:rsidR="00F50107" w:rsidRPr="00F50107">
        <w:rPr>
          <w:rFonts w:ascii="Times New Roman" w:hAnsi="Times New Roman" w:cs="Times New Roman"/>
          <w:i/>
          <w:iCs/>
          <w:sz w:val="20"/>
          <w:szCs w:val="20"/>
          <w:lang w:val="en-US"/>
        </w:rPr>
        <w:t xml:space="preserve">, </w:t>
      </w:r>
      <w:r w:rsidR="00F50107" w:rsidRPr="00F50107">
        <w:rPr>
          <w:rFonts w:ascii="Times New Roman" w:hAnsi="Times New Roman" w:cs="Times New Roman"/>
          <w:i/>
          <w:iCs/>
          <w:sz w:val="20"/>
          <w:szCs w:val="20"/>
        </w:rPr>
        <w:t>Jl. Ikan Tongkol 01 Banyuwangi</w:t>
      </w:r>
    </w:p>
    <w:p w:rsidR="00D50BFB" w:rsidRPr="00F50107" w:rsidRDefault="00D50BFB" w:rsidP="00F50107">
      <w:pPr>
        <w:spacing w:after="0" w:line="240" w:lineRule="auto"/>
        <w:jc w:val="center"/>
        <w:rPr>
          <w:rFonts w:ascii="Times New Roman" w:hAnsi="Times New Roman" w:cs="Times New Roman"/>
          <w:i/>
          <w:iCs/>
          <w:sz w:val="20"/>
          <w:szCs w:val="20"/>
          <w:lang w:val="en-US"/>
        </w:rPr>
      </w:pPr>
    </w:p>
    <w:p w:rsidR="00D50BFB" w:rsidRPr="006B2834" w:rsidRDefault="00135355" w:rsidP="00F50107">
      <w:pPr>
        <w:spacing w:after="0" w:line="240" w:lineRule="auto"/>
        <w:jc w:val="center"/>
        <w:rPr>
          <w:rFonts w:ascii="Times New Roman" w:hAnsi="Times New Roman" w:cs="Times New Roman"/>
          <w:sz w:val="20"/>
          <w:szCs w:val="20"/>
          <w:lang w:val="en-US"/>
        </w:rPr>
      </w:pPr>
      <w:r w:rsidRPr="00F50107">
        <w:rPr>
          <w:rFonts w:ascii="Times New Roman" w:hAnsi="Times New Roman" w:cs="Times New Roman"/>
          <w:sz w:val="20"/>
          <w:szCs w:val="20"/>
        </w:rPr>
        <w:t>Email:</w:t>
      </w:r>
      <w:r w:rsidR="006B2834">
        <w:rPr>
          <w:rFonts w:ascii="Times New Roman" w:hAnsi="Times New Roman" w:cs="Times New Roman"/>
          <w:sz w:val="20"/>
          <w:szCs w:val="20"/>
          <w:lang w:val="en-US"/>
        </w:rPr>
        <w:t xml:space="preserve"> </w:t>
      </w:r>
      <w:r w:rsidR="00F109F4">
        <w:rPr>
          <w:rFonts w:ascii="Times New Roman" w:hAnsi="Times New Roman" w:cs="Times New Roman"/>
          <w:sz w:val="20"/>
          <w:szCs w:val="20"/>
          <w:lang w:val="en-US"/>
        </w:rPr>
        <w:t>anasmukhtar@unibabwi.ac.id</w:t>
      </w:r>
    </w:p>
    <w:p w:rsidR="00135355" w:rsidRDefault="00F109F4" w:rsidP="00D50BFB">
      <w:pPr>
        <w:spacing w:after="0" w:line="24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8240" behindDoc="1" locked="0" layoutInCell="1" allowOverlap="1" wp14:editId="6B8FE2A5">
                <wp:simplePos x="0" y="0"/>
                <wp:positionH relativeFrom="page">
                  <wp:posOffset>1105840</wp:posOffset>
                </wp:positionH>
                <wp:positionV relativeFrom="page">
                  <wp:posOffset>2281555</wp:posOffset>
                </wp:positionV>
                <wp:extent cx="5533390" cy="0"/>
                <wp:effectExtent l="0" t="1905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05pt,179.65pt" to="522.75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8Hg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" strokeweight="2.25pt">
                <w10:wrap anchorx="page" anchory="page"/>
              </v:line>
            </w:pict>
          </mc:Fallback>
        </mc:AlternateContent>
      </w:r>
    </w:p>
    <w:p w:rsidR="00135355" w:rsidRPr="00F109F4" w:rsidRDefault="00F109F4" w:rsidP="00F109F4">
      <w:pPr>
        <w:spacing w:after="0" w:line="240" w:lineRule="auto"/>
        <w:jc w:val="center"/>
        <w:rPr>
          <w:rFonts w:ascii="Times New Roman" w:hAnsi="Times New Roman" w:cs="Times New Roman"/>
          <w:b/>
        </w:rPr>
      </w:pPr>
      <w:r w:rsidRPr="00F109F4">
        <w:rPr>
          <w:rFonts w:ascii="Times New Roman" w:hAnsi="Times New Roman" w:cs="Times New Roman"/>
          <w:b/>
          <w:sz w:val="18"/>
          <w:szCs w:val="18"/>
        </w:rPr>
        <w:t>Abstrak</w:t>
      </w:r>
    </w:p>
    <w:p w:rsidR="00135355" w:rsidRPr="00F109F4" w:rsidRDefault="005C6803" w:rsidP="00D50BFB">
      <w:pPr>
        <w:spacing w:after="0" w:line="240" w:lineRule="auto"/>
        <w:jc w:val="both"/>
        <w:rPr>
          <w:rFonts w:ascii="Times New Roman" w:hAnsi="Times New Roman" w:cs="Times New Roman"/>
          <w:bCs/>
          <w:i/>
          <w:iCs/>
          <w:sz w:val="18"/>
          <w:szCs w:val="18"/>
          <w:lang w:val="en-US"/>
        </w:rPr>
      </w:pPr>
      <w:r w:rsidRPr="00F109F4">
        <w:rPr>
          <w:rFonts w:ascii="Times New Roman" w:hAnsi="Times New Roman" w:cs="Times New Roman"/>
          <w:bCs/>
          <w:i/>
          <w:iCs/>
          <w:sz w:val="18"/>
          <w:szCs w:val="18"/>
        </w:rPr>
        <w:t xml:space="preserve">Panas gas buang kendaraan bermotor masih dapat dimanfaatkan. Hal ini dilakukan sebagai upaya efisiensi dan upaya mengurangi polusi thermal. Penelitian ini bertujuan untuk mendapatkan </w:t>
      </w:r>
      <w:r w:rsidR="00126A1F" w:rsidRPr="00F109F4">
        <w:rPr>
          <w:rFonts w:ascii="Times New Roman" w:hAnsi="Times New Roman" w:cs="Times New Roman"/>
          <w:bCs/>
          <w:i/>
          <w:iCs/>
          <w:sz w:val="18"/>
          <w:szCs w:val="18"/>
        </w:rPr>
        <w:t>pengaruh pola pelapisan isolator</w:t>
      </w:r>
      <w:r w:rsidR="00126A1F" w:rsidRPr="00F109F4">
        <w:rPr>
          <w:rFonts w:ascii="Times New Roman" w:hAnsi="Times New Roman" w:cs="Times New Roman"/>
          <w:bCs/>
          <w:i/>
          <w:iCs/>
          <w:sz w:val="18"/>
          <w:szCs w:val="18"/>
          <w:lang w:val="en-US"/>
        </w:rPr>
        <w:t xml:space="preserve"> di </w:t>
      </w:r>
      <w:proofErr w:type="spellStart"/>
      <w:r w:rsidR="00126A1F" w:rsidRPr="00F109F4">
        <w:rPr>
          <w:rFonts w:ascii="Times New Roman" w:hAnsi="Times New Roman" w:cs="Times New Roman"/>
          <w:bCs/>
          <w:i/>
          <w:iCs/>
          <w:sz w:val="18"/>
          <w:szCs w:val="18"/>
          <w:lang w:val="en-US"/>
        </w:rPr>
        <w:t>bagian</w:t>
      </w:r>
      <w:proofErr w:type="spellEnd"/>
      <w:r w:rsidR="00126A1F" w:rsidRPr="00F109F4">
        <w:rPr>
          <w:rFonts w:ascii="Times New Roman" w:hAnsi="Times New Roman" w:cs="Times New Roman"/>
          <w:bCs/>
          <w:i/>
          <w:iCs/>
          <w:sz w:val="18"/>
          <w:szCs w:val="18"/>
          <w:lang w:val="en-US"/>
        </w:rPr>
        <w:t xml:space="preserve"> header </w:t>
      </w:r>
      <w:r w:rsidR="00126A1F" w:rsidRPr="00F109F4">
        <w:rPr>
          <w:rFonts w:ascii="Times New Roman" w:hAnsi="Times New Roman" w:cs="Times New Roman"/>
          <w:bCs/>
          <w:i/>
          <w:iCs/>
          <w:sz w:val="18"/>
          <w:szCs w:val="18"/>
        </w:rPr>
        <w:t xml:space="preserve">terhadap </w:t>
      </w:r>
      <w:proofErr w:type="spellStart"/>
      <w:r w:rsidR="00126A1F" w:rsidRPr="00F109F4">
        <w:rPr>
          <w:rFonts w:ascii="Times New Roman" w:hAnsi="Times New Roman" w:cs="Times New Roman"/>
          <w:bCs/>
          <w:i/>
          <w:iCs/>
          <w:sz w:val="18"/>
          <w:szCs w:val="18"/>
          <w:lang w:val="en-US"/>
        </w:rPr>
        <w:t>temperatur</w:t>
      </w:r>
      <w:proofErr w:type="spellEnd"/>
      <w:r w:rsidR="00126A1F" w:rsidRPr="00F109F4">
        <w:rPr>
          <w:rFonts w:ascii="Times New Roman" w:hAnsi="Times New Roman" w:cs="Times New Roman"/>
          <w:bCs/>
          <w:i/>
          <w:iCs/>
          <w:sz w:val="18"/>
          <w:szCs w:val="18"/>
        </w:rPr>
        <w:t xml:space="preserve"> knalpot sepeda motor</w:t>
      </w:r>
      <w:r w:rsidR="00126A1F" w:rsidRPr="00F109F4">
        <w:rPr>
          <w:rFonts w:ascii="Times New Roman" w:hAnsi="Times New Roman" w:cs="Times New Roman"/>
          <w:bCs/>
          <w:i/>
          <w:iCs/>
          <w:sz w:val="18"/>
          <w:szCs w:val="18"/>
          <w:lang w:val="en-US"/>
        </w:rPr>
        <w:t xml:space="preserve">. </w:t>
      </w:r>
      <w:r w:rsidRPr="00F109F4">
        <w:rPr>
          <w:rFonts w:ascii="Times New Roman" w:hAnsi="Times New Roman" w:cs="Times New Roman"/>
          <w:bCs/>
          <w:i/>
          <w:iCs/>
          <w:sz w:val="18"/>
          <w:szCs w:val="18"/>
        </w:rPr>
        <w:t xml:space="preserve">Penelitian dilakukan dengan sepeda motor </w:t>
      </w:r>
      <w:r w:rsidR="00126A1F" w:rsidRPr="00F109F4">
        <w:rPr>
          <w:rFonts w:ascii="Times New Roman" w:hAnsi="Times New Roman" w:cs="Times New Roman"/>
          <w:bCs/>
          <w:i/>
          <w:iCs/>
          <w:sz w:val="18"/>
          <w:szCs w:val="18"/>
          <w:lang w:val="en-US"/>
        </w:rPr>
        <w:t xml:space="preserve">Honda </w:t>
      </w:r>
      <w:proofErr w:type="spellStart"/>
      <w:r w:rsidR="00126A1F" w:rsidRPr="00F109F4">
        <w:rPr>
          <w:rFonts w:ascii="Times New Roman" w:hAnsi="Times New Roman" w:cs="Times New Roman"/>
          <w:bCs/>
          <w:i/>
          <w:iCs/>
          <w:sz w:val="18"/>
          <w:szCs w:val="18"/>
          <w:lang w:val="en-US"/>
        </w:rPr>
        <w:t>Scoopy</w:t>
      </w:r>
      <w:proofErr w:type="spellEnd"/>
      <w:r w:rsidR="00126A1F" w:rsidRPr="00F109F4">
        <w:rPr>
          <w:rFonts w:ascii="Times New Roman" w:hAnsi="Times New Roman" w:cs="Times New Roman"/>
          <w:bCs/>
          <w:i/>
          <w:iCs/>
          <w:sz w:val="18"/>
          <w:szCs w:val="18"/>
          <w:lang w:val="en-US"/>
        </w:rPr>
        <w:t xml:space="preserve"> </w:t>
      </w:r>
      <w:r w:rsidRPr="00F109F4">
        <w:rPr>
          <w:rFonts w:ascii="Times New Roman" w:hAnsi="Times New Roman" w:cs="Times New Roman"/>
          <w:bCs/>
          <w:i/>
          <w:iCs/>
          <w:sz w:val="18"/>
          <w:szCs w:val="18"/>
        </w:rPr>
        <w:t>dengan variasi putaran 1000, 1500 dan 2000 rpm. Pelapisan bagian header dilakukan dengan bahan isolator</w:t>
      </w:r>
      <w:r w:rsidR="00126A1F" w:rsidRPr="00F109F4">
        <w:rPr>
          <w:rFonts w:ascii="Times New Roman" w:hAnsi="Times New Roman" w:cs="Times New Roman"/>
          <w:bCs/>
          <w:i/>
          <w:iCs/>
          <w:sz w:val="18"/>
          <w:szCs w:val="18"/>
          <w:lang w:val="en-US"/>
        </w:rPr>
        <w:t xml:space="preserve"> </w:t>
      </w:r>
      <w:proofErr w:type="spellStart"/>
      <w:r w:rsidR="00126A1F" w:rsidRPr="00F109F4">
        <w:rPr>
          <w:rFonts w:ascii="Times New Roman" w:hAnsi="Times New Roman" w:cs="Times New Roman"/>
          <w:bCs/>
          <w:i/>
          <w:iCs/>
          <w:sz w:val="18"/>
          <w:szCs w:val="18"/>
          <w:lang w:val="en-US"/>
        </w:rPr>
        <w:t>dari</w:t>
      </w:r>
      <w:proofErr w:type="spellEnd"/>
      <w:r w:rsidR="00126A1F" w:rsidRPr="00F109F4">
        <w:rPr>
          <w:rFonts w:ascii="Times New Roman" w:hAnsi="Times New Roman" w:cs="Times New Roman"/>
          <w:bCs/>
          <w:i/>
          <w:iCs/>
          <w:sz w:val="18"/>
          <w:szCs w:val="18"/>
          <w:lang w:val="en-US"/>
        </w:rPr>
        <w:t xml:space="preserve"> </w:t>
      </w:r>
      <w:proofErr w:type="spellStart"/>
      <w:r w:rsidR="00126A1F" w:rsidRPr="00F109F4">
        <w:rPr>
          <w:rFonts w:ascii="Times New Roman" w:hAnsi="Times New Roman" w:cs="Times New Roman"/>
          <w:bCs/>
          <w:i/>
          <w:iCs/>
          <w:sz w:val="18"/>
          <w:szCs w:val="18"/>
          <w:lang w:val="en-US"/>
        </w:rPr>
        <w:t>karung</w:t>
      </w:r>
      <w:proofErr w:type="spellEnd"/>
      <w:r w:rsidR="00126A1F" w:rsidRPr="00F109F4">
        <w:rPr>
          <w:rFonts w:ascii="Times New Roman" w:hAnsi="Times New Roman" w:cs="Times New Roman"/>
          <w:bCs/>
          <w:i/>
          <w:iCs/>
          <w:sz w:val="18"/>
          <w:szCs w:val="18"/>
          <w:lang w:val="en-US"/>
        </w:rPr>
        <w:t xml:space="preserve"> </w:t>
      </w:r>
      <w:proofErr w:type="spellStart"/>
      <w:r w:rsidR="00126A1F" w:rsidRPr="00F109F4">
        <w:rPr>
          <w:rFonts w:ascii="Times New Roman" w:hAnsi="Times New Roman" w:cs="Times New Roman"/>
          <w:bCs/>
          <w:i/>
          <w:iCs/>
          <w:sz w:val="18"/>
          <w:szCs w:val="18"/>
          <w:lang w:val="en-US"/>
        </w:rPr>
        <w:t>goni</w:t>
      </w:r>
      <w:proofErr w:type="spellEnd"/>
      <w:r w:rsidRPr="00F109F4">
        <w:rPr>
          <w:rFonts w:ascii="Times New Roman" w:hAnsi="Times New Roman" w:cs="Times New Roman"/>
          <w:bCs/>
          <w:i/>
          <w:iCs/>
          <w:sz w:val="18"/>
          <w:szCs w:val="18"/>
        </w:rPr>
        <w:t>. Variasi pelapisan dilakukan dengan pola selang-seling dengan jarak 0 cm (tutup penuh), 1 dan 2 cm. Pengukuran suhu k</w:t>
      </w:r>
      <w:r w:rsidR="008B70D1" w:rsidRPr="00F109F4">
        <w:rPr>
          <w:rFonts w:ascii="Times New Roman" w:hAnsi="Times New Roman" w:cs="Times New Roman"/>
          <w:bCs/>
          <w:i/>
          <w:iCs/>
          <w:sz w:val="18"/>
          <w:szCs w:val="18"/>
        </w:rPr>
        <w:t>n</w:t>
      </w:r>
      <w:r w:rsidRPr="00F109F4">
        <w:rPr>
          <w:rFonts w:ascii="Times New Roman" w:hAnsi="Times New Roman" w:cs="Times New Roman"/>
          <w:bCs/>
          <w:i/>
          <w:iCs/>
          <w:sz w:val="18"/>
          <w:szCs w:val="18"/>
        </w:rPr>
        <w:t xml:space="preserve">alpot dilakukan di 4 titik pengukuran menggunakan thermokopel tipe K. </w:t>
      </w:r>
      <w:r w:rsidR="00D72B69" w:rsidRPr="00F109F4">
        <w:rPr>
          <w:rFonts w:ascii="Times New Roman" w:hAnsi="Times New Roman" w:cs="Times New Roman"/>
          <w:bCs/>
          <w:i/>
          <w:iCs/>
          <w:sz w:val="18"/>
          <w:szCs w:val="18"/>
        </w:rPr>
        <w:t>Pengukuran suhu dilakukan setelah mesin dihidupkan selama 5 menit.</w:t>
      </w:r>
      <w:r w:rsidR="0030433B" w:rsidRPr="00F109F4">
        <w:rPr>
          <w:rFonts w:ascii="Times New Roman" w:hAnsi="Times New Roman" w:cs="Times New Roman"/>
          <w:bCs/>
          <w:i/>
          <w:iCs/>
          <w:sz w:val="18"/>
          <w:szCs w:val="18"/>
        </w:rPr>
        <w:t xml:space="preserve"> </w:t>
      </w:r>
      <w:r w:rsidRPr="00F109F4">
        <w:rPr>
          <w:rFonts w:ascii="Times New Roman" w:hAnsi="Times New Roman" w:cs="Times New Roman"/>
          <w:bCs/>
          <w:i/>
          <w:iCs/>
          <w:sz w:val="18"/>
          <w:szCs w:val="18"/>
        </w:rPr>
        <w:t xml:space="preserve">Hasil penelitian menunjukkan bahwa </w:t>
      </w:r>
      <w:r w:rsidR="00126A1F" w:rsidRPr="00F109F4">
        <w:rPr>
          <w:rFonts w:ascii="Times New Roman" w:hAnsi="Times New Roman" w:cs="Times New Roman"/>
          <w:bCs/>
          <w:i/>
          <w:iCs/>
          <w:sz w:val="18"/>
          <w:szCs w:val="18"/>
        </w:rPr>
        <w:t xml:space="preserve">pola pelapisan isolator </w:t>
      </w:r>
      <w:proofErr w:type="spellStart"/>
      <w:r w:rsidR="00126A1F" w:rsidRPr="00F109F4">
        <w:rPr>
          <w:rFonts w:ascii="Times New Roman" w:hAnsi="Times New Roman" w:cs="Times New Roman"/>
          <w:bCs/>
          <w:i/>
          <w:iCs/>
          <w:sz w:val="18"/>
          <w:szCs w:val="18"/>
          <w:lang w:val="en-US"/>
        </w:rPr>
        <w:t>berpengaruh</w:t>
      </w:r>
      <w:proofErr w:type="spellEnd"/>
      <w:r w:rsidR="00126A1F" w:rsidRPr="00F109F4">
        <w:rPr>
          <w:rFonts w:ascii="Times New Roman" w:hAnsi="Times New Roman" w:cs="Times New Roman"/>
          <w:bCs/>
          <w:i/>
          <w:iCs/>
          <w:sz w:val="18"/>
          <w:szCs w:val="18"/>
          <w:lang w:val="en-US"/>
        </w:rPr>
        <w:t xml:space="preserve"> </w:t>
      </w:r>
      <w:r w:rsidR="00126A1F" w:rsidRPr="00F109F4">
        <w:rPr>
          <w:rFonts w:ascii="Times New Roman" w:hAnsi="Times New Roman" w:cs="Times New Roman"/>
          <w:bCs/>
          <w:i/>
          <w:iCs/>
          <w:sz w:val="18"/>
          <w:szCs w:val="18"/>
        </w:rPr>
        <w:t xml:space="preserve">terhadap </w:t>
      </w:r>
      <w:r w:rsidR="00126A1F" w:rsidRPr="00F109F4">
        <w:rPr>
          <w:rFonts w:ascii="Times New Roman" w:hAnsi="Times New Roman" w:cs="Times New Roman"/>
          <w:bCs/>
          <w:i/>
          <w:iCs/>
          <w:sz w:val="18"/>
          <w:szCs w:val="18"/>
          <w:lang w:val="en-US"/>
        </w:rPr>
        <w:t xml:space="preserve">temperature gas </w:t>
      </w:r>
      <w:proofErr w:type="spellStart"/>
      <w:r w:rsidR="00126A1F" w:rsidRPr="00F109F4">
        <w:rPr>
          <w:rFonts w:ascii="Times New Roman" w:hAnsi="Times New Roman" w:cs="Times New Roman"/>
          <w:bCs/>
          <w:i/>
          <w:iCs/>
          <w:sz w:val="18"/>
          <w:szCs w:val="18"/>
          <w:lang w:val="en-US"/>
        </w:rPr>
        <w:t>buang</w:t>
      </w:r>
      <w:proofErr w:type="spellEnd"/>
      <w:r w:rsidR="00126A1F" w:rsidRPr="00F109F4">
        <w:rPr>
          <w:rFonts w:ascii="Times New Roman" w:hAnsi="Times New Roman" w:cs="Times New Roman"/>
          <w:bCs/>
          <w:i/>
          <w:iCs/>
          <w:sz w:val="18"/>
          <w:szCs w:val="18"/>
          <w:lang w:val="en-US"/>
        </w:rPr>
        <w:t xml:space="preserve"> </w:t>
      </w:r>
      <w:r w:rsidR="00126A1F" w:rsidRPr="00F109F4">
        <w:rPr>
          <w:rFonts w:ascii="Times New Roman" w:hAnsi="Times New Roman" w:cs="Times New Roman"/>
          <w:bCs/>
          <w:i/>
          <w:iCs/>
          <w:sz w:val="18"/>
          <w:szCs w:val="18"/>
        </w:rPr>
        <w:t>pembuangan panas pipa buang (header) knalpot sepeda motor</w:t>
      </w:r>
      <w:r w:rsidR="00126A1F" w:rsidRPr="00F109F4">
        <w:rPr>
          <w:rFonts w:ascii="Times New Roman" w:hAnsi="Times New Roman" w:cs="Times New Roman"/>
          <w:bCs/>
          <w:i/>
          <w:iCs/>
          <w:sz w:val="18"/>
          <w:szCs w:val="18"/>
          <w:lang w:val="en-US"/>
        </w:rPr>
        <w:t>.</w:t>
      </w:r>
    </w:p>
    <w:p w:rsidR="00135355" w:rsidRDefault="00135355" w:rsidP="00D50BFB">
      <w:pPr>
        <w:spacing w:after="0" w:line="240" w:lineRule="auto"/>
        <w:jc w:val="both"/>
        <w:rPr>
          <w:rFonts w:ascii="Times New Roman" w:hAnsi="Times New Roman" w:cs="Times New Roman"/>
        </w:rPr>
      </w:pPr>
    </w:p>
    <w:p w:rsidR="00135355" w:rsidRPr="009C4C85" w:rsidRDefault="00135355" w:rsidP="00D50BFB">
      <w:pPr>
        <w:spacing w:after="0" w:line="240" w:lineRule="auto"/>
        <w:jc w:val="both"/>
        <w:rPr>
          <w:rFonts w:ascii="Times New Roman" w:hAnsi="Times New Roman" w:cs="Times New Roman"/>
          <w:b/>
          <w:bCs/>
          <w:i/>
          <w:iCs/>
          <w:sz w:val="18"/>
          <w:szCs w:val="18"/>
        </w:rPr>
      </w:pPr>
      <w:r w:rsidRPr="009C4C85">
        <w:rPr>
          <w:rFonts w:ascii="Times New Roman" w:hAnsi="Times New Roman" w:cs="Times New Roman"/>
          <w:b/>
          <w:bCs/>
          <w:i/>
          <w:iCs/>
          <w:sz w:val="18"/>
          <w:szCs w:val="18"/>
        </w:rPr>
        <w:t>Kata kunci: header, knalpot, pelapisan isolator, panas</w:t>
      </w:r>
    </w:p>
    <w:p w:rsidR="00135355" w:rsidRPr="009C4C85" w:rsidRDefault="00F109F4" w:rsidP="00D50BFB">
      <w:pPr>
        <w:spacing w:after="0" w:line="240" w:lineRule="auto"/>
        <w:jc w:val="both"/>
        <w:rPr>
          <w:rFonts w:ascii="Times New Roman" w:hAnsi="Times New Roman" w:cs="Times New Roman"/>
          <w:b/>
          <w:bCs/>
          <w:i/>
          <w:iCs/>
          <w:sz w:val="18"/>
          <w:szCs w:val="18"/>
        </w:rPr>
      </w:pPr>
      <w:r>
        <w:rPr>
          <w:rFonts w:ascii="Times New Roman" w:hAnsi="Times New Roman" w:cs="Times New Roman"/>
          <w:noProof/>
          <w:lang w:val="en-US"/>
        </w:rPr>
        <mc:AlternateContent>
          <mc:Choice Requires="wps">
            <w:drawing>
              <wp:anchor distT="0" distB="0" distL="114300" distR="114300" simplePos="0" relativeHeight="251660288" behindDoc="1" locked="0" layoutInCell="1" allowOverlap="1" wp14:anchorId="52FE937F" wp14:editId="4D50CA8B">
                <wp:simplePos x="0" y="0"/>
                <wp:positionH relativeFrom="page">
                  <wp:posOffset>1096645</wp:posOffset>
                </wp:positionH>
                <wp:positionV relativeFrom="page">
                  <wp:posOffset>3918585</wp:posOffset>
                </wp:positionV>
                <wp:extent cx="5533390" cy="0"/>
                <wp:effectExtent l="0" t="1905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35pt,308.55pt" to="522.05pt,3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iWHg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" strokeweight="2.25pt">
                <w10:wrap anchorx="page" anchory="page"/>
              </v:line>
            </w:pict>
          </mc:Fallback>
        </mc:AlternateContent>
      </w:r>
    </w:p>
    <w:p w:rsidR="005C6803" w:rsidRPr="00F109F4" w:rsidRDefault="00F109F4" w:rsidP="00F109F4">
      <w:pPr>
        <w:spacing w:after="0" w:line="240" w:lineRule="auto"/>
        <w:jc w:val="center"/>
        <w:rPr>
          <w:rFonts w:ascii="Times New Roman" w:hAnsi="Times New Roman" w:cs="Times New Roman"/>
          <w:b/>
          <w:bCs/>
          <w:i/>
          <w:iCs/>
          <w:sz w:val="18"/>
          <w:szCs w:val="18"/>
        </w:rPr>
      </w:pPr>
      <w:r w:rsidRPr="00F109F4">
        <w:rPr>
          <w:rFonts w:ascii="Times New Roman" w:hAnsi="Times New Roman" w:cs="Times New Roman"/>
          <w:b/>
          <w:sz w:val="18"/>
          <w:szCs w:val="18"/>
        </w:rPr>
        <w:t>Abstract</w:t>
      </w:r>
    </w:p>
    <w:p w:rsidR="005C6803" w:rsidRPr="00F109F4" w:rsidRDefault="008B70D1" w:rsidP="00D50BFB">
      <w:pPr>
        <w:spacing w:after="0" w:line="240" w:lineRule="auto"/>
        <w:jc w:val="both"/>
        <w:rPr>
          <w:rFonts w:ascii="Times New Roman" w:hAnsi="Times New Roman" w:cs="Times New Roman"/>
          <w:bCs/>
          <w:i/>
          <w:iCs/>
          <w:sz w:val="18"/>
          <w:szCs w:val="18"/>
        </w:rPr>
      </w:pPr>
      <w:r w:rsidRPr="00F109F4">
        <w:rPr>
          <w:rFonts w:ascii="Times New Roman" w:hAnsi="Times New Roman" w:cs="Times New Roman"/>
          <w:bCs/>
          <w:i/>
          <w:iCs/>
          <w:sz w:val="18"/>
          <w:szCs w:val="18"/>
        </w:rPr>
        <w:t xml:space="preserve">The heat of vehicle engine emission is still can be used in order to efficiency effort and thermal polution preventive activity. This research is aimed to get </w:t>
      </w:r>
      <w:r w:rsidR="006869DE" w:rsidRPr="00F109F4">
        <w:rPr>
          <w:rFonts w:ascii="Times New Roman" w:hAnsi="Times New Roman" w:cs="Times New Roman"/>
          <w:bCs/>
          <w:i/>
          <w:iCs/>
          <w:sz w:val="18"/>
          <w:szCs w:val="18"/>
        </w:rPr>
        <w:t>the effect of the insulator coating pattern on the header on the motorcycle exhaust temperature</w:t>
      </w:r>
      <w:r w:rsidRPr="00F109F4">
        <w:rPr>
          <w:rFonts w:ascii="Times New Roman" w:hAnsi="Times New Roman" w:cs="Times New Roman"/>
          <w:bCs/>
          <w:i/>
          <w:iCs/>
          <w:sz w:val="18"/>
          <w:szCs w:val="18"/>
        </w:rPr>
        <w:t xml:space="preserve">. The reserach is done for </w:t>
      </w:r>
      <w:r w:rsidR="00126A1F" w:rsidRPr="00F109F4">
        <w:rPr>
          <w:rFonts w:ascii="Times New Roman" w:hAnsi="Times New Roman" w:cs="Times New Roman"/>
          <w:bCs/>
          <w:i/>
          <w:iCs/>
          <w:sz w:val="18"/>
          <w:szCs w:val="18"/>
          <w:lang w:val="en-US"/>
        </w:rPr>
        <w:t xml:space="preserve">Honda </w:t>
      </w:r>
      <w:proofErr w:type="spellStart"/>
      <w:r w:rsidR="00126A1F" w:rsidRPr="00F109F4">
        <w:rPr>
          <w:rFonts w:ascii="Times New Roman" w:hAnsi="Times New Roman" w:cs="Times New Roman"/>
          <w:bCs/>
          <w:i/>
          <w:iCs/>
          <w:sz w:val="18"/>
          <w:szCs w:val="18"/>
          <w:lang w:val="en-US"/>
        </w:rPr>
        <w:t>Scoopy</w:t>
      </w:r>
      <w:proofErr w:type="spellEnd"/>
      <w:r w:rsidR="00126A1F" w:rsidRPr="00F109F4">
        <w:rPr>
          <w:rFonts w:ascii="Times New Roman" w:hAnsi="Times New Roman" w:cs="Times New Roman"/>
          <w:bCs/>
          <w:i/>
          <w:iCs/>
          <w:sz w:val="18"/>
          <w:szCs w:val="18"/>
          <w:lang w:val="en-US"/>
        </w:rPr>
        <w:t xml:space="preserve"> </w:t>
      </w:r>
      <w:r w:rsidRPr="00F109F4">
        <w:rPr>
          <w:rFonts w:ascii="Times New Roman" w:hAnsi="Times New Roman" w:cs="Times New Roman"/>
          <w:bCs/>
          <w:i/>
          <w:iCs/>
          <w:sz w:val="18"/>
          <w:szCs w:val="18"/>
        </w:rPr>
        <w:t>motorcycle with engine rotation vary as 1000, 1500 and 2000 rpm. I</w:t>
      </w:r>
      <w:r w:rsidR="006869DE" w:rsidRPr="00F109F4">
        <w:rPr>
          <w:rFonts w:ascii="Times New Roman" w:hAnsi="Times New Roman" w:cs="Times New Roman"/>
          <w:bCs/>
          <w:i/>
          <w:iCs/>
          <w:sz w:val="18"/>
          <w:szCs w:val="18"/>
          <w:lang w:val="en-US"/>
        </w:rPr>
        <w:t>so</w:t>
      </w:r>
      <w:r w:rsidRPr="00F109F4">
        <w:rPr>
          <w:rFonts w:ascii="Times New Roman" w:hAnsi="Times New Roman" w:cs="Times New Roman"/>
          <w:bCs/>
          <w:i/>
          <w:iCs/>
          <w:sz w:val="18"/>
          <w:szCs w:val="18"/>
        </w:rPr>
        <w:t xml:space="preserve">lator insulation vary for insulation pattern as 0, 1 and 2 cm in distance. The temperatures of exhaust are measured in 4 points measurement with K type thermocouple. The result shows that </w:t>
      </w:r>
      <w:r w:rsidR="00126A1F" w:rsidRPr="00F109F4">
        <w:rPr>
          <w:rFonts w:ascii="Times New Roman" w:hAnsi="Times New Roman" w:cs="Times New Roman"/>
          <w:bCs/>
          <w:i/>
          <w:iCs/>
          <w:sz w:val="18"/>
          <w:szCs w:val="18"/>
        </w:rPr>
        <w:t>insulator coating pattern affects the temperature of the exhaust gas heat dissipation exhaust pipe (header) motorcycle exhaust.</w:t>
      </w:r>
    </w:p>
    <w:p w:rsidR="0030433B" w:rsidRPr="00F109F4" w:rsidRDefault="0030433B" w:rsidP="00D50BFB">
      <w:pPr>
        <w:spacing w:after="0" w:line="240" w:lineRule="auto"/>
        <w:jc w:val="both"/>
        <w:rPr>
          <w:rFonts w:ascii="Times New Roman" w:hAnsi="Times New Roman" w:cs="Times New Roman"/>
          <w:bCs/>
          <w:i/>
          <w:iCs/>
          <w:sz w:val="18"/>
          <w:szCs w:val="18"/>
        </w:rPr>
      </w:pPr>
    </w:p>
    <w:p w:rsidR="0030433B" w:rsidRPr="009C4C85" w:rsidRDefault="0030433B" w:rsidP="00D50BFB">
      <w:pPr>
        <w:spacing w:after="0" w:line="240" w:lineRule="auto"/>
        <w:jc w:val="both"/>
        <w:rPr>
          <w:rFonts w:ascii="Times New Roman" w:hAnsi="Times New Roman" w:cs="Times New Roman"/>
          <w:b/>
          <w:bCs/>
          <w:i/>
          <w:iCs/>
          <w:sz w:val="18"/>
          <w:szCs w:val="18"/>
        </w:rPr>
      </w:pPr>
      <w:r w:rsidRPr="009C4C85">
        <w:rPr>
          <w:rFonts w:ascii="Times New Roman" w:hAnsi="Times New Roman" w:cs="Times New Roman"/>
          <w:b/>
          <w:bCs/>
          <w:i/>
          <w:iCs/>
          <w:sz w:val="18"/>
          <w:szCs w:val="18"/>
        </w:rPr>
        <w:t>Keywords: header, exhaust, isolator insulation, heat</w:t>
      </w:r>
    </w:p>
    <w:p w:rsidR="0030433B" w:rsidRDefault="00F109F4" w:rsidP="00D50BFB">
      <w:pPr>
        <w:spacing w:after="0" w:line="24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2336" behindDoc="1" locked="0" layoutInCell="1" allowOverlap="1" wp14:anchorId="5F536F58" wp14:editId="2F7703C0">
                <wp:simplePos x="0" y="0"/>
                <wp:positionH relativeFrom="page">
                  <wp:posOffset>1095375</wp:posOffset>
                </wp:positionH>
                <wp:positionV relativeFrom="page">
                  <wp:posOffset>5262880</wp:posOffset>
                </wp:positionV>
                <wp:extent cx="5533390" cy="0"/>
                <wp:effectExtent l="0" t="1905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25pt,414.4pt" to="521.95pt,4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BCHg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" strokeweight="2.25pt">
                <w10:wrap anchorx="page" anchory="page"/>
              </v:line>
            </w:pict>
          </mc:Fallback>
        </mc:AlternateContent>
      </w:r>
    </w:p>
    <w:p w:rsidR="00D50BFB" w:rsidRDefault="00D50BFB" w:rsidP="00D50BFB">
      <w:pPr>
        <w:spacing w:after="0" w:line="240" w:lineRule="auto"/>
        <w:jc w:val="both"/>
        <w:rPr>
          <w:rFonts w:ascii="Times New Roman" w:hAnsi="Times New Roman" w:cs="Times New Roman"/>
        </w:rPr>
      </w:pPr>
    </w:p>
    <w:p w:rsidR="00D50BFB" w:rsidRDefault="00D50BFB" w:rsidP="00D50BFB">
      <w:pPr>
        <w:spacing w:after="0" w:line="240" w:lineRule="auto"/>
        <w:jc w:val="both"/>
        <w:rPr>
          <w:rFonts w:ascii="Times New Roman" w:hAnsi="Times New Roman" w:cs="Times New Roman"/>
          <w:b/>
        </w:rPr>
        <w:sectPr w:rsidR="00D50BFB" w:rsidSect="00122B4A">
          <w:headerReference w:type="default" r:id="rId8"/>
          <w:footerReference w:type="default" r:id="rId9"/>
          <w:pgSz w:w="11906" w:h="16838"/>
          <w:pgMar w:top="990" w:right="1418" w:bottom="1418" w:left="1701" w:header="288" w:footer="708" w:gutter="0"/>
          <w:pgNumType w:start="10"/>
          <w:cols w:space="708"/>
          <w:docGrid w:linePitch="360"/>
        </w:sectPr>
      </w:pPr>
    </w:p>
    <w:p w:rsidR="00D50BFB" w:rsidRPr="00F109F4" w:rsidRDefault="00F109F4" w:rsidP="00F109F4">
      <w:pPr>
        <w:pStyle w:val="ListParagraph"/>
        <w:numPr>
          <w:ilvl w:val="0"/>
          <w:numId w:val="3"/>
        </w:numPr>
        <w:spacing w:after="0" w:line="240" w:lineRule="auto"/>
        <w:jc w:val="both"/>
        <w:rPr>
          <w:rFonts w:ascii="Arial" w:hAnsi="Arial" w:cs="Arial"/>
          <w:b/>
          <w:sz w:val="18"/>
        </w:rPr>
      </w:pPr>
      <w:r w:rsidRPr="00F109F4">
        <w:rPr>
          <w:rFonts w:ascii="Arial" w:hAnsi="Arial" w:cs="Arial"/>
          <w:b/>
          <w:sz w:val="18"/>
        </w:rPr>
        <w:lastRenderedPageBreak/>
        <w:t>PENDAHULUAN</w:t>
      </w:r>
    </w:p>
    <w:p w:rsidR="004F33D1" w:rsidRPr="0047071B" w:rsidRDefault="00D50BFB" w:rsidP="00EC5ADE">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i/>
          <w:sz w:val="20"/>
          <w:szCs w:val="20"/>
        </w:rPr>
        <w:t>Exhaust system</w:t>
      </w:r>
      <w:r w:rsidRPr="0047071B">
        <w:rPr>
          <w:rFonts w:ascii="Times New Roman" w:hAnsi="Times New Roman" w:cs="Times New Roman"/>
          <w:sz w:val="20"/>
          <w:szCs w:val="20"/>
        </w:rPr>
        <w:t xml:space="preserve"> yang biasa disebut knalpot merupakan salah satu bagian penting kendaraan bermotor. Knalpot ini berfungsi sebagai peredam suara yang dikeluarkan mesin sampai tingkat kebisingan yang diijinkan dengan sedikit mungkin kehilangan atau </w:t>
      </w:r>
      <w:r w:rsidR="006163A6" w:rsidRPr="0047071B">
        <w:rPr>
          <w:rFonts w:ascii="Times New Roman" w:hAnsi="Times New Roman" w:cs="Times New Roman"/>
          <w:sz w:val="20"/>
          <w:szCs w:val="20"/>
        </w:rPr>
        <w:t xml:space="preserve">terjadi </w:t>
      </w:r>
      <w:r w:rsidRPr="0047071B">
        <w:rPr>
          <w:rFonts w:ascii="Times New Roman" w:hAnsi="Times New Roman" w:cs="Times New Roman"/>
          <w:sz w:val="20"/>
          <w:szCs w:val="20"/>
        </w:rPr>
        <w:t>penurunan torsi serta daya mesin kendaraan [1</w:t>
      </w:r>
      <w:r w:rsidR="00EC5ADE" w:rsidRPr="0047071B">
        <w:rPr>
          <w:rFonts w:ascii="Times New Roman" w:hAnsi="Times New Roman" w:cs="Times New Roman"/>
          <w:sz w:val="20"/>
          <w:szCs w:val="20"/>
        </w:rPr>
        <w:t>,2,3</w:t>
      </w:r>
      <w:r w:rsidRPr="0047071B">
        <w:rPr>
          <w:rFonts w:ascii="Times New Roman" w:hAnsi="Times New Roman" w:cs="Times New Roman"/>
          <w:sz w:val="20"/>
          <w:szCs w:val="20"/>
        </w:rPr>
        <w:t>]. Knalpot juga berfungsi sebagai asesoris</w:t>
      </w:r>
      <w:r w:rsidR="00EC5ADE" w:rsidRPr="0047071B">
        <w:rPr>
          <w:rFonts w:ascii="Times New Roman" w:hAnsi="Times New Roman" w:cs="Times New Roman"/>
          <w:sz w:val="20"/>
          <w:szCs w:val="20"/>
        </w:rPr>
        <w:t xml:space="preserve"> (mempercantik penampilan kendaraan)</w:t>
      </w:r>
      <w:r w:rsidRPr="0047071B">
        <w:rPr>
          <w:rFonts w:ascii="Times New Roman" w:hAnsi="Times New Roman" w:cs="Times New Roman"/>
          <w:sz w:val="20"/>
          <w:szCs w:val="20"/>
        </w:rPr>
        <w:t>, meningkatkan tenaga kendaraan [2,3] dan mengurangi polusi [3].</w:t>
      </w:r>
      <w:bookmarkStart w:id="2" w:name="535285068843578461"/>
      <w:bookmarkEnd w:id="2"/>
    </w:p>
    <w:p w:rsidR="00EC5ADE" w:rsidRPr="0047071B" w:rsidRDefault="00EC5ADE" w:rsidP="00F50107">
      <w:pPr>
        <w:spacing w:after="120" w:line="240" w:lineRule="auto"/>
        <w:ind w:firstLine="425"/>
        <w:jc w:val="both"/>
        <w:rPr>
          <w:rFonts w:ascii="Times New Roman" w:eastAsia="Times New Roman" w:hAnsi="Times New Roman" w:cs="Times New Roman"/>
          <w:sz w:val="20"/>
          <w:szCs w:val="20"/>
          <w:lang w:eastAsia="id-ID"/>
        </w:rPr>
      </w:pPr>
      <w:r w:rsidRPr="0047071B">
        <w:rPr>
          <w:rFonts w:ascii="Times New Roman" w:eastAsia="Times New Roman" w:hAnsi="Times New Roman" w:cs="Times New Roman"/>
          <w:sz w:val="20"/>
          <w:szCs w:val="20"/>
          <w:lang w:eastAsia="id-ID"/>
        </w:rPr>
        <w:t xml:space="preserve">Gas buang </w:t>
      </w:r>
      <w:r w:rsidR="006163A6" w:rsidRPr="0047071B">
        <w:rPr>
          <w:rFonts w:ascii="Times New Roman" w:eastAsia="Times New Roman" w:hAnsi="Times New Roman" w:cs="Times New Roman"/>
          <w:sz w:val="20"/>
          <w:szCs w:val="20"/>
          <w:lang w:eastAsia="id-ID"/>
        </w:rPr>
        <w:t xml:space="preserve">hasil pembakaran bahan bakar dari ruang bakar </w:t>
      </w:r>
      <w:r w:rsidRPr="0047071B">
        <w:rPr>
          <w:rFonts w:ascii="Times New Roman" w:eastAsia="Times New Roman" w:hAnsi="Times New Roman" w:cs="Times New Roman"/>
          <w:sz w:val="20"/>
          <w:szCs w:val="20"/>
          <w:lang w:eastAsia="id-ID"/>
        </w:rPr>
        <w:t>dikeluarkan melalui knalpot ke udara luar. Bagian dalam knalpot dikonstruksi sedemikian rupa sehingga di samping menampung gas buang, knalpot juga dapat meredam suara (</w:t>
      </w:r>
      <w:r w:rsidRPr="0047071B">
        <w:rPr>
          <w:rFonts w:ascii="Times New Roman" w:eastAsia="Times New Roman" w:hAnsi="Times New Roman" w:cs="Times New Roman"/>
          <w:i/>
          <w:sz w:val="20"/>
          <w:szCs w:val="20"/>
          <w:lang w:eastAsia="id-ID"/>
        </w:rPr>
        <w:t>silencer</w:t>
      </w:r>
      <w:r w:rsidRPr="0047071B">
        <w:rPr>
          <w:rFonts w:ascii="Times New Roman" w:eastAsia="Times New Roman" w:hAnsi="Times New Roman" w:cs="Times New Roman"/>
          <w:sz w:val="20"/>
          <w:szCs w:val="20"/>
          <w:lang w:eastAsia="id-ID"/>
        </w:rPr>
        <w:t>). Biasanya panjang dan diameter knalpot sudah tertentu sehingga jika dilakukan perubahan (modifikasi) akan mempengaruhi kemampuan sepeda motor [4].</w:t>
      </w:r>
    </w:p>
    <w:p w:rsidR="00C5290F" w:rsidRDefault="00C5290F" w:rsidP="0047071B">
      <w:pPr>
        <w:spacing w:after="80" w:line="240" w:lineRule="auto"/>
        <w:jc w:val="center"/>
        <w:rPr>
          <w:rFonts w:ascii="Times New Roman" w:hAnsi="Times New Roman" w:cs="Times New Roman"/>
        </w:rPr>
      </w:pPr>
      <w:r>
        <w:rPr>
          <w:rFonts w:ascii="Times New Roman" w:hAnsi="Times New Roman" w:cs="Times New Roman"/>
          <w:noProof/>
          <w:lang w:val="en-US"/>
        </w:rPr>
        <w:drawing>
          <wp:inline distT="0" distB="0" distL="0" distR="0" wp14:anchorId="4E62A5B4" wp14:editId="397BCA4D">
            <wp:extent cx="2364068" cy="519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0761"/>
                    <a:stretch/>
                  </pic:blipFill>
                  <pic:spPr bwMode="auto">
                    <a:xfrm>
                      <a:off x="0" y="0"/>
                      <a:ext cx="2425435" cy="532861"/>
                    </a:xfrm>
                    <a:prstGeom prst="rect">
                      <a:avLst/>
                    </a:prstGeom>
                    <a:noFill/>
                    <a:ln>
                      <a:noFill/>
                    </a:ln>
                    <a:extLst>
                      <a:ext uri="{53640926-AAD7-44D8-BBD7-CCE9431645EC}">
                        <a14:shadowObscured xmlns:a14="http://schemas.microsoft.com/office/drawing/2010/main"/>
                      </a:ext>
                    </a:extLst>
                  </pic:spPr>
                </pic:pic>
              </a:graphicData>
            </a:graphic>
          </wp:inline>
        </w:drawing>
      </w:r>
    </w:p>
    <w:p w:rsidR="00D50BFB" w:rsidRPr="00EF262F" w:rsidRDefault="00D50BFB" w:rsidP="00D50BFB">
      <w:pPr>
        <w:spacing w:after="0" w:line="240" w:lineRule="auto"/>
        <w:jc w:val="both"/>
        <w:rPr>
          <w:rFonts w:ascii="Times New Roman" w:hAnsi="Times New Roman" w:cs="Times New Roman"/>
          <w:sz w:val="18"/>
          <w:szCs w:val="18"/>
        </w:rPr>
      </w:pPr>
      <w:r w:rsidRPr="00EF262F">
        <w:rPr>
          <w:rFonts w:ascii="Times New Roman" w:hAnsi="Times New Roman" w:cs="Times New Roman"/>
          <w:sz w:val="18"/>
          <w:szCs w:val="18"/>
        </w:rPr>
        <w:t>Gambar 1. Knalpot sepeda motor [1]</w:t>
      </w:r>
    </w:p>
    <w:p w:rsidR="00D50BFB" w:rsidRPr="00F50107" w:rsidRDefault="00D50BFB" w:rsidP="00D50BFB">
      <w:pPr>
        <w:spacing w:after="0" w:line="240" w:lineRule="auto"/>
        <w:jc w:val="both"/>
        <w:rPr>
          <w:rFonts w:ascii="Times New Roman" w:hAnsi="Times New Roman" w:cs="Times New Roman"/>
          <w:sz w:val="20"/>
          <w:szCs w:val="20"/>
        </w:rPr>
      </w:pPr>
    </w:p>
    <w:p w:rsidR="00D06456" w:rsidRDefault="00D06456" w:rsidP="00D06456">
      <w:pPr>
        <w:spacing w:after="0" w:line="240" w:lineRule="auto"/>
        <w:jc w:val="center"/>
        <w:rPr>
          <w:rFonts w:ascii="Times New Roman" w:hAnsi="Times New Roman" w:cs="Times New Roman"/>
        </w:rPr>
      </w:pPr>
    </w:p>
    <w:p w:rsidR="0047071B" w:rsidRDefault="0047071B" w:rsidP="00D06456">
      <w:pPr>
        <w:spacing w:after="0" w:line="240" w:lineRule="auto"/>
        <w:jc w:val="center"/>
        <w:rPr>
          <w:rFonts w:ascii="Times New Roman" w:hAnsi="Times New Roman" w:cs="Times New Roman"/>
        </w:rPr>
      </w:pPr>
      <w:r>
        <w:rPr>
          <w:rFonts w:ascii="Trebuchet MS" w:hAnsi="Trebuchet MS"/>
          <w:noProof/>
          <w:color w:val="666666"/>
          <w:lang w:val="en-US"/>
        </w:rPr>
        <w:lastRenderedPageBreak/>
        <w:drawing>
          <wp:inline distT="0" distB="0" distL="0" distR="0" wp14:anchorId="09441818" wp14:editId="10EED7ED">
            <wp:extent cx="2382563" cy="1404518"/>
            <wp:effectExtent l="0" t="0" r="0" b="5715"/>
            <wp:docPr id="2" name="Picture 2" descr="mhtml:file://E:\Knalpot\Info%20Otomotif%20_%20Bagian-bagian%20Knalpot%20Sepeda%20Motor.mhtml!http://lh4.ggpht.com/-21Jmj1eeWgE/T2KwhiwnJgI/AAAAAAAAAFU/GPY6klNno8g/s280/bagian%252520knal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E:\Knalpot\Info%20Otomotif%20_%20Bagian-bagian%20Knalpot%20Sepeda%20Motor.mhtml!http://lh4.ggpht.com/-21Jmj1eeWgE/T2KwhiwnJgI/AAAAAAAAAFU/GPY6klNno8g/s280/bagian%252520knalpot.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7070" r="4367" b="15986"/>
                    <a:stretch/>
                  </pic:blipFill>
                  <pic:spPr bwMode="auto">
                    <a:xfrm>
                      <a:off x="0" y="0"/>
                      <a:ext cx="2405693" cy="1418153"/>
                    </a:xfrm>
                    <a:prstGeom prst="rect">
                      <a:avLst/>
                    </a:prstGeom>
                    <a:noFill/>
                    <a:ln>
                      <a:noFill/>
                    </a:ln>
                    <a:extLst>
                      <a:ext uri="{53640926-AAD7-44D8-BBD7-CCE9431645EC}">
                        <a14:shadowObscured xmlns:a14="http://schemas.microsoft.com/office/drawing/2010/main"/>
                      </a:ext>
                    </a:extLst>
                  </pic:spPr>
                </pic:pic>
              </a:graphicData>
            </a:graphic>
          </wp:inline>
        </w:drawing>
      </w:r>
    </w:p>
    <w:p w:rsidR="00D06456" w:rsidRPr="00EF262F" w:rsidRDefault="00D06456" w:rsidP="00D50BFB">
      <w:pPr>
        <w:spacing w:after="0" w:line="240" w:lineRule="auto"/>
        <w:jc w:val="both"/>
        <w:rPr>
          <w:rFonts w:ascii="Times New Roman" w:hAnsi="Times New Roman" w:cs="Times New Roman"/>
          <w:sz w:val="18"/>
          <w:szCs w:val="18"/>
        </w:rPr>
      </w:pPr>
      <w:r w:rsidRPr="00EF262F">
        <w:rPr>
          <w:rFonts w:ascii="Times New Roman" w:hAnsi="Times New Roman" w:cs="Times New Roman"/>
          <w:sz w:val="18"/>
          <w:szCs w:val="18"/>
        </w:rPr>
        <w:t>Gambar 2. Bagian-bagian knalpot [4]</w:t>
      </w:r>
    </w:p>
    <w:p w:rsidR="00CF7C36" w:rsidRDefault="00CF7C36" w:rsidP="00CF7C36">
      <w:pPr>
        <w:spacing w:after="0" w:line="240" w:lineRule="auto"/>
        <w:jc w:val="both"/>
        <w:rPr>
          <w:rFonts w:ascii="Times New Roman" w:hAnsi="Times New Roman" w:cs="Times New Roman"/>
        </w:rPr>
      </w:pPr>
    </w:p>
    <w:p w:rsidR="00CF7C36" w:rsidRDefault="00CF7C36" w:rsidP="00CF7C36">
      <w:pPr>
        <w:spacing w:after="0" w:line="240" w:lineRule="auto"/>
        <w:jc w:val="center"/>
        <w:rPr>
          <w:rFonts w:ascii="Times New Roman" w:hAnsi="Times New Roman" w:cs="Times New Roman"/>
        </w:rPr>
      </w:pPr>
      <w:r>
        <w:rPr>
          <w:noProof/>
          <w:lang w:val="en-US"/>
        </w:rPr>
        <w:drawing>
          <wp:inline distT="0" distB="0" distL="0" distR="0" wp14:anchorId="74885A4A" wp14:editId="5BE83EEB">
            <wp:extent cx="2147307" cy="82661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886" t="57010" r="51178" b="27969"/>
                    <a:stretch/>
                  </pic:blipFill>
                  <pic:spPr bwMode="auto">
                    <a:xfrm>
                      <a:off x="0" y="0"/>
                      <a:ext cx="2170219" cy="835438"/>
                    </a:xfrm>
                    <a:prstGeom prst="rect">
                      <a:avLst/>
                    </a:prstGeom>
                    <a:ln>
                      <a:noFill/>
                    </a:ln>
                    <a:extLst>
                      <a:ext uri="{53640926-AAD7-44D8-BBD7-CCE9431645EC}">
                        <a14:shadowObscured xmlns:a14="http://schemas.microsoft.com/office/drawing/2010/main"/>
                      </a:ext>
                    </a:extLst>
                  </pic:spPr>
                </pic:pic>
              </a:graphicData>
            </a:graphic>
          </wp:inline>
        </w:drawing>
      </w:r>
    </w:p>
    <w:p w:rsidR="00CF7C36" w:rsidRPr="00EF262F" w:rsidRDefault="00CF7C36" w:rsidP="00CF7C36">
      <w:pPr>
        <w:spacing w:after="0" w:line="240" w:lineRule="auto"/>
        <w:jc w:val="both"/>
        <w:rPr>
          <w:rFonts w:ascii="Times New Roman" w:hAnsi="Times New Roman" w:cs="Times New Roman"/>
          <w:sz w:val="18"/>
          <w:szCs w:val="18"/>
        </w:rPr>
      </w:pPr>
      <w:r w:rsidRPr="00EF262F">
        <w:rPr>
          <w:rFonts w:ascii="Times New Roman" w:hAnsi="Times New Roman" w:cs="Times New Roman"/>
          <w:sz w:val="18"/>
          <w:szCs w:val="18"/>
        </w:rPr>
        <w:t xml:space="preserve">Gambar 3. </w:t>
      </w:r>
      <w:r w:rsidRPr="00EF262F">
        <w:rPr>
          <w:rFonts w:ascii="Times New Roman" w:hAnsi="Times New Roman" w:cs="Times New Roman"/>
          <w:i/>
          <w:sz w:val="18"/>
          <w:szCs w:val="18"/>
        </w:rPr>
        <w:t>Header</w:t>
      </w:r>
      <w:r w:rsidRPr="00EF262F">
        <w:rPr>
          <w:rFonts w:ascii="Times New Roman" w:hAnsi="Times New Roman" w:cs="Times New Roman"/>
          <w:sz w:val="18"/>
          <w:szCs w:val="18"/>
        </w:rPr>
        <w:t xml:space="preserve"> knalpot [2]</w:t>
      </w:r>
    </w:p>
    <w:p w:rsidR="00CF7C36" w:rsidRDefault="00CF7C36" w:rsidP="00D50BFB">
      <w:pPr>
        <w:spacing w:after="0" w:line="240" w:lineRule="auto"/>
        <w:jc w:val="both"/>
        <w:rPr>
          <w:rFonts w:ascii="Times New Roman" w:hAnsi="Times New Roman" w:cs="Times New Roman"/>
        </w:rPr>
      </w:pPr>
    </w:p>
    <w:p w:rsidR="006B15C5" w:rsidRPr="0047071B" w:rsidRDefault="006B15C5" w:rsidP="00CF7C36">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Modifikasi bagian dalam knalpot banyak dilakukan untuk memperbaiki kualitas gas buang. Hal ini dilakukan sebagai upaya untuk mengurangi pencemaran dalam bentuk gas-gas buang yang berbahaya bagi manusia dan lingkungan. Modifikasi dilakukan dengan menambah bagian yang berfungsi sebagai katalis. Penelitian antara lain dilakukan dengan menambah bahan tembaga dengan variasi temperatur [1], bahan tembaga dengan bentuk </w:t>
      </w:r>
      <w:r w:rsidRPr="0047071B">
        <w:rPr>
          <w:rFonts w:ascii="Times New Roman" w:hAnsi="Times New Roman" w:cs="Times New Roman"/>
          <w:sz w:val="20"/>
          <w:szCs w:val="20"/>
        </w:rPr>
        <w:lastRenderedPageBreak/>
        <w:t>sarang lebah [5] dan variasi kandungan tembaga berlapis mangaan [6].</w:t>
      </w:r>
    </w:p>
    <w:p w:rsidR="004F33D1" w:rsidRPr="0047071B" w:rsidRDefault="00CF7C36" w:rsidP="00C247BF">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Pada kendaraan bermotor terdapat energi panas yang terbuang dari hasil pembakaran </w:t>
      </w:r>
      <w:r w:rsidR="004F33D1" w:rsidRPr="0047071B">
        <w:rPr>
          <w:rFonts w:ascii="Times New Roman" w:hAnsi="Times New Roman" w:cs="Times New Roman"/>
          <w:sz w:val="20"/>
          <w:szCs w:val="20"/>
        </w:rPr>
        <w:t xml:space="preserve">di </w:t>
      </w:r>
      <w:r w:rsidRPr="0047071B">
        <w:rPr>
          <w:rFonts w:ascii="Times New Roman" w:hAnsi="Times New Roman" w:cs="Times New Roman"/>
          <w:sz w:val="20"/>
          <w:szCs w:val="20"/>
        </w:rPr>
        <w:t>dalam ruang bakar</w:t>
      </w:r>
      <w:r w:rsidR="004F33D1" w:rsidRPr="0047071B">
        <w:rPr>
          <w:rFonts w:ascii="Times New Roman" w:hAnsi="Times New Roman" w:cs="Times New Roman"/>
          <w:sz w:val="20"/>
          <w:szCs w:val="20"/>
        </w:rPr>
        <w:t xml:space="preserve"> [7]</w:t>
      </w:r>
      <w:r w:rsidRPr="0047071B">
        <w:rPr>
          <w:rFonts w:ascii="Times New Roman" w:hAnsi="Times New Roman" w:cs="Times New Roman"/>
          <w:sz w:val="20"/>
          <w:szCs w:val="20"/>
        </w:rPr>
        <w:t>.</w:t>
      </w:r>
      <w:r w:rsidR="004F33D1" w:rsidRPr="0047071B">
        <w:rPr>
          <w:rFonts w:ascii="Times New Roman" w:hAnsi="Times New Roman" w:cs="Times New Roman"/>
          <w:sz w:val="20"/>
          <w:szCs w:val="20"/>
        </w:rPr>
        <w:t xml:space="preserve"> Ledakan bahan bakar yang terjadi dalam ruang bakar memiliki suhu yang tinggi. Terbakarnya campuran bahan bakar akan menghasilkan gas sisa pembakaran yang kemudian gas sisa bersuhu tinggi tersebut dibuang melalui </w:t>
      </w:r>
      <w:r w:rsidR="004F33D1" w:rsidRPr="0047071B">
        <w:rPr>
          <w:rFonts w:ascii="Times New Roman" w:hAnsi="Times New Roman" w:cs="Times New Roman"/>
          <w:i/>
          <w:sz w:val="20"/>
          <w:szCs w:val="20"/>
        </w:rPr>
        <w:t>exhaust manifold</w:t>
      </w:r>
      <w:r w:rsidR="004F33D1" w:rsidRPr="0047071B">
        <w:rPr>
          <w:rFonts w:ascii="Times New Roman" w:hAnsi="Times New Roman" w:cs="Times New Roman"/>
          <w:sz w:val="20"/>
          <w:szCs w:val="20"/>
        </w:rPr>
        <w:t xml:space="preserve"> menuju ke knalpot [8].</w:t>
      </w:r>
    </w:p>
    <w:p w:rsidR="00B70000" w:rsidRPr="0047071B" w:rsidRDefault="00CF7C36" w:rsidP="00C247BF">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Jika panas </w:t>
      </w:r>
      <w:r w:rsidR="004F33D1" w:rsidRPr="0047071B">
        <w:rPr>
          <w:rFonts w:ascii="Times New Roman" w:hAnsi="Times New Roman" w:cs="Times New Roman"/>
          <w:sz w:val="20"/>
          <w:szCs w:val="20"/>
        </w:rPr>
        <w:t>gas buang</w:t>
      </w:r>
      <w:r w:rsidRPr="0047071B">
        <w:rPr>
          <w:rFonts w:ascii="Times New Roman" w:hAnsi="Times New Roman" w:cs="Times New Roman"/>
          <w:sz w:val="20"/>
          <w:szCs w:val="20"/>
        </w:rPr>
        <w:t xml:space="preserve"> tidak dimanfaatkan maka akan terbuang ke atmosfer dan akan menjadi polusi termal [7]. Pemanfaatan panas sisa gas buang </w:t>
      </w:r>
      <w:r w:rsidR="004F33D1" w:rsidRPr="0047071B">
        <w:rPr>
          <w:rFonts w:ascii="Times New Roman" w:hAnsi="Times New Roman" w:cs="Times New Roman"/>
          <w:sz w:val="20"/>
          <w:szCs w:val="20"/>
        </w:rPr>
        <w:t xml:space="preserve">telah </w:t>
      </w:r>
      <w:r w:rsidRPr="0047071B">
        <w:rPr>
          <w:rFonts w:ascii="Times New Roman" w:hAnsi="Times New Roman" w:cs="Times New Roman"/>
          <w:sz w:val="20"/>
          <w:szCs w:val="20"/>
        </w:rPr>
        <w:t>menjadi tren</w:t>
      </w:r>
      <w:r w:rsidR="00723F18" w:rsidRPr="0047071B">
        <w:rPr>
          <w:rFonts w:ascii="Times New Roman" w:hAnsi="Times New Roman" w:cs="Times New Roman"/>
          <w:sz w:val="20"/>
          <w:szCs w:val="20"/>
        </w:rPr>
        <w:t xml:space="preserve"> yang diaplikasikan </w:t>
      </w:r>
      <w:r w:rsidR="004F33D1" w:rsidRPr="0047071B">
        <w:rPr>
          <w:rFonts w:ascii="Times New Roman" w:hAnsi="Times New Roman" w:cs="Times New Roman"/>
          <w:sz w:val="20"/>
          <w:szCs w:val="20"/>
        </w:rPr>
        <w:t>di</w:t>
      </w:r>
      <w:r w:rsidRPr="0047071B">
        <w:rPr>
          <w:rFonts w:ascii="Times New Roman" w:hAnsi="Times New Roman" w:cs="Times New Roman"/>
          <w:sz w:val="20"/>
          <w:szCs w:val="20"/>
        </w:rPr>
        <w:t xml:space="preserve"> </w:t>
      </w:r>
      <w:r w:rsidR="00723F18" w:rsidRPr="0047071B">
        <w:rPr>
          <w:rFonts w:ascii="Times New Roman" w:hAnsi="Times New Roman" w:cs="Times New Roman"/>
          <w:sz w:val="20"/>
          <w:szCs w:val="20"/>
        </w:rPr>
        <w:t>dunia</w:t>
      </w:r>
      <w:r w:rsidRPr="0047071B">
        <w:rPr>
          <w:rFonts w:ascii="Times New Roman" w:hAnsi="Times New Roman" w:cs="Times New Roman"/>
          <w:sz w:val="20"/>
          <w:szCs w:val="20"/>
        </w:rPr>
        <w:t xml:space="preserve"> industri. Pengolahan panas sisa dari </w:t>
      </w:r>
      <w:r w:rsidR="00723F18" w:rsidRPr="0047071B">
        <w:rPr>
          <w:rFonts w:ascii="Times New Roman" w:hAnsi="Times New Roman" w:cs="Times New Roman"/>
          <w:sz w:val="20"/>
          <w:szCs w:val="20"/>
        </w:rPr>
        <w:t xml:space="preserve">perangkat seperti </w:t>
      </w:r>
      <w:r w:rsidRPr="0047071B">
        <w:rPr>
          <w:rFonts w:ascii="Times New Roman" w:hAnsi="Times New Roman" w:cs="Times New Roman"/>
          <w:sz w:val="20"/>
          <w:szCs w:val="20"/>
        </w:rPr>
        <w:t>turbin, generator, dan sebagainya diproses untuk dimanfaatkan kembali menjadi energi yang lebih berguna [</w:t>
      </w:r>
      <w:r w:rsidR="004F33D1" w:rsidRPr="0047071B">
        <w:rPr>
          <w:rFonts w:ascii="Times New Roman" w:hAnsi="Times New Roman" w:cs="Times New Roman"/>
          <w:sz w:val="20"/>
          <w:szCs w:val="20"/>
        </w:rPr>
        <w:t>9</w:t>
      </w:r>
      <w:r w:rsidRPr="0047071B">
        <w:rPr>
          <w:rFonts w:ascii="Times New Roman" w:hAnsi="Times New Roman" w:cs="Times New Roman"/>
          <w:sz w:val="20"/>
          <w:szCs w:val="20"/>
        </w:rPr>
        <w:t>].</w:t>
      </w:r>
    </w:p>
    <w:p w:rsidR="00F33D8B" w:rsidRPr="0047071B" w:rsidRDefault="00C247BF" w:rsidP="00C247BF">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Pemanfaatan panas gas buang knalpot sepeda motor antara lain dilakukan untuk </w:t>
      </w:r>
      <w:r w:rsidR="00F33D8B" w:rsidRPr="0047071B">
        <w:rPr>
          <w:rFonts w:ascii="Times New Roman" w:hAnsi="Times New Roman" w:cs="Times New Roman"/>
          <w:sz w:val="20"/>
          <w:szCs w:val="20"/>
        </w:rPr>
        <w:t>pemanas kotak makanan (</w:t>
      </w:r>
      <w:r w:rsidR="00F33D8B" w:rsidRPr="0047071B">
        <w:rPr>
          <w:rFonts w:ascii="Times New Roman" w:hAnsi="Times New Roman" w:cs="Times New Roman"/>
          <w:i/>
          <w:sz w:val="20"/>
          <w:szCs w:val="20"/>
        </w:rPr>
        <w:t>delivery box</w:t>
      </w:r>
      <w:r w:rsidR="00F33D8B" w:rsidRPr="0047071B">
        <w:rPr>
          <w:rFonts w:ascii="Times New Roman" w:hAnsi="Times New Roman" w:cs="Times New Roman"/>
          <w:sz w:val="20"/>
          <w:szCs w:val="20"/>
        </w:rPr>
        <w:t xml:space="preserve">) pada layanan pesan antar agar makanan tetap dalam kondisi panas [9]. Panas gas buang dimanfaatkan untuk penguraian gas karbon monoksida (CO) </w:t>
      </w:r>
      <w:r w:rsidR="00095246" w:rsidRPr="0047071B">
        <w:rPr>
          <w:rFonts w:ascii="Times New Roman" w:hAnsi="Times New Roman" w:cs="Times New Roman"/>
          <w:sz w:val="20"/>
          <w:szCs w:val="20"/>
        </w:rPr>
        <w:t>menjadi karbon (C) dan oksigen (O</w:t>
      </w:r>
      <w:r w:rsidR="00095246" w:rsidRPr="0047071B">
        <w:rPr>
          <w:rFonts w:ascii="Times New Roman" w:hAnsi="Times New Roman" w:cs="Times New Roman"/>
          <w:sz w:val="20"/>
          <w:szCs w:val="20"/>
          <w:vertAlign w:val="subscript"/>
        </w:rPr>
        <w:t>2</w:t>
      </w:r>
      <w:r w:rsidR="00095246" w:rsidRPr="0047071B">
        <w:rPr>
          <w:rFonts w:ascii="Times New Roman" w:hAnsi="Times New Roman" w:cs="Times New Roman"/>
          <w:sz w:val="20"/>
          <w:szCs w:val="20"/>
        </w:rPr>
        <w:t>) pada asap knalpot sepeda motor dengan adsorben zeolit [10]</w:t>
      </w:r>
      <w:r w:rsidR="0006206E" w:rsidRPr="0047071B">
        <w:rPr>
          <w:rFonts w:ascii="Times New Roman" w:hAnsi="Times New Roman" w:cs="Times New Roman"/>
          <w:sz w:val="20"/>
          <w:szCs w:val="20"/>
        </w:rPr>
        <w:t>.</w:t>
      </w:r>
    </w:p>
    <w:p w:rsidR="004F33D1" w:rsidRPr="0047071B" w:rsidRDefault="00095246" w:rsidP="00C247BF">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Panas gas buang juga dapat dimanfaatkan untuk </w:t>
      </w:r>
      <w:r w:rsidR="00C247BF" w:rsidRPr="0047071B">
        <w:rPr>
          <w:rFonts w:ascii="Times New Roman" w:hAnsi="Times New Roman" w:cs="Times New Roman"/>
          <w:sz w:val="20"/>
          <w:szCs w:val="20"/>
        </w:rPr>
        <w:t xml:space="preserve">pembangkitan listrik mandiri dengan </w:t>
      </w:r>
      <w:r w:rsidRPr="0047071B">
        <w:rPr>
          <w:rFonts w:ascii="Times New Roman" w:hAnsi="Times New Roman" w:cs="Times New Roman"/>
          <w:sz w:val="20"/>
          <w:szCs w:val="20"/>
        </w:rPr>
        <w:t xml:space="preserve">sistem </w:t>
      </w:r>
      <w:r w:rsidR="00C247BF" w:rsidRPr="0047071B">
        <w:rPr>
          <w:rFonts w:ascii="Times New Roman" w:hAnsi="Times New Roman" w:cs="Times New Roman"/>
          <w:sz w:val="20"/>
          <w:szCs w:val="20"/>
        </w:rPr>
        <w:t>generator thermoelektrik</w:t>
      </w:r>
      <w:r w:rsidR="004F33D1" w:rsidRPr="0047071B">
        <w:rPr>
          <w:rFonts w:ascii="Times New Roman" w:hAnsi="Times New Roman" w:cs="Times New Roman"/>
          <w:sz w:val="20"/>
          <w:szCs w:val="20"/>
        </w:rPr>
        <w:t xml:space="preserve"> sebagai bentuk konversi energi panas menjadi energi listrik</w:t>
      </w:r>
      <w:r w:rsidR="00C247BF" w:rsidRPr="0047071B">
        <w:rPr>
          <w:rFonts w:ascii="Times New Roman" w:hAnsi="Times New Roman" w:cs="Times New Roman"/>
          <w:sz w:val="20"/>
          <w:szCs w:val="20"/>
        </w:rPr>
        <w:t xml:space="preserve"> </w:t>
      </w:r>
      <w:r w:rsidR="00F716CF" w:rsidRPr="0047071B">
        <w:rPr>
          <w:rFonts w:ascii="Times New Roman" w:hAnsi="Times New Roman" w:cs="Times New Roman"/>
          <w:sz w:val="20"/>
          <w:szCs w:val="20"/>
        </w:rPr>
        <w:t>[</w:t>
      </w:r>
      <w:r w:rsidR="004F33D1" w:rsidRPr="0047071B">
        <w:rPr>
          <w:rFonts w:ascii="Times New Roman" w:hAnsi="Times New Roman" w:cs="Times New Roman"/>
          <w:sz w:val="20"/>
          <w:szCs w:val="20"/>
        </w:rPr>
        <w:t>1</w:t>
      </w:r>
      <w:r w:rsidRPr="0047071B">
        <w:rPr>
          <w:rFonts w:ascii="Times New Roman" w:hAnsi="Times New Roman" w:cs="Times New Roman"/>
          <w:sz w:val="20"/>
          <w:szCs w:val="20"/>
        </w:rPr>
        <w:t>1</w:t>
      </w:r>
      <w:r w:rsidR="00F716CF" w:rsidRPr="0047071B">
        <w:rPr>
          <w:rFonts w:ascii="Times New Roman" w:hAnsi="Times New Roman" w:cs="Times New Roman"/>
          <w:sz w:val="20"/>
          <w:szCs w:val="20"/>
        </w:rPr>
        <w:t>]</w:t>
      </w:r>
      <w:r w:rsidR="004F33D1" w:rsidRPr="0047071B">
        <w:rPr>
          <w:rFonts w:ascii="Times New Roman" w:hAnsi="Times New Roman" w:cs="Times New Roman"/>
          <w:sz w:val="20"/>
          <w:szCs w:val="20"/>
        </w:rPr>
        <w:t xml:space="preserve">. Prinsip kerja ini </w:t>
      </w:r>
      <w:r w:rsidR="00F716CF" w:rsidRPr="0047071B">
        <w:rPr>
          <w:rFonts w:ascii="Times New Roman" w:hAnsi="Times New Roman" w:cs="Times New Roman"/>
          <w:sz w:val="20"/>
          <w:szCs w:val="20"/>
        </w:rPr>
        <w:t xml:space="preserve">diaplikasikan </w:t>
      </w:r>
      <w:r w:rsidR="00527516" w:rsidRPr="0047071B">
        <w:rPr>
          <w:rFonts w:ascii="Times New Roman" w:hAnsi="Times New Roman" w:cs="Times New Roman"/>
          <w:sz w:val="20"/>
          <w:szCs w:val="20"/>
        </w:rPr>
        <w:t xml:space="preserve">untuk sepeda motor tipe </w:t>
      </w:r>
      <w:r w:rsidR="00527516" w:rsidRPr="0047071B">
        <w:rPr>
          <w:rFonts w:ascii="Times New Roman" w:hAnsi="Times New Roman" w:cs="Times New Roman"/>
          <w:i/>
          <w:sz w:val="20"/>
          <w:szCs w:val="20"/>
        </w:rPr>
        <w:t>matic</w:t>
      </w:r>
      <w:r w:rsidR="00527516" w:rsidRPr="0047071B">
        <w:rPr>
          <w:rFonts w:ascii="Times New Roman" w:hAnsi="Times New Roman" w:cs="Times New Roman"/>
          <w:sz w:val="20"/>
          <w:szCs w:val="20"/>
        </w:rPr>
        <w:t xml:space="preserve"> </w:t>
      </w:r>
      <w:r w:rsidR="00876D0B" w:rsidRPr="0047071B">
        <w:rPr>
          <w:rFonts w:ascii="Times New Roman" w:hAnsi="Times New Roman" w:cs="Times New Roman"/>
          <w:sz w:val="20"/>
          <w:szCs w:val="20"/>
        </w:rPr>
        <w:t xml:space="preserve">110 cc </w:t>
      </w:r>
      <w:r w:rsidR="00F716CF" w:rsidRPr="0047071B">
        <w:rPr>
          <w:rFonts w:ascii="Times New Roman" w:hAnsi="Times New Roman" w:cs="Times New Roman"/>
          <w:sz w:val="20"/>
          <w:szCs w:val="20"/>
        </w:rPr>
        <w:t>[1</w:t>
      </w:r>
      <w:r w:rsidRPr="0047071B">
        <w:rPr>
          <w:rFonts w:ascii="Times New Roman" w:hAnsi="Times New Roman" w:cs="Times New Roman"/>
          <w:sz w:val="20"/>
          <w:szCs w:val="20"/>
        </w:rPr>
        <w:t>2</w:t>
      </w:r>
      <w:r w:rsidR="00C247BF" w:rsidRPr="0047071B">
        <w:rPr>
          <w:rFonts w:ascii="Times New Roman" w:hAnsi="Times New Roman" w:cs="Times New Roman"/>
          <w:sz w:val="20"/>
          <w:szCs w:val="20"/>
        </w:rPr>
        <w:t>]</w:t>
      </w:r>
      <w:r w:rsidR="00527516" w:rsidRPr="0047071B">
        <w:rPr>
          <w:rFonts w:ascii="Times New Roman" w:hAnsi="Times New Roman" w:cs="Times New Roman"/>
          <w:sz w:val="20"/>
          <w:szCs w:val="20"/>
        </w:rPr>
        <w:t xml:space="preserve"> dan tipe </w:t>
      </w:r>
      <w:r w:rsidR="00527516" w:rsidRPr="0047071B">
        <w:rPr>
          <w:rFonts w:ascii="Times New Roman" w:hAnsi="Times New Roman" w:cs="Times New Roman"/>
          <w:i/>
          <w:sz w:val="20"/>
          <w:szCs w:val="20"/>
        </w:rPr>
        <w:t>sport</w:t>
      </w:r>
      <w:r w:rsidR="00527516" w:rsidRPr="0047071B">
        <w:rPr>
          <w:rFonts w:ascii="Times New Roman" w:hAnsi="Times New Roman" w:cs="Times New Roman"/>
          <w:sz w:val="20"/>
          <w:szCs w:val="20"/>
        </w:rPr>
        <w:t xml:space="preserve"> 150 cc</w:t>
      </w:r>
      <w:r w:rsidR="00876D0B" w:rsidRPr="0047071B">
        <w:rPr>
          <w:rFonts w:ascii="Times New Roman" w:hAnsi="Times New Roman" w:cs="Times New Roman"/>
          <w:sz w:val="20"/>
          <w:szCs w:val="20"/>
        </w:rPr>
        <w:t xml:space="preserve"> [7]</w:t>
      </w:r>
      <w:r w:rsidR="004F33D1" w:rsidRPr="0047071B">
        <w:rPr>
          <w:rFonts w:ascii="Times New Roman" w:hAnsi="Times New Roman" w:cs="Times New Roman"/>
          <w:sz w:val="20"/>
          <w:szCs w:val="20"/>
        </w:rPr>
        <w:t>.</w:t>
      </w:r>
      <w:r w:rsidRPr="0047071B">
        <w:rPr>
          <w:rFonts w:ascii="Times New Roman" w:hAnsi="Times New Roman" w:cs="Times New Roman"/>
          <w:sz w:val="20"/>
          <w:szCs w:val="20"/>
        </w:rPr>
        <w:t xml:space="preserve"> </w:t>
      </w:r>
      <w:r w:rsidR="004F33D1" w:rsidRPr="0047071B">
        <w:rPr>
          <w:rFonts w:ascii="Times New Roman" w:hAnsi="Times New Roman" w:cs="Times New Roman"/>
          <w:sz w:val="20"/>
          <w:szCs w:val="20"/>
        </w:rPr>
        <w:t xml:space="preserve">Pemanfaatan lain dilakukan untuk pemanasan awal bahan bakar agar pembakaran </w:t>
      </w:r>
      <w:r w:rsidR="00F33D8B" w:rsidRPr="0047071B">
        <w:rPr>
          <w:rFonts w:ascii="Times New Roman" w:hAnsi="Times New Roman" w:cs="Times New Roman"/>
          <w:sz w:val="20"/>
          <w:szCs w:val="20"/>
        </w:rPr>
        <w:t xml:space="preserve">bahan bakar di ruang bakar </w:t>
      </w:r>
      <w:r w:rsidR="004F33D1" w:rsidRPr="0047071B">
        <w:rPr>
          <w:rFonts w:ascii="Times New Roman" w:hAnsi="Times New Roman" w:cs="Times New Roman"/>
          <w:sz w:val="20"/>
          <w:szCs w:val="20"/>
        </w:rPr>
        <w:t>menjadi lebih optimal. Pemanfaatan ini menggunakan sistem pemanasan awal bahan bakar (</w:t>
      </w:r>
      <w:r w:rsidR="004F33D1" w:rsidRPr="0047071B">
        <w:rPr>
          <w:rFonts w:ascii="Times New Roman" w:hAnsi="Times New Roman" w:cs="Times New Roman"/>
          <w:i/>
          <w:sz w:val="20"/>
          <w:szCs w:val="20"/>
        </w:rPr>
        <w:t>fuel preheating system</w:t>
      </w:r>
      <w:r w:rsidR="004F33D1" w:rsidRPr="0047071B">
        <w:rPr>
          <w:rFonts w:ascii="Times New Roman" w:hAnsi="Times New Roman" w:cs="Times New Roman"/>
          <w:sz w:val="20"/>
          <w:szCs w:val="20"/>
        </w:rPr>
        <w:t xml:space="preserve">). </w:t>
      </w:r>
      <w:r w:rsidR="00F33D8B" w:rsidRPr="0047071B">
        <w:rPr>
          <w:rFonts w:ascii="Times New Roman" w:hAnsi="Times New Roman" w:cs="Times New Roman"/>
          <w:sz w:val="20"/>
          <w:szCs w:val="20"/>
        </w:rPr>
        <w:t xml:space="preserve">Pembakaran dengan pemanasan awal akan lebih baik karena bahan bakar pada fase cair jenuh lebih mudah terbakar dibanding fase cairnya. </w:t>
      </w:r>
      <w:r w:rsidR="004F33D1" w:rsidRPr="0047071B">
        <w:rPr>
          <w:rFonts w:ascii="Times New Roman" w:hAnsi="Times New Roman" w:cs="Times New Roman"/>
          <w:sz w:val="20"/>
          <w:szCs w:val="20"/>
        </w:rPr>
        <w:t>Penelitian ini dilakukan untuk rancang bangun [1</w:t>
      </w:r>
      <w:r w:rsidRPr="0047071B">
        <w:rPr>
          <w:rFonts w:ascii="Times New Roman" w:hAnsi="Times New Roman" w:cs="Times New Roman"/>
          <w:sz w:val="20"/>
          <w:szCs w:val="20"/>
        </w:rPr>
        <w:t>3</w:t>
      </w:r>
      <w:r w:rsidR="004F33D1" w:rsidRPr="0047071B">
        <w:rPr>
          <w:rFonts w:ascii="Times New Roman" w:hAnsi="Times New Roman" w:cs="Times New Roman"/>
          <w:sz w:val="20"/>
          <w:szCs w:val="20"/>
        </w:rPr>
        <w:t>] dan eksperimen sistem pemanasan awal tersebut [1</w:t>
      </w:r>
      <w:r w:rsidRPr="0047071B">
        <w:rPr>
          <w:rFonts w:ascii="Times New Roman" w:hAnsi="Times New Roman" w:cs="Times New Roman"/>
          <w:sz w:val="20"/>
          <w:szCs w:val="20"/>
        </w:rPr>
        <w:t>4</w:t>
      </w:r>
      <w:r w:rsidR="004F33D1" w:rsidRPr="0047071B">
        <w:rPr>
          <w:rFonts w:ascii="Times New Roman" w:hAnsi="Times New Roman" w:cs="Times New Roman"/>
          <w:sz w:val="20"/>
          <w:szCs w:val="20"/>
        </w:rPr>
        <w:t>].</w:t>
      </w:r>
    </w:p>
    <w:p w:rsidR="00F33D8B" w:rsidRPr="0047071B" w:rsidRDefault="00C87A13" w:rsidP="00C247BF">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Resirkulasi </w:t>
      </w:r>
      <w:r w:rsidR="00B9448C" w:rsidRPr="0047071B">
        <w:rPr>
          <w:rFonts w:ascii="Times New Roman" w:hAnsi="Times New Roman" w:cs="Times New Roman"/>
          <w:sz w:val="20"/>
          <w:szCs w:val="20"/>
        </w:rPr>
        <w:t xml:space="preserve">panas </w:t>
      </w:r>
      <w:r w:rsidRPr="0047071B">
        <w:rPr>
          <w:rFonts w:ascii="Times New Roman" w:hAnsi="Times New Roman" w:cs="Times New Roman"/>
          <w:sz w:val="20"/>
          <w:szCs w:val="20"/>
        </w:rPr>
        <w:t xml:space="preserve">gas buang dapat meningkatkan unjuk kerja mesin sepeda motor empat langkah. </w:t>
      </w:r>
      <w:r w:rsidR="00B9448C" w:rsidRPr="0047071B">
        <w:rPr>
          <w:rFonts w:ascii="Times New Roman" w:hAnsi="Times New Roman" w:cs="Times New Roman"/>
          <w:sz w:val="20"/>
          <w:szCs w:val="20"/>
        </w:rPr>
        <w:t xml:space="preserve">Pemanfatan dilakukan dengan cara memasukkan gas buang dengan jumlah tertentu ke </w:t>
      </w:r>
      <w:r w:rsidR="00B9448C" w:rsidRPr="0047071B">
        <w:rPr>
          <w:rFonts w:ascii="Times New Roman" w:hAnsi="Times New Roman" w:cs="Times New Roman"/>
          <w:i/>
          <w:sz w:val="20"/>
          <w:szCs w:val="20"/>
        </w:rPr>
        <w:t>intake manifold</w:t>
      </w:r>
      <w:r w:rsidR="00B9448C" w:rsidRPr="0047071B">
        <w:rPr>
          <w:rFonts w:ascii="Times New Roman" w:hAnsi="Times New Roman" w:cs="Times New Roman"/>
          <w:sz w:val="20"/>
          <w:szCs w:val="20"/>
        </w:rPr>
        <w:t xml:space="preserve"> untuk menurunkan suhu pembakaran di ruang bakar, salah satunya untuk menekan timbulnya NO</w:t>
      </w:r>
      <w:r w:rsidR="00B9448C" w:rsidRPr="0047071B">
        <w:rPr>
          <w:rFonts w:ascii="Times New Roman" w:hAnsi="Times New Roman" w:cs="Times New Roman"/>
          <w:sz w:val="20"/>
          <w:szCs w:val="20"/>
          <w:vertAlign w:val="subscript"/>
        </w:rPr>
        <w:t>x</w:t>
      </w:r>
      <w:r w:rsidR="00B9448C" w:rsidRPr="0047071B">
        <w:rPr>
          <w:rFonts w:ascii="Times New Roman" w:hAnsi="Times New Roman" w:cs="Times New Roman"/>
          <w:sz w:val="20"/>
          <w:szCs w:val="20"/>
        </w:rPr>
        <w:t xml:space="preserve">. </w:t>
      </w:r>
      <w:r w:rsidRPr="0047071B">
        <w:rPr>
          <w:rFonts w:ascii="Times New Roman" w:hAnsi="Times New Roman" w:cs="Times New Roman"/>
          <w:sz w:val="20"/>
          <w:szCs w:val="20"/>
        </w:rPr>
        <w:t>Pemanfaatan ini sesuai untuk kondisi putaran tinggi (di atas 4000 rpm). Pada putaran tinggi, tercatat peningkatan daya sebesar 5.75% dan peningkatan torsi sebesar 4% [15]</w:t>
      </w:r>
      <w:r w:rsidR="00B9448C" w:rsidRPr="0047071B">
        <w:rPr>
          <w:rFonts w:ascii="Times New Roman" w:hAnsi="Times New Roman" w:cs="Times New Roman"/>
          <w:sz w:val="20"/>
          <w:szCs w:val="20"/>
        </w:rPr>
        <w:t>.</w:t>
      </w:r>
    </w:p>
    <w:p w:rsidR="008B70D1" w:rsidRPr="0047071B" w:rsidRDefault="00B9448C" w:rsidP="008B70D1">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Material </w:t>
      </w:r>
      <w:r w:rsidRPr="0047071B">
        <w:rPr>
          <w:rFonts w:ascii="Times New Roman" w:hAnsi="Times New Roman" w:cs="Times New Roman"/>
          <w:i/>
          <w:sz w:val="20"/>
          <w:szCs w:val="20"/>
        </w:rPr>
        <w:t>sponge steel</w:t>
      </w:r>
      <w:r w:rsidRPr="0047071B">
        <w:rPr>
          <w:rFonts w:ascii="Times New Roman" w:hAnsi="Times New Roman" w:cs="Times New Roman"/>
          <w:sz w:val="20"/>
          <w:szCs w:val="20"/>
        </w:rPr>
        <w:t xml:space="preserve"> digunakan untuk analisis panas di knalpot. Suhu panas yang terjadi di dalam knalpot dapat mempengaruhi panas gas buang yang akan dikeluarkan knlapot. Hasil penelitian menunjukkan bahwa panas knalpot berbasis sponge steel meningkat drastis dari knalpot standart, tetapi gas buang yang dihasilkan </w:t>
      </w:r>
      <w:r w:rsidRPr="0047071B">
        <w:rPr>
          <w:rFonts w:ascii="Times New Roman" w:hAnsi="Times New Roman" w:cs="Times New Roman"/>
          <w:sz w:val="20"/>
          <w:szCs w:val="20"/>
        </w:rPr>
        <w:lastRenderedPageBreak/>
        <w:t>menurun karena terdapat ruang mixer di dalam knalpot untuk mensearahkan partikel panas yang bergerak acak sehingga tekanan menurun [8].</w:t>
      </w:r>
    </w:p>
    <w:p w:rsidR="006869DE" w:rsidRPr="0047071B" w:rsidRDefault="00B9448C" w:rsidP="008B70D1">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Hasil-hasil penelitian menunjukkan bahwa panas gas buang sepeda motor masih dapat dimanfaatkan untuk berbagai keperluan. Hal ini merupakan suatu upaya efisiensi energi panas dan berpengaruh pada pencegahan pencemaran thermal terhadap lingkungan. Untuk itu diperlukan suatu metode atau penelitian yang mempelajari agar panas gas buang di dalam knalpot tidak mudah terbuang begitu saja. Salah satu upayanya adalah memanfaatkan material isolator.</w:t>
      </w:r>
    </w:p>
    <w:p w:rsidR="00B9448C" w:rsidRPr="0047071B" w:rsidRDefault="006869DE" w:rsidP="008B70D1">
      <w:pPr>
        <w:spacing w:after="0" w:line="240" w:lineRule="auto"/>
        <w:ind w:firstLine="426"/>
        <w:jc w:val="both"/>
        <w:rPr>
          <w:rFonts w:ascii="Times New Roman" w:hAnsi="Times New Roman" w:cs="Times New Roman"/>
          <w:sz w:val="20"/>
          <w:szCs w:val="20"/>
        </w:rPr>
      </w:pP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gas </w:t>
      </w:r>
      <w:proofErr w:type="spellStart"/>
      <w:r w:rsidRPr="0047071B">
        <w:rPr>
          <w:rFonts w:ascii="Times New Roman" w:hAnsi="Times New Roman" w:cs="Times New Roman"/>
          <w:sz w:val="20"/>
          <w:szCs w:val="20"/>
          <w:lang w:val="en-US"/>
        </w:rPr>
        <w:t>buang</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knalpot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selanjutnya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dapat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dmanfaatkan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lebih</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lanjut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ini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dapat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menjadi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pembangkitan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energi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dalam</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bentuk</w:t>
      </w:r>
      <w:proofErr w:type="spellEnd"/>
      <w:r w:rsidRPr="0047071B">
        <w:rPr>
          <w:rFonts w:ascii="Times New Roman" w:hAnsi="Times New Roman" w:cs="Times New Roman"/>
          <w:sz w:val="20"/>
          <w:szCs w:val="20"/>
          <w:lang w:val="en-US"/>
        </w:rPr>
        <w:t xml:space="preserve"> yang lain. </w:t>
      </w:r>
      <w:r w:rsidR="00B9448C" w:rsidRPr="0047071B">
        <w:rPr>
          <w:rFonts w:ascii="Times New Roman" w:hAnsi="Times New Roman" w:cs="Times New Roman"/>
          <w:sz w:val="20"/>
          <w:szCs w:val="20"/>
        </w:rPr>
        <w:t>Penelitian ini bertujuan untuk mendapatkan pengaruh pola pelapisan isolator terhadap pembuangan panas pipa buang (</w:t>
      </w:r>
      <w:r w:rsidR="00B9448C" w:rsidRPr="0047071B">
        <w:rPr>
          <w:rFonts w:ascii="Times New Roman" w:hAnsi="Times New Roman" w:cs="Times New Roman"/>
          <w:i/>
          <w:sz w:val="20"/>
          <w:szCs w:val="20"/>
        </w:rPr>
        <w:t>header</w:t>
      </w:r>
      <w:r w:rsidR="00B9448C" w:rsidRPr="0047071B">
        <w:rPr>
          <w:rFonts w:ascii="Times New Roman" w:hAnsi="Times New Roman" w:cs="Times New Roman"/>
          <w:sz w:val="20"/>
          <w:szCs w:val="20"/>
        </w:rPr>
        <w:t>) knalpot sepeda motor.</w:t>
      </w:r>
    </w:p>
    <w:p w:rsidR="00B9448C" w:rsidRPr="0047071B" w:rsidRDefault="00B9448C" w:rsidP="00B9448C">
      <w:pPr>
        <w:spacing w:after="0" w:line="240" w:lineRule="auto"/>
        <w:jc w:val="both"/>
        <w:rPr>
          <w:rFonts w:ascii="Times New Roman" w:hAnsi="Times New Roman" w:cs="Times New Roman"/>
          <w:sz w:val="20"/>
          <w:szCs w:val="20"/>
        </w:rPr>
      </w:pPr>
    </w:p>
    <w:p w:rsidR="00B9448C" w:rsidRPr="00F109F4" w:rsidRDefault="00F109F4" w:rsidP="00F109F4">
      <w:pPr>
        <w:pStyle w:val="ListParagraph"/>
        <w:numPr>
          <w:ilvl w:val="0"/>
          <w:numId w:val="3"/>
        </w:numPr>
        <w:spacing w:after="0" w:line="240" w:lineRule="auto"/>
        <w:jc w:val="both"/>
        <w:rPr>
          <w:rFonts w:ascii="Arial" w:hAnsi="Arial" w:cs="Arial"/>
          <w:b/>
          <w:sz w:val="20"/>
          <w:szCs w:val="20"/>
          <w:lang w:val="en-US"/>
        </w:rPr>
      </w:pPr>
      <w:r w:rsidRPr="00F109F4">
        <w:rPr>
          <w:rFonts w:ascii="Arial" w:hAnsi="Arial" w:cs="Arial"/>
          <w:b/>
          <w:sz w:val="18"/>
          <w:szCs w:val="20"/>
        </w:rPr>
        <w:t>METODOLOGI</w:t>
      </w:r>
      <w:r w:rsidRPr="00F109F4">
        <w:rPr>
          <w:rFonts w:ascii="Arial" w:hAnsi="Arial" w:cs="Arial"/>
          <w:b/>
          <w:sz w:val="18"/>
          <w:szCs w:val="20"/>
          <w:lang w:val="en-US"/>
        </w:rPr>
        <w:t xml:space="preserve"> PENELITIAN</w:t>
      </w:r>
    </w:p>
    <w:p w:rsidR="00B9448C" w:rsidRPr="0047071B" w:rsidRDefault="00F85B42" w:rsidP="00F85B42">
      <w:pPr>
        <w:spacing w:after="0" w:line="240" w:lineRule="auto"/>
        <w:ind w:firstLine="426"/>
        <w:jc w:val="both"/>
        <w:rPr>
          <w:rFonts w:ascii="Times New Roman" w:hAnsi="Times New Roman" w:cs="Times New Roman"/>
          <w:sz w:val="20"/>
          <w:szCs w:val="20"/>
          <w:lang w:val="en-US"/>
        </w:rPr>
      </w:pPr>
      <w:r w:rsidRPr="0047071B">
        <w:rPr>
          <w:rFonts w:ascii="Times New Roman" w:hAnsi="Times New Roman" w:cs="Times New Roman"/>
          <w:sz w:val="20"/>
          <w:szCs w:val="20"/>
        </w:rPr>
        <w:t xml:space="preserve">Penelitian dilakukan menggunakan sepeda motor </w:t>
      </w:r>
      <w:r w:rsidR="00B8082D" w:rsidRPr="0047071B">
        <w:rPr>
          <w:rFonts w:ascii="Times New Roman" w:hAnsi="Times New Roman" w:cs="Times New Roman"/>
          <w:sz w:val="20"/>
          <w:szCs w:val="20"/>
          <w:lang w:val="en-US"/>
        </w:rPr>
        <w:t xml:space="preserve">Honda </w:t>
      </w:r>
      <w:proofErr w:type="spellStart"/>
      <w:r w:rsidR="00126A1F" w:rsidRPr="0047071B">
        <w:rPr>
          <w:rFonts w:ascii="Times New Roman" w:hAnsi="Times New Roman" w:cs="Times New Roman"/>
          <w:sz w:val="20"/>
          <w:szCs w:val="20"/>
          <w:lang w:val="en-US"/>
        </w:rPr>
        <w:t>Scoopy</w:t>
      </w:r>
      <w:proofErr w:type="spellEnd"/>
      <w:r w:rsidR="00B8082D"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rPr>
        <w:t>Putaran mesin dikondisikan sebesar 1000, 1500, dan 200</w:t>
      </w:r>
      <w:r w:rsidR="00624AB6" w:rsidRPr="0047071B">
        <w:rPr>
          <w:rFonts w:ascii="Times New Roman" w:hAnsi="Times New Roman" w:cs="Times New Roman"/>
          <w:sz w:val="20"/>
          <w:szCs w:val="20"/>
          <w:lang w:val="en-US"/>
        </w:rPr>
        <w:t>0</w:t>
      </w:r>
      <w:r w:rsidRPr="0047071B">
        <w:rPr>
          <w:rFonts w:ascii="Times New Roman" w:hAnsi="Times New Roman" w:cs="Times New Roman"/>
          <w:sz w:val="20"/>
          <w:szCs w:val="20"/>
        </w:rPr>
        <w:t xml:space="preserve"> rpm.</w:t>
      </w:r>
      <w:r w:rsidR="00135355" w:rsidRPr="0047071B">
        <w:rPr>
          <w:rFonts w:ascii="Times New Roman" w:hAnsi="Times New Roman" w:cs="Times New Roman"/>
          <w:sz w:val="20"/>
          <w:szCs w:val="20"/>
        </w:rPr>
        <w:t xml:space="preserve"> Pengukuran putaran mesin dilakukan dengan tachometer.</w:t>
      </w:r>
      <w:r w:rsidR="00D36606" w:rsidRPr="0047071B">
        <w:rPr>
          <w:rFonts w:ascii="Times New Roman" w:hAnsi="Times New Roman" w:cs="Times New Roman"/>
          <w:sz w:val="20"/>
          <w:szCs w:val="20"/>
        </w:rPr>
        <w:t xml:space="preserve"> M</w:t>
      </w:r>
      <w:r w:rsidRPr="0047071B">
        <w:rPr>
          <w:rFonts w:ascii="Times New Roman" w:hAnsi="Times New Roman" w:cs="Times New Roman"/>
          <w:sz w:val="20"/>
          <w:szCs w:val="20"/>
        </w:rPr>
        <w:t xml:space="preserve">aterial isolator yang digunakan adalah jenis </w:t>
      </w:r>
      <w:proofErr w:type="spellStart"/>
      <w:r w:rsidR="00FB116F" w:rsidRPr="0047071B">
        <w:rPr>
          <w:rFonts w:ascii="Times New Roman" w:hAnsi="Times New Roman" w:cs="Times New Roman"/>
          <w:sz w:val="20"/>
          <w:szCs w:val="20"/>
          <w:lang w:val="en-US"/>
        </w:rPr>
        <w:t>bahan</w:t>
      </w:r>
      <w:proofErr w:type="spellEnd"/>
      <w:r w:rsidR="00FB116F" w:rsidRPr="0047071B">
        <w:rPr>
          <w:rFonts w:ascii="Times New Roman" w:hAnsi="Times New Roman" w:cs="Times New Roman"/>
          <w:sz w:val="20"/>
          <w:szCs w:val="20"/>
          <w:lang w:val="en-US"/>
        </w:rPr>
        <w:t xml:space="preserve"> </w:t>
      </w:r>
      <w:proofErr w:type="spellStart"/>
      <w:r w:rsidR="00FB116F" w:rsidRPr="0047071B">
        <w:rPr>
          <w:rFonts w:ascii="Times New Roman" w:hAnsi="Times New Roman" w:cs="Times New Roman"/>
          <w:sz w:val="20"/>
          <w:szCs w:val="20"/>
          <w:lang w:val="en-US"/>
        </w:rPr>
        <w:t>karung</w:t>
      </w:r>
      <w:proofErr w:type="spellEnd"/>
      <w:r w:rsidR="00FB116F" w:rsidRPr="0047071B">
        <w:rPr>
          <w:rFonts w:ascii="Times New Roman" w:hAnsi="Times New Roman" w:cs="Times New Roman"/>
          <w:sz w:val="20"/>
          <w:szCs w:val="20"/>
          <w:lang w:val="en-US"/>
        </w:rPr>
        <w:t xml:space="preserve"> </w:t>
      </w:r>
      <w:proofErr w:type="spellStart"/>
      <w:r w:rsidR="00FB116F" w:rsidRPr="0047071B">
        <w:rPr>
          <w:rFonts w:ascii="Times New Roman" w:hAnsi="Times New Roman" w:cs="Times New Roman"/>
          <w:sz w:val="20"/>
          <w:szCs w:val="20"/>
          <w:lang w:val="en-US"/>
        </w:rPr>
        <w:t>goni</w:t>
      </w:r>
      <w:proofErr w:type="spellEnd"/>
      <w:r w:rsidR="00FB116F" w:rsidRPr="0047071B">
        <w:rPr>
          <w:rFonts w:ascii="Times New Roman" w:hAnsi="Times New Roman" w:cs="Times New Roman"/>
          <w:sz w:val="20"/>
          <w:szCs w:val="20"/>
          <w:lang w:val="en-US"/>
        </w:rPr>
        <w:t>.</w:t>
      </w:r>
    </w:p>
    <w:p w:rsidR="00F85B42" w:rsidRPr="0047071B" w:rsidRDefault="00135355" w:rsidP="00F85B42">
      <w:pPr>
        <w:spacing w:after="0" w:line="240" w:lineRule="auto"/>
        <w:ind w:firstLine="426"/>
        <w:jc w:val="both"/>
        <w:rPr>
          <w:rFonts w:ascii="Times New Roman" w:hAnsi="Times New Roman" w:cs="Times New Roman"/>
          <w:sz w:val="20"/>
          <w:szCs w:val="20"/>
        </w:rPr>
      </w:pPr>
      <w:r w:rsidRPr="0047071B">
        <w:rPr>
          <w:rFonts w:ascii="Times New Roman" w:hAnsi="Times New Roman" w:cs="Times New Roman"/>
          <w:sz w:val="20"/>
          <w:szCs w:val="20"/>
        </w:rPr>
        <w:t xml:space="preserve">Bagian knalpot yang dilapisi isolator adalah bagian </w:t>
      </w:r>
      <w:r w:rsidRPr="0047071B">
        <w:rPr>
          <w:rFonts w:ascii="Times New Roman" w:hAnsi="Times New Roman" w:cs="Times New Roman"/>
          <w:i/>
          <w:sz w:val="20"/>
          <w:szCs w:val="20"/>
        </w:rPr>
        <w:t>header</w:t>
      </w:r>
      <w:r w:rsidRPr="0047071B">
        <w:rPr>
          <w:rFonts w:ascii="Times New Roman" w:hAnsi="Times New Roman" w:cs="Times New Roman"/>
          <w:sz w:val="20"/>
          <w:szCs w:val="20"/>
        </w:rPr>
        <w:t xml:space="preserve">. Pola pelapisan isolator divariasikan dengan pola berselang-seling dengan variasi jarak sebesar 0 (tutup penuh), 1 dan 2 cm. </w:t>
      </w:r>
      <w:r w:rsidR="005C6803" w:rsidRPr="0047071B">
        <w:rPr>
          <w:rFonts w:ascii="Times New Roman" w:hAnsi="Times New Roman" w:cs="Times New Roman"/>
          <w:sz w:val="20"/>
          <w:szCs w:val="20"/>
        </w:rPr>
        <w:t xml:space="preserve">Pengukuran suhu dilakukan untuk 4 titik pengukuran menggunakan thermokopel tipe K. </w:t>
      </w:r>
      <w:r w:rsidR="00D36606" w:rsidRPr="0047071B">
        <w:rPr>
          <w:rFonts w:ascii="Times New Roman" w:hAnsi="Times New Roman" w:cs="Times New Roman"/>
          <w:sz w:val="20"/>
          <w:szCs w:val="20"/>
        </w:rPr>
        <w:t xml:space="preserve">Pengukuran suhu dilakukan setelah mesin dihidupkan selama 5 menit. </w:t>
      </w:r>
      <w:r w:rsidRPr="0047071B">
        <w:rPr>
          <w:rFonts w:ascii="Times New Roman" w:hAnsi="Times New Roman" w:cs="Times New Roman"/>
          <w:sz w:val="20"/>
          <w:szCs w:val="20"/>
        </w:rPr>
        <w:t>Skema penelitian dapat dilihat pada gambar 4 berikut ini.</w:t>
      </w:r>
    </w:p>
    <w:p w:rsidR="00135355" w:rsidRDefault="00347657" w:rsidP="00E025C7">
      <w:pPr>
        <w:spacing w:after="0" w:line="240" w:lineRule="auto"/>
        <w:jc w:val="center"/>
        <w:rPr>
          <w:rFonts w:ascii="Times New Roman" w:hAnsi="Times New Roman" w:cs="Times New Roman"/>
        </w:rPr>
      </w:pPr>
      <w:r>
        <w:object w:dxaOrig="5448" w:dyaOrig="2609" w14:anchorId="562E1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89.3pt" o:ole="">
            <v:imagedata r:id="rId13" o:title=""/>
          </v:shape>
          <o:OLEObject Type="Embed" ProgID="Visio.Drawing.11" ShapeID="_x0000_i1025" DrawAspect="Content" ObjectID="_1729433621" r:id="rId14"/>
        </w:object>
      </w:r>
    </w:p>
    <w:p w:rsidR="00E025C7" w:rsidRPr="00EF262F" w:rsidRDefault="00E025C7" w:rsidP="00135355">
      <w:pPr>
        <w:spacing w:after="0" w:line="240" w:lineRule="auto"/>
        <w:jc w:val="both"/>
        <w:rPr>
          <w:rFonts w:ascii="Times New Roman" w:hAnsi="Times New Roman" w:cs="Times New Roman"/>
          <w:sz w:val="18"/>
          <w:szCs w:val="18"/>
        </w:rPr>
      </w:pPr>
      <w:r w:rsidRPr="00EF262F">
        <w:rPr>
          <w:rFonts w:ascii="Times New Roman" w:hAnsi="Times New Roman" w:cs="Times New Roman"/>
          <w:sz w:val="18"/>
          <w:szCs w:val="18"/>
        </w:rPr>
        <w:t>Gambar 4. Skema penelitian</w:t>
      </w:r>
    </w:p>
    <w:p w:rsidR="00135355" w:rsidRDefault="00135355" w:rsidP="00135355">
      <w:pPr>
        <w:spacing w:after="0" w:line="240" w:lineRule="auto"/>
        <w:jc w:val="both"/>
        <w:rPr>
          <w:rFonts w:ascii="Times New Roman" w:hAnsi="Times New Roman" w:cs="Times New Roman"/>
        </w:rPr>
      </w:pPr>
    </w:p>
    <w:p w:rsidR="0030726F" w:rsidRPr="00F109F4" w:rsidRDefault="00F109F4" w:rsidP="00F109F4">
      <w:pPr>
        <w:pStyle w:val="ListParagraph"/>
        <w:numPr>
          <w:ilvl w:val="0"/>
          <w:numId w:val="3"/>
        </w:numPr>
        <w:spacing w:after="0" w:line="240" w:lineRule="auto"/>
        <w:jc w:val="both"/>
        <w:rPr>
          <w:rFonts w:ascii="Arial" w:hAnsi="Arial" w:cs="Arial"/>
          <w:b/>
          <w:sz w:val="18"/>
          <w:szCs w:val="20"/>
        </w:rPr>
      </w:pPr>
      <w:r w:rsidRPr="00F109F4">
        <w:rPr>
          <w:rFonts w:ascii="Arial" w:hAnsi="Arial" w:cs="Arial"/>
          <w:b/>
          <w:sz w:val="18"/>
          <w:szCs w:val="20"/>
        </w:rPr>
        <w:t xml:space="preserve">HASIL DAN </w:t>
      </w:r>
      <w:r w:rsidRPr="00F109F4">
        <w:rPr>
          <w:rFonts w:ascii="Arial" w:hAnsi="Arial" w:cs="Arial"/>
          <w:b/>
          <w:sz w:val="18"/>
          <w:szCs w:val="20"/>
          <w:lang w:val="en-US"/>
        </w:rPr>
        <w:t>DISKUSI</w:t>
      </w:r>
    </w:p>
    <w:p w:rsidR="0030726F" w:rsidRPr="0047071B" w:rsidRDefault="00942D07" w:rsidP="00C6050C">
      <w:pPr>
        <w:spacing w:after="0" w:line="240" w:lineRule="auto"/>
        <w:ind w:firstLine="426"/>
        <w:jc w:val="both"/>
        <w:rPr>
          <w:rFonts w:ascii="Times New Roman" w:hAnsi="Times New Roman" w:cs="Times New Roman"/>
          <w:sz w:val="20"/>
          <w:szCs w:val="20"/>
          <w:lang w:val="en-US"/>
        </w:rPr>
      </w:pPr>
      <w:proofErr w:type="gramStart"/>
      <w:r w:rsidRPr="0047071B">
        <w:rPr>
          <w:rFonts w:ascii="Times New Roman" w:hAnsi="Times New Roman" w:cs="Times New Roman"/>
          <w:sz w:val="20"/>
          <w:szCs w:val="20"/>
          <w:lang w:val="en-US"/>
        </w:rPr>
        <w:t xml:space="preserve">Data </w:t>
      </w:r>
      <w:proofErr w:type="spellStart"/>
      <w:r w:rsidRPr="0047071B">
        <w:rPr>
          <w:rFonts w:ascii="Times New Roman" w:hAnsi="Times New Roman" w:cs="Times New Roman"/>
          <w:sz w:val="20"/>
          <w:szCs w:val="20"/>
          <w:lang w:val="en-US"/>
        </w:rPr>
        <w:t>h</w:t>
      </w:r>
      <w:r w:rsidR="00C6050C" w:rsidRPr="0047071B">
        <w:rPr>
          <w:rFonts w:ascii="Times New Roman" w:hAnsi="Times New Roman" w:cs="Times New Roman"/>
          <w:sz w:val="20"/>
          <w:szCs w:val="20"/>
          <w:lang w:val="en-US"/>
        </w:rPr>
        <w:t>asil</w:t>
      </w:r>
      <w:proofErr w:type="spellEnd"/>
      <w:r w:rsidR="00C6050C" w:rsidRPr="0047071B">
        <w:rPr>
          <w:rFonts w:ascii="Times New Roman" w:hAnsi="Times New Roman" w:cs="Times New Roman"/>
          <w:sz w:val="20"/>
          <w:szCs w:val="20"/>
          <w:lang w:val="en-US"/>
        </w:rPr>
        <w:t xml:space="preserve"> </w:t>
      </w:r>
      <w:proofErr w:type="spellStart"/>
      <w:r w:rsidR="00C6050C" w:rsidRPr="0047071B">
        <w:rPr>
          <w:rFonts w:ascii="Times New Roman" w:hAnsi="Times New Roman" w:cs="Times New Roman"/>
          <w:sz w:val="20"/>
          <w:szCs w:val="20"/>
          <w:lang w:val="en-US"/>
        </w:rPr>
        <w:t>pengukuran</w:t>
      </w:r>
      <w:proofErr w:type="spellEnd"/>
      <w:r w:rsidR="00C6050C" w:rsidRPr="0047071B">
        <w:rPr>
          <w:rFonts w:ascii="Times New Roman" w:hAnsi="Times New Roman" w:cs="Times New Roman"/>
          <w:sz w:val="20"/>
          <w:szCs w:val="20"/>
          <w:lang w:val="en-US"/>
        </w:rPr>
        <w:t xml:space="preserve"> </w:t>
      </w:r>
      <w:proofErr w:type="spellStart"/>
      <w:r w:rsidR="00C6050C" w:rsidRPr="0047071B">
        <w:rPr>
          <w:rFonts w:ascii="Times New Roman" w:hAnsi="Times New Roman" w:cs="Times New Roman"/>
          <w:sz w:val="20"/>
          <w:szCs w:val="20"/>
          <w:lang w:val="en-US"/>
        </w:rPr>
        <w:t>ditampilkan</w:t>
      </w:r>
      <w:proofErr w:type="spellEnd"/>
      <w:r w:rsidR="00C6050C"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lang w:val="en-US"/>
        </w:rPr>
        <w:t xml:space="preserve">di </w:t>
      </w:r>
      <w:proofErr w:type="spellStart"/>
      <w:r w:rsidRPr="0047071B">
        <w:rPr>
          <w:rFonts w:ascii="Times New Roman" w:hAnsi="Times New Roman" w:cs="Times New Roman"/>
          <w:sz w:val="20"/>
          <w:szCs w:val="20"/>
          <w:lang w:val="en-US"/>
        </w:rPr>
        <w:t>tabel</w:t>
      </w:r>
      <w:proofErr w:type="spellEnd"/>
      <w:r w:rsidRPr="0047071B">
        <w:rPr>
          <w:rFonts w:ascii="Times New Roman" w:hAnsi="Times New Roman" w:cs="Times New Roman"/>
          <w:sz w:val="20"/>
          <w:szCs w:val="20"/>
          <w:lang w:val="en-US"/>
        </w:rPr>
        <w:t xml:space="preserve"> 1 </w:t>
      </w:r>
      <w:proofErr w:type="spellStart"/>
      <w:r w:rsidRPr="0047071B">
        <w:rPr>
          <w:rFonts w:ascii="Times New Roman" w:hAnsi="Times New Roman" w:cs="Times New Roman"/>
          <w:sz w:val="20"/>
          <w:szCs w:val="20"/>
          <w:lang w:val="en-US"/>
        </w:rPr>
        <w:t>dan</w:t>
      </w:r>
      <w:proofErr w:type="spellEnd"/>
      <w:r w:rsidRPr="0047071B">
        <w:rPr>
          <w:rFonts w:ascii="Times New Roman" w:hAnsi="Times New Roman" w:cs="Times New Roman"/>
          <w:sz w:val="20"/>
          <w:szCs w:val="20"/>
          <w:lang w:val="en-US"/>
        </w:rPr>
        <w:t xml:space="preserve"> </w:t>
      </w:r>
      <w:proofErr w:type="spellStart"/>
      <w:r w:rsidR="00C6050C" w:rsidRPr="0047071B">
        <w:rPr>
          <w:rFonts w:ascii="Times New Roman" w:hAnsi="Times New Roman" w:cs="Times New Roman"/>
          <w:sz w:val="20"/>
          <w:szCs w:val="20"/>
          <w:lang w:val="en-US"/>
        </w:rPr>
        <w:t>dalam</w:t>
      </w:r>
      <w:proofErr w:type="spellEnd"/>
      <w:r w:rsidR="00C6050C" w:rsidRPr="0047071B">
        <w:rPr>
          <w:rFonts w:ascii="Times New Roman" w:hAnsi="Times New Roman" w:cs="Times New Roman"/>
          <w:sz w:val="20"/>
          <w:szCs w:val="20"/>
          <w:lang w:val="en-US"/>
        </w:rPr>
        <w:t xml:space="preserve"> </w:t>
      </w:r>
      <w:proofErr w:type="spellStart"/>
      <w:r w:rsidR="00C6050C" w:rsidRPr="0047071B">
        <w:rPr>
          <w:rFonts w:ascii="Times New Roman" w:hAnsi="Times New Roman" w:cs="Times New Roman"/>
          <w:sz w:val="20"/>
          <w:szCs w:val="20"/>
          <w:lang w:val="en-US"/>
        </w:rPr>
        <w:t>bentuk</w:t>
      </w:r>
      <w:proofErr w:type="spellEnd"/>
      <w:r w:rsidR="00C6050C" w:rsidRPr="0047071B">
        <w:rPr>
          <w:rFonts w:ascii="Times New Roman" w:hAnsi="Times New Roman" w:cs="Times New Roman"/>
          <w:sz w:val="20"/>
          <w:szCs w:val="20"/>
          <w:lang w:val="en-US"/>
        </w:rPr>
        <w:t xml:space="preserve"> </w:t>
      </w:r>
      <w:proofErr w:type="spellStart"/>
      <w:r w:rsidR="00C6050C" w:rsidRPr="0047071B">
        <w:rPr>
          <w:rFonts w:ascii="Times New Roman" w:hAnsi="Times New Roman" w:cs="Times New Roman"/>
          <w:sz w:val="20"/>
          <w:szCs w:val="20"/>
          <w:lang w:val="en-US"/>
        </w:rPr>
        <w:t>grafik</w:t>
      </w:r>
      <w:proofErr w:type="spellEnd"/>
      <w:r w:rsidR="00C6050C" w:rsidRPr="0047071B">
        <w:rPr>
          <w:rFonts w:ascii="Times New Roman" w:hAnsi="Times New Roman" w:cs="Times New Roman"/>
          <w:sz w:val="20"/>
          <w:szCs w:val="20"/>
          <w:lang w:val="en-US"/>
        </w:rPr>
        <w:t xml:space="preserve"> di </w:t>
      </w:r>
      <w:proofErr w:type="spellStart"/>
      <w:r w:rsidR="00C6050C" w:rsidRPr="0047071B">
        <w:rPr>
          <w:rFonts w:ascii="Times New Roman" w:hAnsi="Times New Roman" w:cs="Times New Roman"/>
          <w:sz w:val="20"/>
          <w:szCs w:val="20"/>
          <w:lang w:val="en-US"/>
        </w:rPr>
        <w:t>gambar</w:t>
      </w:r>
      <w:proofErr w:type="spellEnd"/>
      <w:r w:rsidR="00C6050C" w:rsidRPr="0047071B">
        <w:rPr>
          <w:rFonts w:ascii="Times New Roman" w:hAnsi="Times New Roman" w:cs="Times New Roman"/>
          <w:sz w:val="20"/>
          <w:szCs w:val="20"/>
          <w:lang w:val="en-US"/>
        </w:rPr>
        <w:t xml:space="preserve"> 5, 6 </w:t>
      </w:r>
      <w:proofErr w:type="spellStart"/>
      <w:r w:rsidR="00C6050C" w:rsidRPr="0047071B">
        <w:rPr>
          <w:rFonts w:ascii="Times New Roman" w:hAnsi="Times New Roman" w:cs="Times New Roman"/>
          <w:sz w:val="20"/>
          <w:szCs w:val="20"/>
          <w:lang w:val="en-US"/>
        </w:rPr>
        <w:t>dan</w:t>
      </w:r>
      <w:proofErr w:type="spellEnd"/>
      <w:r w:rsidR="00C6050C" w:rsidRPr="0047071B">
        <w:rPr>
          <w:rFonts w:ascii="Times New Roman" w:hAnsi="Times New Roman" w:cs="Times New Roman"/>
          <w:sz w:val="20"/>
          <w:szCs w:val="20"/>
          <w:lang w:val="en-US"/>
        </w:rPr>
        <w:t xml:space="preserve"> 7 </w:t>
      </w:r>
      <w:proofErr w:type="spellStart"/>
      <w:r w:rsidR="00C6050C" w:rsidRPr="0047071B">
        <w:rPr>
          <w:rFonts w:ascii="Times New Roman" w:hAnsi="Times New Roman" w:cs="Times New Roman"/>
          <w:sz w:val="20"/>
          <w:szCs w:val="20"/>
          <w:lang w:val="en-US"/>
        </w:rPr>
        <w:t>berikut</w:t>
      </w:r>
      <w:proofErr w:type="spellEnd"/>
      <w:r w:rsidR="00C6050C" w:rsidRPr="0047071B">
        <w:rPr>
          <w:rFonts w:ascii="Times New Roman" w:hAnsi="Times New Roman" w:cs="Times New Roman"/>
          <w:sz w:val="20"/>
          <w:szCs w:val="20"/>
          <w:lang w:val="en-US"/>
        </w:rPr>
        <w:t xml:space="preserve"> </w:t>
      </w:r>
      <w:proofErr w:type="spellStart"/>
      <w:r w:rsidR="00C6050C" w:rsidRPr="0047071B">
        <w:rPr>
          <w:rFonts w:ascii="Times New Roman" w:hAnsi="Times New Roman" w:cs="Times New Roman"/>
          <w:sz w:val="20"/>
          <w:szCs w:val="20"/>
          <w:lang w:val="en-US"/>
        </w:rPr>
        <w:t>ini</w:t>
      </w:r>
      <w:proofErr w:type="spellEnd"/>
      <w:r w:rsidR="00C6050C" w:rsidRPr="0047071B">
        <w:rPr>
          <w:rFonts w:ascii="Times New Roman" w:hAnsi="Times New Roman" w:cs="Times New Roman"/>
          <w:sz w:val="20"/>
          <w:szCs w:val="20"/>
          <w:lang w:val="en-US"/>
        </w:rPr>
        <w:t>.</w:t>
      </w:r>
      <w:proofErr w:type="gramEnd"/>
    </w:p>
    <w:p w:rsidR="0047071B" w:rsidRDefault="0047071B">
      <w:pPr>
        <w:rPr>
          <w:rFonts w:ascii="Times New Roman" w:hAnsi="Times New Roman" w:cs="Times New Roman"/>
          <w:smallCaps/>
          <w:sz w:val="18"/>
          <w:szCs w:val="18"/>
          <w:lang w:val="en-US"/>
        </w:rPr>
      </w:pPr>
      <w:r>
        <w:rPr>
          <w:rFonts w:ascii="Times New Roman" w:hAnsi="Times New Roman" w:cs="Times New Roman"/>
          <w:smallCaps/>
          <w:sz w:val="18"/>
          <w:szCs w:val="18"/>
          <w:lang w:val="en-US"/>
        </w:rPr>
        <w:br w:type="page"/>
      </w:r>
    </w:p>
    <w:p w:rsidR="00942D07" w:rsidRPr="00942D07" w:rsidRDefault="00942D07" w:rsidP="00942D07">
      <w:pPr>
        <w:spacing w:after="0" w:line="240" w:lineRule="auto"/>
        <w:jc w:val="center"/>
        <w:rPr>
          <w:rFonts w:ascii="Times New Roman" w:hAnsi="Times New Roman" w:cs="Times New Roman"/>
          <w:smallCaps/>
          <w:sz w:val="18"/>
          <w:szCs w:val="18"/>
          <w:lang w:val="en-US"/>
        </w:rPr>
      </w:pPr>
      <w:proofErr w:type="spellStart"/>
      <w:r w:rsidRPr="00942D07">
        <w:rPr>
          <w:rFonts w:ascii="Times New Roman" w:hAnsi="Times New Roman" w:cs="Times New Roman"/>
          <w:smallCaps/>
          <w:sz w:val="18"/>
          <w:szCs w:val="18"/>
          <w:lang w:val="en-US"/>
        </w:rPr>
        <w:lastRenderedPageBreak/>
        <w:t>Tabel</w:t>
      </w:r>
      <w:proofErr w:type="spellEnd"/>
      <w:r w:rsidRPr="00942D07">
        <w:rPr>
          <w:rFonts w:ascii="Times New Roman" w:hAnsi="Times New Roman" w:cs="Times New Roman"/>
          <w:smallCaps/>
          <w:sz w:val="18"/>
          <w:szCs w:val="18"/>
          <w:lang w:val="en-US"/>
        </w:rPr>
        <w:t xml:space="preserve"> 1</w:t>
      </w:r>
    </w:p>
    <w:p w:rsidR="00942D07" w:rsidRPr="00C5290F" w:rsidRDefault="00942D07" w:rsidP="00C5290F">
      <w:pPr>
        <w:spacing w:after="80" w:line="240" w:lineRule="auto"/>
        <w:jc w:val="center"/>
        <w:rPr>
          <w:rFonts w:ascii="Times New Roman" w:hAnsi="Times New Roman" w:cs="Times New Roman"/>
          <w:smallCaps/>
          <w:sz w:val="18"/>
          <w:szCs w:val="18"/>
          <w:lang w:val="en-US"/>
        </w:rPr>
      </w:pPr>
      <w:r w:rsidRPr="00942D07">
        <w:rPr>
          <w:rFonts w:ascii="Times New Roman" w:hAnsi="Times New Roman" w:cs="Times New Roman"/>
          <w:smallCaps/>
          <w:sz w:val="18"/>
          <w:szCs w:val="18"/>
          <w:lang w:val="en-US"/>
        </w:rPr>
        <w:t xml:space="preserve">Data </w:t>
      </w:r>
      <w:proofErr w:type="spellStart"/>
      <w:r w:rsidRPr="00942D07">
        <w:rPr>
          <w:rFonts w:ascii="Times New Roman" w:hAnsi="Times New Roman" w:cs="Times New Roman"/>
          <w:smallCaps/>
          <w:sz w:val="18"/>
          <w:szCs w:val="18"/>
          <w:lang w:val="en-US"/>
        </w:rPr>
        <w:t>Hasil</w:t>
      </w:r>
      <w:proofErr w:type="spellEnd"/>
      <w:r w:rsidRPr="00942D07">
        <w:rPr>
          <w:rFonts w:ascii="Times New Roman" w:hAnsi="Times New Roman" w:cs="Times New Roman"/>
          <w:smallCaps/>
          <w:sz w:val="18"/>
          <w:szCs w:val="18"/>
          <w:lang w:val="en-US"/>
        </w:rPr>
        <w:t xml:space="preserve"> </w:t>
      </w:r>
      <w:proofErr w:type="spellStart"/>
      <w:r w:rsidRPr="00942D07">
        <w:rPr>
          <w:rFonts w:ascii="Times New Roman" w:hAnsi="Times New Roman" w:cs="Times New Roman"/>
          <w:smallCaps/>
          <w:sz w:val="18"/>
          <w:szCs w:val="18"/>
          <w:lang w:val="en-US"/>
        </w:rPr>
        <w:t>Pengukuran</w:t>
      </w:r>
      <w:proofErr w:type="spellEnd"/>
    </w:p>
    <w:tbl>
      <w:tblPr>
        <w:tblW w:w="0" w:type="auto"/>
        <w:jc w:val="center"/>
        <w:tblLook w:val="04A0" w:firstRow="1" w:lastRow="0" w:firstColumn="1" w:lastColumn="0" w:noHBand="0" w:noVBand="1"/>
      </w:tblPr>
      <w:tblGrid>
        <w:gridCol w:w="1037"/>
        <w:gridCol w:w="610"/>
        <w:gridCol w:w="610"/>
        <w:gridCol w:w="610"/>
        <w:gridCol w:w="610"/>
      </w:tblGrid>
      <w:tr w:rsidR="000258C5" w:rsidRPr="00942D07" w:rsidTr="00C5290F">
        <w:trPr>
          <w:trHeight w:hRule="exact" w:val="255"/>
          <w:jc w:val="center"/>
        </w:trPr>
        <w:tc>
          <w:tcPr>
            <w:tcW w:w="0" w:type="auto"/>
            <w:vMerge w:val="restart"/>
            <w:tcBorders>
              <w:top w:val="single" w:sz="4" w:space="0" w:color="auto"/>
              <w:left w:val="nil"/>
              <w:right w:val="nil"/>
            </w:tcBorders>
            <w:shd w:val="clear" w:color="auto" w:fill="auto"/>
            <w:noWrap/>
            <w:vAlign w:val="center"/>
            <w:hideMark/>
          </w:tcPr>
          <w:p w:rsidR="000258C5" w:rsidRDefault="000258C5" w:rsidP="000258C5">
            <w:pPr>
              <w:spacing w:after="0" w:line="240" w:lineRule="auto"/>
              <w:jc w:val="center"/>
              <w:rPr>
                <w:rFonts w:ascii="Arial Narrow" w:eastAsia="Times New Roman" w:hAnsi="Arial Narrow" w:cs="Calibri"/>
                <w:color w:val="000000"/>
                <w:sz w:val="18"/>
                <w:szCs w:val="18"/>
                <w:lang w:val="en-US"/>
              </w:rPr>
            </w:pPr>
            <w:proofErr w:type="spellStart"/>
            <w:r w:rsidRPr="00942D07">
              <w:rPr>
                <w:rFonts w:ascii="Arial Narrow" w:eastAsia="Times New Roman" w:hAnsi="Arial Narrow" w:cs="Calibri"/>
                <w:color w:val="000000"/>
                <w:sz w:val="18"/>
                <w:szCs w:val="18"/>
                <w:lang w:val="en-US"/>
              </w:rPr>
              <w:t>Jarak</w:t>
            </w:r>
            <w:proofErr w:type="spellEnd"/>
            <w:r>
              <w:rPr>
                <w:rFonts w:ascii="Arial Narrow" w:eastAsia="Times New Roman" w:hAnsi="Arial Narrow" w:cs="Calibri"/>
                <w:color w:val="000000"/>
                <w:sz w:val="18"/>
                <w:szCs w:val="18"/>
                <w:lang w:val="en-US"/>
              </w:rPr>
              <w:t xml:space="preserve"> </w:t>
            </w:r>
            <w:proofErr w:type="spellStart"/>
            <w:r w:rsidRPr="00942D07">
              <w:rPr>
                <w:rFonts w:ascii="Arial Narrow" w:eastAsia="Times New Roman" w:hAnsi="Arial Narrow" w:cs="Calibri"/>
                <w:color w:val="000000"/>
                <w:sz w:val="18"/>
                <w:szCs w:val="18"/>
                <w:lang w:val="en-US"/>
              </w:rPr>
              <w:t>pola</w:t>
            </w:r>
            <w:proofErr w:type="spellEnd"/>
          </w:p>
          <w:p w:rsidR="000258C5" w:rsidRPr="00942D07" w:rsidRDefault="000258C5" w:rsidP="000258C5">
            <w:pPr>
              <w:spacing w:after="0" w:line="240" w:lineRule="auto"/>
              <w:jc w:val="center"/>
              <w:rPr>
                <w:rFonts w:ascii="Arial Narrow" w:eastAsia="Times New Roman" w:hAnsi="Arial Narrow" w:cs="Calibri"/>
                <w:color w:val="000000"/>
                <w:sz w:val="18"/>
                <w:szCs w:val="18"/>
                <w:lang w:val="en-US"/>
              </w:rPr>
            </w:pPr>
            <w:r>
              <w:rPr>
                <w:rFonts w:ascii="Arial Narrow" w:eastAsia="Times New Roman" w:hAnsi="Arial Narrow" w:cs="Calibri"/>
                <w:color w:val="000000"/>
                <w:sz w:val="18"/>
                <w:szCs w:val="18"/>
                <w:lang w:val="en-US"/>
              </w:rPr>
              <w:t>Isolator (cm)</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Times New Roman"/>
                <w:sz w:val="18"/>
                <w:szCs w:val="18"/>
                <w:lang w:val="en-US"/>
              </w:rPr>
            </w:pPr>
            <w:proofErr w:type="spellStart"/>
            <w:r w:rsidRPr="00942D07">
              <w:rPr>
                <w:rFonts w:ascii="Arial Narrow" w:eastAsia="Times New Roman" w:hAnsi="Arial Narrow" w:cs="Calibri"/>
                <w:color w:val="000000"/>
                <w:sz w:val="18"/>
                <w:szCs w:val="18"/>
                <w:lang w:val="en-US"/>
              </w:rPr>
              <w:t>Temperatur</w:t>
            </w:r>
            <w:proofErr w:type="spellEnd"/>
            <w:r w:rsidRPr="00942D07">
              <w:rPr>
                <w:rFonts w:ascii="Arial Narrow" w:eastAsia="Times New Roman" w:hAnsi="Arial Narrow" w:cs="Calibri"/>
                <w:color w:val="000000"/>
                <w:sz w:val="18"/>
                <w:szCs w:val="18"/>
                <w:lang w:val="en-US"/>
              </w:rPr>
              <w:t xml:space="preserve"> ( </w:t>
            </w:r>
            <w:proofErr w:type="spellStart"/>
            <w:r w:rsidRPr="00942D07">
              <w:rPr>
                <w:rFonts w:ascii="Arial Narrow" w:eastAsia="Times New Roman" w:hAnsi="Arial Narrow" w:cs="Calibri"/>
                <w:color w:val="000000"/>
                <w:sz w:val="18"/>
                <w:szCs w:val="18"/>
                <w:vertAlign w:val="superscript"/>
                <w:lang w:val="en-US"/>
              </w:rPr>
              <w:t>o</w:t>
            </w:r>
            <w:r w:rsidRPr="00942D07">
              <w:rPr>
                <w:rFonts w:ascii="Arial Narrow" w:eastAsia="Times New Roman" w:hAnsi="Arial Narrow" w:cs="Calibri"/>
                <w:color w:val="000000"/>
                <w:sz w:val="18"/>
                <w:szCs w:val="18"/>
                <w:lang w:val="en-US"/>
              </w:rPr>
              <w:t>C</w:t>
            </w:r>
            <w:proofErr w:type="spellEnd"/>
            <w:r w:rsidRPr="00942D07">
              <w:rPr>
                <w:rFonts w:ascii="Arial Narrow" w:eastAsia="Times New Roman" w:hAnsi="Arial Narrow" w:cs="Calibri"/>
                <w:color w:val="000000"/>
                <w:sz w:val="18"/>
                <w:szCs w:val="18"/>
                <w:lang w:val="en-US"/>
              </w:rPr>
              <w:t>)</w:t>
            </w:r>
          </w:p>
        </w:tc>
      </w:tr>
      <w:tr w:rsidR="000258C5" w:rsidRPr="00942D07" w:rsidTr="00C5290F">
        <w:trPr>
          <w:trHeight w:hRule="exact" w:val="255"/>
          <w:jc w:val="center"/>
        </w:trPr>
        <w:tc>
          <w:tcPr>
            <w:tcW w:w="0" w:type="auto"/>
            <w:vMerge/>
            <w:tcBorders>
              <w:left w:val="nil"/>
              <w:bottom w:val="single" w:sz="4" w:space="0" w:color="auto"/>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Times New Roman"/>
                <w:sz w:val="18"/>
                <w:szCs w:val="18"/>
                <w:lang w:val="en-US"/>
              </w:rPr>
            </w:pPr>
          </w:p>
        </w:tc>
        <w:tc>
          <w:tcPr>
            <w:tcW w:w="0" w:type="auto"/>
            <w:tcBorders>
              <w:top w:val="single" w:sz="4" w:space="0" w:color="auto"/>
              <w:left w:val="nil"/>
              <w:bottom w:val="single" w:sz="4" w:space="0" w:color="auto"/>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Calibri"/>
                <w:color w:val="000000"/>
                <w:sz w:val="18"/>
                <w:szCs w:val="18"/>
                <w:lang w:val="en-US"/>
              </w:rPr>
            </w:pPr>
            <w:proofErr w:type="spellStart"/>
            <w:r w:rsidRPr="00942D07">
              <w:rPr>
                <w:rFonts w:ascii="Arial Narrow" w:eastAsia="Times New Roman" w:hAnsi="Arial Narrow" w:cs="Calibri"/>
                <w:color w:val="000000"/>
                <w:sz w:val="18"/>
                <w:szCs w:val="18"/>
                <w:lang w:val="en-US"/>
              </w:rPr>
              <w:t>Titik</w:t>
            </w:r>
            <w:proofErr w:type="spellEnd"/>
            <w:r w:rsidRPr="00942D07">
              <w:rPr>
                <w:rFonts w:ascii="Arial Narrow" w:eastAsia="Times New Roman" w:hAnsi="Arial Narrow" w:cs="Calibri"/>
                <w:color w:val="000000"/>
                <w:sz w:val="18"/>
                <w:szCs w:val="18"/>
                <w:lang w:val="en-US"/>
              </w:rPr>
              <w:t xml:space="preserve"> 1</w:t>
            </w:r>
          </w:p>
        </w:tc>
        <w:tc>
          <w:tcPr>
            <w:tcW w:w="0" w:type="auto"/>
            <w:tcBorders>
              <w:top w:val="single" w:sz="4" w:space="0" w:color="auto"/>
              <w:left w:val="nil"/>
              <w:bottom w:val="single" w:sz="4" w:space="0" w:color="auto"/>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Calibri"/>
                <w:color w:val="000000"/>
                <w:sz w:val="18"/>
                <w:szCs w:val="18"/>
                <w:lang w:val="en-US"/>
              </w:rPr>
            </w:pPr>
            <w:proofErr w:type="spellStart"/>
            <w:r w:rsidRPr="00942D07">
              <w:rPr>
                <w:rFonts w:ascii="Arial Narrow" w:eastAsia="Times New Roman" w:hAnsi="Arial Narrow" w:cs="Calibri"/>
                <w:color w:val="000000"/>
                <w:sz w:val="18"/>
                <w:szCs w:val="18"/>
                <w:lang w:val="en-US"/>
              </w:rPr>
              <w:t>Titik</w:t>
            </w:r>
            <w:proofErr w:type="spellEnd"/>
            <w:r w:rsidRPr="00942D07">
              <w:rPr>
                <w:rFonts w:ascii="Arial Narrow" w:eastAsia="Times New Roman" w:hAnsi="Arial Narrow" w:cs="Calibri"/>
                <w:color w:val="000000"/>
                <w:sz w:val="18"/>
                <w:szCs w:val="18"/>
                <w:lang w:val="en-US"/>
              </w:rPr>
              <w:t xml:space="preserve"> 2</w:t>
            </w:r>
          </w:p>
        </w:tc>
        <w:tc>
          <w:tcPr>
            <w:tcW w:w="0" w:type="auto"/>
            <w:tcBorders>
              <w:top w:val="single" w:sz="4" w:space="0" w:color="auto"/>
              <w:left w:val="nil"/>
              <w:bottom w:val="single" w:sz="4" w:space="0" w:color="auto"/>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Calibri"/>
                <w:color w:val="000000"/>
                <w:sz w:val="18"/>
                <w:szCs w:val="18"/>
                <w:lang w:val="en-US"/>
              </w:rPr>
            </w:pPr>
            <w:proofErr w:type="spellStart"/>
            <w:r w:rsidRPr="00942D07">
              <w:rPr>
                <w:rFonts w:ascii="Arial Narrow" w:eastAsia="Times New Roman" w:hAnsi="Arial Narrow" w:cs="Calibri"/>
                <w:color w:val="000000"/>
                <w:sz w:val="18"/>
                <w:szCs w:val="18"/>
                <w:lang w:val="en-US"/>
              </w:rPr>
              <w:t>Titik</w:t>
            </w:r>
            <w:proofErr w:type="spellEnd"/>
            <w:r w:rsidRPr="00942D07">
              <w:rPr>
                <w:rFonts w:ascii="Arial Narrow" w:eastAsia="Times New Roman" w:hAnsi="Arial Narrow" w:cs="Calibri"/>
                <w:color w:val="000000"/>
                <w:sz w:val="18"/>
                <w:szCs w:val="18"/>
                <w:lang w:val="en-US"/>
              </w:rPr>
              <w:t xml:space="preserve"> 3</w:t>
            </w:r>
          </w:p>
        </w:tc>
        <w:tc>
          <w:tcPr>
            <w:tcW w:w="0" w:type="auto"/>
            <w:tcBorders>
              <w:top w:val="single" w:sz="4" w:space="0" w:color="auto"/>
              <w:left w:val="nil"/>
              <w:bottom w:val="single" w:sz="4" w:space="0" w:color="auto"/>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Calibri"/>
                <w:color w:val="000000"/>
                <w:sz w:val="18"/>
                <w:szCs w:val="18"/>
                <w:lang w:val="en-US"/>
              </w:rPr>
            </w:pPr>
            <w:proofErr w:type="spellStart"/>
            <w:r w:rsidRPr="00942D07">
              <w:rPr>
                <w:rFonts w:ascii="Arial Narrow" w:eastAsia="Times New Roman" w:hAnsi="Arial Narrow" w:cs="Calibri"/>
                <w:color w:val="000000"/>
                <w:sz w:val="18"/>
                <w:szCs w:val="18"/>
                <w:lang w:val="en-US"/>
              </w:rPr>
              <w:t>Titik</w:t>
            </w:r>
            <w:proofErr w:type="spellEnd"/>
            <w:r w:rsidRPr="00942D07">
              <w:rPr>
                <w:rFonts w:ascii="Arial Narrow" w:eastAsia="Times New Roman" w:hAnsi="Arial Narrow" w:cs="Calibri"/>
                <w:color w:val="000000"/>
                <w:sz w:val="18"/>
                <w:szCs w:val="18"/>
                <w:lang w:val="en-US"/>
              </w:rPr>
              <w:t xml:space="preserve"> 4</w:t>
            </w:r>
          </w:p>
        </w:tc>
      </w:tr>
      <w:tr w:rsidR="000258C5" w:rsidRPr="00942D07" w:rsidTr="00C5290F">
        <w:trPr>
          <w:trHeight w:hRule="exact" w:val="255"/>
          <w:jc w:val="center"/>
        </w:trPr>
        <w:tc>
          <w:tcPr>
            <w:tcW w:w="0" w:type="auto"/>
            <w:gridSpan w:val="5"/>
            <w:tcBorders>
              <w:top w:val="single" w:sz="4" w:space="0" w:color="auto"/>
              <w:left w:val="nil"/>
              <w:bottom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Times New Roman"/>
                <w:sz w:val="18"/>
                <w:szCs w:val="18"/>
                <w:lang w:val="en-US"/>
              </w:rPr>
            </w:pPr>
            <w:proofErr w:type="spellStart"/>
            <w:r w:rsidRPr="00942D07">
              <w:rPr>
                <w:rFonts w:ascii="Arial Narrow" w:eastAsia="Times New Roman" w:hAnsi="Arial Narrow" w:cs="Calibri"/>
                <w:color w:val="000000"/>
                <w:sz w:val="18"/>
                <w:szCs w:val="18"/>
                <w:lang w:val="en-US"/>
              </w:rPr>
              <w:t>Putaran</w:t>
            </w:r>
            <w:proofErr w:type="spellEnd"/>
            <w:r w:rsidRPr="00942D07">
              <w:rPr>
                <w:rFonts w:ascii="Arial Narrow" w:eastAsia="Times New Roman" w:hAnsi="Arial Narrow" w:cs="Calibri"/>
                <w:color w:val="000000"/>
                <w:sz w:val="18"/>
                <w:szCs w:val="18"/>
                <w:lang w:val="en-US"/>
              </w:rPr>
              <w:t xml:space="preserve"> </w:t>
            </w:r>
            <w:proofErr w:type="spellStart"/>
            <w:r w:rsidRPr="00942D07">
              <w:rPr>
                <w:rFonts w:ascii="Arial Narrow" w:eastAsia="Times New Roman" w:hAnsi="Arial Narrow" w:cs="Calibri"/>
                <w:color w:val="000000"/>
                <w:sz w:val="18"/>
                <w:szCs w:val="18"/>
                <w:lang w:val="en-US"/>
              </w:rPr>
              <w:t>mesin</w:t>
            </w:r>
            <w:proofErr w:type="spellEnd"/>
            <w:r w:rsidRPr="00942D07">
              <w:rPr>
                <w:rFonts w:ascii="Arial Narrow" w:eastAsia="Times New Roman" w:hAnsi="Arial Narrow" w:cs="Calibri"/>
                <w:color w:val="000000"/>
                <w:sz w:val="18"/>
                <w:szCs w:val="18"/>
                <w:lang w:val="en-US"/>
              </w:rPr>
              <w:t xml:space="preserve"> 1000 rpm</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0</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36.7</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36.5</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36.4</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47.2</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1</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36.4</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46.6</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36.1</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46.4</w:t>
            </w:r>
          </w:p>
        </w:tc>
      </w:tr>
      <w:tr w:rsidR="00942D07" w:rsidRPr="00942D07" w:rsidTr="00C5290F">
        <w:trPr>
          <w:trHeight w:hRule="exact" w:val="113"/>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r>
      <w:tr w:rsidR="000258C5" w:rsidRPr="00942D07" w:rsidTr="00C5290F">
        <w:trPr>
          <w:trHeight w:hRule="exact" w:val="255"/>
          <w:jc w:val="center"/>
        </w:trPr>
        <w:tc>
          <w:tcPr>
            <w:tcW w:w="0" w:type="auto"/>
            <w:gridSpan w:val="5"/>
            <w:tcBorders>
              <w:top w:val="nil"/>
              <w:left w:val="nil"/>
              <w:bottom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Times New Roman"/>
                <w:sz w:val="18"/>
                <w:szCs w:val="18"/>
                <w:lang w:val="en-US"/>
              </w:rPr>
            </w:pPr>
            <w:proofErr w:type="spellStart"/>
            <w:r w:rsidRPr="00942D07">
              <w:rPr>
                <w:rFonts w:ascii="Arial Narrow" w:eastAsia="Times New Roman" w:hAnsi="Arial Narrow" w:cs="Calibri"/>
                <w:color w:val="000000"/>
                <w:sz w:val="18"/>
                <w:szCs w:val="18"/>
                <w:lang w:val="en-US"/>
              </w:rPr>
              <w:t>Putaran</w:t>
            </w:r>
            <w:proofErr w:type="spellEnd"/>
            <w:r w:rsidRPr="00942D07">
              <w:rPr>
                <w:rFonts w:ascii="Arial Narrow" w:eastAsia="Times New Roman" w:hAnsi="Arial Narrow" w:cs="Calibri"/>
                <w:color w:val="000000"/>
                <w:sz w:val="18"/>
                <w:szCs w:val="18"/>
                <w:lang w:val="en-US"/>
              </w:rPr>
              <w:t xml:space="preserve"> </w:t>
            </w:r>
            <w:proofErr w:type="spellStart"/>
            <w:r w:rsidRPr="00942D07">
              <w:rPr>
                <w:rFonts w:ascii="Arial Narrow" w:eastAsia="Times New Roman" w:hAnsi="Arial Narrow" w:cs="Calibri"/>
                <w:color w:val="000000"/>
                <w:sz w:val="18"/>
                <w:szCs w:val="18"/>
                <w:lang w:val="en-US"/>
              </w:rPr>
              <w:t>mesin</w:t>
            </w:r>
            <w:proofErr w:type="spellEnd"/>
            <w:r w:rsidRPr="00942D07">
              <w:rPr>
                <w:rFonts w:ascii="Arial Narrow" w:eastAsia="Times New Roman" w:hAnsi="Arial Narrow" w:cs="Calibri"/>
                <w:color w:val="000000"/>
                <w:sz w:val="18"/>
                <w:szCs w:val="18"/>
                <w:lang w:val="en-US"/>
              </w:rPr>
              <w:t xml:space="preserve"> 1500 rpm</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0</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36.9</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36.8</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36.8</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48.1</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1</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36.6</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36.5</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36.3</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48.0</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36.1</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47.6</w:t>
            </w:r>
          </w:p>
        </w:tc>
      </w:tr>
      <w:tr w:rsidR="00942D07" w:rsidRPr="00942D07" w:rsidTr="00C5290F">
        <w:trPr>
          <w:trHeight w:hRule="exact" w:val="113"/>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Times New Roman"/>
                <w:sz w:val="18"/>
                <w:szCs w:val="18"/>
                <w:lang w:val="en-US"/>
              </w:rPr>
            </w:pPr>
          </w:p>
        </w:tc>
      </w:tr>
      <w:tr w:rsidR="000258C5" w:rsidRPr="00942D07" w:rsidTr="00C5290F">
        <w:trPr>
          <w:trHeight w:hRule="exact" w:val="255"/>
          <w:jc w:val="center"/>
        </w:trPr>
        <w:tc>
          <w:tcPr>
            <w:tcW w:w="0" w:type="auto"/>
            <w:gridSpan w:val="5"/>
            <w:tcBorders>
              <w:top w:val="nil"/>
              <w:left w:val="nil"/>
              <w:bottom w:val="nil"/>
              <w:right w:val="nil"/>
            </w:tcBorders>
            <w:shd w:val="clear" w:color="auto" w:fill="auto"/>
            <w:noWrap/>
            <w:vAlign w:val="center"/>
            <w:hideMark/>
          </w:tcPr>
          <w:p w:rsidR="000258C5" w:rsidRPr="00942D07" w:rsidRDefault="000258C5" w:rsidP="00942D07">
            <w:pPr>
              <w:spacing w:after="0" w:line="240" w:lineRule="auto"/>
              <w:jc w:val="center"/>
              <w:rPr>
                <w:rFonts w:ascii="Arial Narrow" w:eastAsia="Times New Roman" w:hAnsi="Arial Narrow" w:cs="Times New Roman"/>
                <w:sz w:val="18"/>
                <w:szCs w:val="18"/>
                <w:lang w:val="en-US"/>
              </w:rPr>
            </w:pPr>
            <w:proofErr w:type="spellStart"/>
            <w:r w:rsidRPr="00942D07">
              <w:rPr>
                <w:rFonts w:ascii="Arial Narrow" w:eastAsia="Times New Roman" w:hAnsi="Arial Narrow" w:cs="Calibri"/>
                <w:color w:val="000000"/>
                <w:sz w:val="18"/>
                <w:szCs w:val="18"/>
                <w:lang w:val="en-US"/>
              </w:rPr>
              <w:t>Putaran</w:t>
            </w:r>
            <w:proofErr w:type="spellEnd"/>
            <w:r w:rsidRPr="00942D07">
              <w:rPr>
                <w:rFonts w:ascii="Arial Narrow" w:eastAsia="Times New Roman" w:hAnsi="Arial Narrow" w:cs="Calibri"/>
                <w:color w:val="000000"/>
                <w:sz w:val="18"/>
                <w:szCs w:val="18"/>
                <w:lang w:val="en-US"/>
              </w:rPr>
              <w:t xml:space="preserve"> </w:t>
            </w:r>
            <w:proofErr w:type="spellStart"/>
            <w:r w:rsidRPr="00942D07">
              <w:rPr>
                <w:rFonts w:ascii="Arial Narrow" w:eastAsia="Times New Roman" w:hAnsi="Arial Narrow" w:cs="Calibri"/>
                <w:color w:val="000000"/>
                <w:sz w:val="18"/>
                <w:szCs w:val="18"/>
                <w:lang w:val="en-US"/>
              </w:rPr>
              <w:t>mesin</w:t>
            </w:r>
            <w:proofErr w:type="spellEnd"/>
            <w:r w:rsidRPr="00942D07">
              <w:rPr>
                <w:rFonts w:ascii="Arial Narrow" w:eastAsia="Times New Roman" w:hAnsi="Arial Narrow" w:cs="Calibri"/>
                <w:color w:val="000000"/>
                <w:sz w:val="18"/>
                <w:szCs w:val="18"/>
                <w:lang w:val="en-US"/>
              </w:rPr>
              <w:t xml:space="preserve"> 2000 rpm</w:t>
            </w:r>
          </w:p>
        </w:tc>
      </w:tr>
      <w:tr w:rsidR="00942D07" w:rsidRPr="00942D07" w:rsidTr="00C5290F">
        <w:trPr>
          <w:trHeight w:hRule="exact" w:val="255"/>
          <w:jc w:val="center"/>
        </w:trPr>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0</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37.4</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37.3</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37.2</w:t>
            </w:r>
          </w:p>
        </w:tc>
        <w:tc>
          <w:tcPr>
            <w:tcW w:w="0" w:type="auto"/>
            <w:tcBorders>
              <w:top w:val="nil"/>
              <w:left w:val="nil"/>
              <w:bottom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49.1</w:t>
            </w:r>
          </w:p>
        </w:tc>
      </w:tr>
      <w:tr w:rsidR="00942D07" w:rsidRPr="00942D07" w:rsidTr="00C5290F">
        <w:trPr>
          <w:trHeight w:hRule="exact" w:val="255"/>
          <w:jc w:val="center"/>
        </w:trPr>
        <w:tc>
          <w:tcPr>
            <w:tcW w:w="0" w:type="auto"/>
            <w:tcBorders>
              <w:top w:val="nil"/>
              <w:left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1</w:t>
            </w:r>
          </w:p>
        </w:tc>
        <w:tc>
          <w:tcPr>
            <w:tcW w:w="0" w:type="auto"/>
            <w:tcBorders>
              <w:top w:val="nil"/>
              <w:left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37.2</w:t>
            </w:r>
          </w:p>
        </w:tc>
        <w:tc>
          <w:tcPr>
            <w:tcW w:w="0" w:type="auto"/>
            <w:tcBorders>
              <w:top w:val="nil"/>
              <w:left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37.0</w:t>
            </w:r>
          </w:p>
        </w:tc>
        <w:tc>
          <w:tcPr>
            <w:tcW w:w="0" w:type="auto"/>
            <w:tcBorders>
              <w:top w:val="nil"/>
              <w:left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36.9</w:t>
            </w:r>
          </w:p>
        </w:tc>
        <w:tc>
          <w:tcPr>
            <w:tcW w:w="0" w:type="auto"/>
            <w:tcBorders>
              <w:top w:val="nil"/>
              <w:left w:val="nil"/>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48.6</w:t>
            </w:r>
          </w:p>
        </w:tc>
      </w:tr>
      <w:tr w:rsidR="00942D07" w:rsidRPr="00942D07" w:rsidTr="00C5290F">
        <w:trPr>
          <w:trHeight w:hRule="exact" w:val="255"/>
          <w:jc w:val="center"/>
        </w:trPr>
        <w:tc>
          <w:tcPr>
            <w:tcW w:w="0" w:type="auto"/>
            <w:tcBorders>
              <w:top w:val="nil"/>
              <w:left w:val="nil"/>
              <w:bottom w:val="single" w:sz="4" w:space="0" w:color="auto"/>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2</w:t>
            </w:r>
          </w:p>
        </w:tc>
        <w:tc>
          <w:tcPr>
            <w:tcW w:w="0" w:type="auto"/>
            <w:tcBorders>
              <w:top w:val="nil"/>
              <w:left w:val="nil"/>
              <w:bottom w:val="single" w:sz="4" w:space="0" w:color="auto"/>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37.0</w:t>
            </w:r>
          </w:p>
        </w:tc>
        <w:tc>
          <w:tcPr>
            <w:tcW w:w="0" w:type="auto"/>
            <w:tcBorders>
              <w:top w:val="nil"/>
              <w:left w:val="nil"/>
              <w:bottom w:val="single" w:sz="4" w:space="0" w:color="auto"/>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36.8</w:t>
            </w:r>
          </w:p>
        </w:tc>
        <w:tc>
          <w:tcPr>
            <w:tcW w:w="0" w:type="auto"/>
            <w:tcBorders>
              <w:top w:val="nil"/>
              <w:left w:val="nil"/>
              <w:bottom w:val="single" w:sz="4" w:space="0" w:color="auto"/>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36.7</w:t>
            </w:r>
          </w:p>
        </w:tc>
        <w:tc>
          <w:tcPr>
            <w:tcW w:w="0" w:type="auto"/>
            <w:tcBorders>
              <w:top w:val="nil"/>
              <w:left w:val="nil"/>
              <w:bottom w:val="single" w:sz="4" w:space="0" w:color="auto"/>
              <w:right w:val="nil"/>
            </w:tcBorders>
            <w:shd w:val="clear" w:color="auto" w:fill="auto"/>
            <w:noWrap/>
            <w:vAlign w:val="center"/>
            <w:hideMark/>
          </w:tcPr>
          <w:p w:rsidR="00942D07" w:rsidRPr="00942D07" w:rsidRDefault="00942D07" w:rsidP="00942D07">
            <w:pPr>
              <w:spacing w:after="0" w:line="240" w:lineRule="auto"/>
              <w:jc w:val="center"/>
              <w:rPr>
                <w:rFonts w:ascii="Arial Narrow" w:eastAsia="Times New Roman" w:hAnsi="Arial Narrow" w:cs="Calibri"/>
                <w:color w:val="000000"/>
                <w:sz w:val="18"/>
                <w:szCs w:val="18"/>
                <w:lang w:val="en-US"/>
              </w:rPr>
            </w:pPr>
            <w:r w:rsidRPr="00942D07">
              <w:rPr>
                <w:rFonts w:ascii="Arial Narrow" w:eastAsia="Times New Roman" w:hAnsi="Arial Narrow" w:cs="Calibri"/>
                <w:color w:val="000000"/>
                <w:sz w:val="18"/>
                <w:szCs w:val="18"/>
                <w:lang w:val="en-US"/>
              </w:rPr>
              <w:t>48.3</w:t>
            </w:r>
          </w:p>
        </w:tc>
      </w:tr>
    </w:tbl>
    <w:p w:rsidR="00942D07" w:rsidRPr="00942D07" w:rsidRDefault="00942D07" w:rsidP="00942D07">
      <w:pPr>
        <w:spacing w:after="0" w:line="240" w:lineRule="auto"/>
        <w:jc w:val="center"/>
        <w:rPr>
          <w:rFonts w:ascii="Times New Roman" w:hAnsi="Times New Roman" w:cs="Times New Roman"/>
          <w:lang w:val="en-US"/>
        </w:rPr>
      </w:pPr>
    </w:p>
    <w:p w:rsidR="006B08DE" w:rsidRDefault="00C6050C" w:rsidP="006B08DE">
      <w:pPr>
        <w:spacing w:after="0" w:line="240" w:lineRule="auto"/>
        <w:jc w:val="center"/>
        <w:rPr>
          <w:rFonts w:ascii="Times New Roman" w:hAnsi="Times New Roman" w:cs="Times New Roman"/>
        </w:rPr>
      </w:pPr>
      <w:r>
        <w:rPr>
          <w:noProof/>
          <w:lang w:val="en-US"/>
        </w:rPr>
        <w:drawing>
          <wp:inline distT="0" distB="0" distL="0" distR="0" wp14:anchorId="1E1B9628" wp14:editId="304C8E0B">
            <wp:extent cx="2564765" cy="1704441"/>
            <wp:effectExtent l="0" t="0" r="6985" b="1016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B948669-F390-4CC5-82FD-0B74E17C1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08DE" w:rsidRPr="00EF262F" w:rsidRDefault="008E03BE" w:rsidP="00135355">
      <w:pPr>
        <w:spacing w:after="0" w:line="240" w:lineRule="auto"/>
        <w:jc w:val="both"/>
        <w:rPr>
          <w:rFonts w:ascii="Times New Roman" w:hAnsi="Times New Roman" w:cs="Times New Roman"/>
          <w:sz w:val="18"/>
          <w:szCs w:val="18"/>
          <w:lang w:val="en-US"/>
        </w:rPr>
      </w:pPr>
      <w:r w:rsidRPr="00EF262F">
        <w:rPr>
          <w:rFonts w:ascii="Times New Roman" w:hAnsi="Times New Roman" w:cs="Times New Roman"/>
          <w:sz w:val="18"/>
          <w:szCs w:val="18"/>
          <w:lang w:val="en-US"/>
        </w:rPr>
        <w:t xml:space="preserve">Gambar 5. </w:t>
      </w:r>
      <w:proofErr w:type="spellStart"/>
      <w:r w:rsidRPr="00EF262F">
        <w:rPr>
          <w:rFonts w:ascii="Times New Roman" w:hAnsi="Times New Roman" w:cs="Times New Roman"/>
          <w:sz w:val="18"/>
          <w:szCs w:val="18"/>
          <w:lang w:val="en-US"/>
        </w:rPr>
        <w:t>Grafik</w:t>
      </w:r>
      <w:proofErr w:type="spellEnd"/>
      <w:r w:rsidRPr="00EF262F">
        <w:rPr>
          <w:rFonts w:ascii="Times New Roman" w:hAnsi="Times New Roman" w:cs="Times New Roman"/>
          <w:sz w:val="18"/>
          <w:szCs w:val="18"/>
          <w:lang w:val="en-US"/>
        </w:rPr>
        <w:t xml:space="preserve"> </w:t>
      </w:r>
      <w:proofErr w:type="spellStart"/>
      <w:r w:rsidRPr="00EF262F">
        <w:rPr>
          <w:rFonts w:ascii="Times New Roman" w:hAnsi="Times New Roman" w:cs="Times New Roman"/>
          <w:sz w:val="18"/>
          <w:szCs w:val="18"/>
          <w:lang w:val="en-US"/>
        </w:rPr>
        <w:t>variasi</w:t>
      </w:r>
      <w:proofErr w:type="spellEnd"/>
      <w:r w:rsidRPr="00EF262F">
        <w:rPr>
          <w:rFonts w:ascii="Times New Roman" w:hAnsi="Times New Roman" w:cs="Times New Roman"/>
          <w:sz w:val="18"/>
          <w:szCs w:val="18"/>
          <w:lang w:val="en-US"/>
        </w:rPr>
        <w:t xml:space="preserve"> 1000 rpm</w:t>
      </w:r>
    </w:p>
    <w:p w:rsidR="008E03BE" w:rsidRDefault="008E03BE" w:rsidP="00135355">
      <w:pPr>
        <w:spacing w:after="0" w:line="240" w:lineRule="auto"/>
        <w:jc w:val="both"/>
        <w:rPr>
          <w:rFonts w:ascii="Times New Roman" w:hAnsi="Times New Roman" w:cs="Times New Roman"/>
          <w:lang w:val="en-US"/>
        </w:rPr>
      </w:pPr>
    </w:p>
    <w:p w:rsidR="008E03BE" w:rsidRDefault="008E03BE" w:rsidP="008E03BE">
      <w:pPr>
        <w:spacing w:after="0" w:line="240" w:lineRule="auto"/>
        <w:jc w:val="center"/>
        <w:rPr>
          <w:rFonts w:ascii="Times New Roman" w:hAnsi="Times New Roman" w:cs="Times New Roman"/>
          <w:lang w:val="en-US"/>
        </w:rPr>
      </w:pPr>
      <w:r>
        <w:rPr>
          <w:noProof/>
          <w:lang w:val="en-US"/>
        </w:rPr>
        <w:drawing>
          <wp:inline distT="0" distB="0" distL="0" distR="0" wp14:anchorId="0362C34F" wp14:editId="7E70202D">
            <wp:extent cx="2564765" cy="1770278"/>
            <wp:effectExtent l="0" t="0" r="6985" b="1905"/>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88A9564-1864-47E2-984F-4286664110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03BE" w:rsidRDefault="008E03BE" w:rsidP="00135355">
      <w:pPr>
        <w:spacing w:after="0" w:line="240" w:lineRule="auto"/>
        <w:jc w:val="both"/>
        <w:rPr>
          <w:rFonts w:ascii="Times New Roman" w:hAnsi="Times New Roman" w:cs="Times New Roman"/>
          <w:sz w:val="18"/>
          <w:szCs w:val="18"/>
          <w:lang w:val="en-US"/>
        </w:rPr>
      </w:pPr>
      <w:r w:rsidRPr="00EF262F">
        <w:rPr>
          <w:rFonts w:ascii="Times New Roman" w:hAnsi="Times New Roman" w:cs="Times New Roman"/>
          <w:sz w:val="18"/>
          <w:szCs w:val="18"/>
          <w:lang w:val="en-US"/>
        </w:rPr>
        <w:t xml:space="preserve">Gambar 6. </w:t>
      </w:r>
      <w:proofErr w:type="spellStart"/>
      <w:r w:rsidRPr="00EF262F">
        <w:rPr>
          <w:rFonts w:ascii="Times New Roman" w:hAnsi="Times New Roman" w:cs="Times New Roman"/>
          <w:sz w:val="18"/>
          <w:szCs w:val="18"/>
          <w:lang w:val="en-US"/>
        </w:rPr>
        <w:t>Grafik</w:t>
      </w:r>
      <w:proofErr w:type="spellEnd"/>
      <w:r w:rsidRPr="00EF262F">
        <w:rPr>
          <w:rFonts w:ascii="Times New Roman" w:hAnsi="Times New Roman" w:cs="Times New Roman"/>
          <w:sz w:val="18"/>
          <w:szCs w:val="18"/>
          <w:lang w:val="en-US"/>
        </w:rPr>
        <w:t xml:space="preserve"> </w:t>
      </w:r>
      <w:proofErr w:type="spellStart"/>
      <w:r w:rsidRPr="00EF262F">
        <w:rPr>
          <w:rFonts w:ascii="Times New Roman" w:hAnsi="Times New Roman" w:cs="Times New Roman"/>
          <w:sz w:val="18"/>
          <w:szCs w:val="18"/>
          <w:lang w:val="en-US"/>
        </w:rPr>
        <w:t>variasi</w:t>
      </w:r>
      <w:proofErr w:type="spellEnd"/>
      <w:r w:rsidRPr="00EF262F">
        <w:rPr>
          <w:rFonts w:ascii="Times New Roman" w:hAnsi="Times New Roman" w:cs="Times New Roman"/>
          <w:sz w:val="18"/>
          <w:szCs w:val="18"/>
          <w:lang w:val="en-US"/>
        </w:rPr>
        <w:t xml:space="preserve"> 1500 rpm</w:t>
      </w:r>
    </w:p>
    <w:p w:rsidR="0047071B" w:rsidRPr="00EF262F" w:rsidRDefault="0047071B" w:rsidP="00135355">
      <w:pPr>
        <w:spacing w:after="0" w:line="240" w:lineRule="auto"/>
        <w:jc w:val="both"/>
        <w:rPr>
          <w:rFonts w:ascii="Times New Roman" w:hAnsi="Times New Roman" w:cs="Times New Roman"/>
          <w:sz w:val="18"/>
          <w:szCs w:val="18"/>
          <w:lang w:val="en-US"/>
        </w:rPr>
      </w:pPr>
    </w:p>
    <w:p w:rsidR="006B08DE" w:rsidRDefault="00EF262F" w:rsidP="00EF262F">
      <w:pPr>
        <w:spacing w:after="0" w:line="240" w:lineRule="auto"/>
        <w:jc w:val="center"/>
        <w:rPr>
          <w:rFonts w:ascii="Times New Roman" w:hAnsi="Times New Roman" w:cs="Times New Roman"/>
        </w:rPr>
      </w:pPr>
      <w:r>
        <w:rPr>
          <w:noProof/>
          <w:lang w:val="en-US"/>
        </w:rPr>
        <w:drawing>
          <wp:inline distT="0" distB="0" distL="0" distR="0" wp14:anchorId="1BA01672" wp14:editId="6E9CD70D">
            <wp:extent cx="2564765" cy="1806854"/>
            <wp:effectExtent l="0" t="0" r="6985" b="3175"/>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53F779-D98A-429F-BAE1-422477A0CD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F262F" w:rsidRPr="00EF262F" w:rsidRDefault="00EF262F" w:rsidP="00135355">
      <w:pPr>
        <w:spacing w:after="0" w:line="240" w:lineRule="auto"/>
        <w:jc w:val="both"/>
        <w:rPr>
          <w:rFonts w:ascii="Times New Roman" w:hAnsi="Times New Roman" w:cs="Times New Roman"/>
          <w:sz w:val="18"/>
          <w:szCs w:val="18"/>
        </w:rPr>
      </w:pPr>
      <w:r w:rsidRPr="00EF262F">
        <w:rPr>
          <w:rFonts w:ascii="Times New Roman" w:hAnsi="Times New Roman" w:cs="Times New Roman"/>
          <w:sz w:val="18"/>
          <w:szCs w:val="18"/>
          <w:lang w:val="en-US"/>
        </w:rPr>
        <w:t xml:space="preserve">Gambar 7. </w:t>
      </w:r>
      <w:proofErr w:type="spellStart"/>
      <w:r w:rsidRPr="00EF262F">
        <w:rPr>
          <w:rFonts w:ascii="Times New Roman" w:hAnsi="Times New Roman" w:cs="Times New Roman"/>
          <w:sz w:val="18"/>
          <w:szCs w:val="18"/>
          <w:lang w:val="en-US"/>
        </w:rPr>
        <w:t>Grafik</w:t>
      </w:r>
      <w:proofErr w:type="spellEnd"/>
      <w:r w:rsidRPr="00EF262F">
        <w:rPr>
          <w:rFonts w:ascii="Times New Roman" w:hAnsi="Times New Roman" w:cs="Times New Roman"/>
          <w:sz w:val="18"/>
          <w:szCs w:val="18"/>
          <w:lang w:val="en-US"/>
        </w:rPr>
        <w:t xml:space="preserve"> </w:t>
      </w:r>
      <w:proofErr w:type="spellStart"/>
      <w:r w:rsidRPr="00EF262F">
        <w:rPr>
          <w:rFonts w:ascii="Times New Roman" w:hAnsi="Times New Roman" w:cs="Times New Roman"/>
          <w:sz w:val="18"/>
          <w:szCs w:val="18"/>
          <w:lang w:val="en-US"/>
        </w:rPr>
        <w:t>variasi</w:t>
      </w:r>
      <w:proofErr w:type="spellEnd"/>
      <w:r w:rsidRPr="00EF262F">
        <w:rPr>
          <w:rFonts w:ascii="Times New Roman" w:hAnsi="Times New Roman" w:cs="Times New Roman"/>
          <w:sz w:val="18"/>
          <w:szCs w:val="18"/>
          <w:lang w:val="en-US"/>
        </w:rPr>
        <w:t xml:space="preserve"> 2000 rpm</w:t>
      </w:r>
    </w:p>
    <w:p w:rsidR="000258C5" w:rsidRPr="0047071B" w:rsidRDefault="000258C5" w:rsidP="00EF262F">
      <w:pPr>
        <w:spacing w:after="0" w:line="240" w:lineRule="auto"/>
        <w:ind w:firstLine="426"/>
        <w:jc w:val="both"/>
        <w:rPr>
          <w:rFonts w:ascii="Times New Roman" w:hAnsi="Times New Roman" w:cs="Times New Roman"/>
          <w:sz w:val="20"/>
          <w:szCs w:val="20"/>
          <w:lang w:val="en-US"/>
        </w:rPr>
      </w:pPr>
      <w:proofErr w:type="spellStart"/>
      <w:r w:rsidRPr="0047071B">
        <w:rPr>
          <w:rFonts w:ascii="Times New Roman" w:hAnsi="Times New Roman" w:cs="Times New Roman"/>
          <w:sz w:val="20"/>
          <w:szCs w:val="20"/>
          <w:lang w:val="en-US"/>
        </w:rPr>
        <w:lastRenderedPageBreak/>
        <w:t>Tabel</w:t>
      </w:r>
      <w:proofErr w:type="spellEnd"/>
      <w:r w:rsidRPr="0047071B">
        <w:rPr>
          <w:rFonts w:ascii="Times New Roman" w:hAnsi="Times New Roman" w:cs="Times New Roman"/>
          <w:sz w:val="20"/>
          <w:szCs w:val="20"/>
          <w:lang w:val="en-US"/>
        </w:rPr>
        <w:t xml:space="preserve"> 1 </w:t>
      </w:r>
      <w:proofErr w:type="spellStart"/>
      <w:r w:rsidRPr="0047071B">
        <w:rPr>
          <w:rFonts w:ascii="Times New Roman" w:hAnsi="Times New Roman" w:cs="Times New Roman"/>
          <w:sz w:val="20"/>
          <w:szCs w:val="20"/>
          <w:lang w:val="en-US"/>
        </w:rPr>
        <w:t>menunjukkan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bahwa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putaran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mesin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maka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temperatur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hasil</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pengukuran</w:t>
      </w:r>
      <w:proofErr w:type="spellEnd"/>
      <w:r w:rsidRPr="0047071B">
        <w:rPr>
          <w:rFonts w:ascii="Times New Roman" w:hAnsi="Times New Roman" w:cs="Times New Roman"/>
          <w:sz w:val="20"/>
          <w:szCs w:val="20"/>
          <w:lang w:val="en-US"/>
        </w:rPr>
        <w:t xml:space="preserve"> di </w:t>
      </w:r>
      <w:proofErr w:type="spellStart"/>
      <w:r w:rsidRPr="0047071B">
        <w:rPr>
          <w:rFonts w:ascii="Times New Roman" w:hAnsi="Times New Roman" w:cs="Times New Roman"/>
          <w:sz w:val="20"/>
          <w:szCs w:val="20"/>
          <w:lang w:val="en-US"/>
        </w:rPr>
        <w:t>semua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titik</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juga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Fenomena</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ini</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terjadi</w:t>
      </w:r>
      <w:proofErr w:type="spellEnd"/>
      <w:r w:rsidR="003211B0" w:rsidRPr="0047071B">
        <w:rPr>
          <w:rFonts w:ascii="Times New Roman" w:hAnsi="Times New Roman" w:cs="Times New Roman"/>
          <w:sz w:val="20"/>
          <w:szCs w:val="20"/>
          <w:lang w:val="en-US"/>
        </w:rPr>
        <w:t xml:space="preserve"> di </w:t>
      </w:r>
      <w:proofErr w:type="spellStart"/>
      <w:r w:rsidR="003211B0" w:rsidRPr="0047071B">
        <w:rPr>
          <w:rFonts w:ascii="Times New Roman" w:hAnsi="Times New Roman" w:cs="Times New Roman"/>
          <w:sz w:val="20"/>
          <w:szCs w:val="20"/>
          <w:lang w:val="en-US"/>
        </w:rPr>
        <w:t>setiap</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titik</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pengukuran</w:t>
      </w:r>
      <w:proofErr w:type="spellEnd"/>
      <w:r w:rsidR="003211B0"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lang w:val="en-US"/>
        </w:rPr>
        <w:t xml:space="preserve">Hal </w:t>
      </w:r>
      <w:proofErr w:type="spellStart"/>
      <w:r w:rsidRPr="0047071B">
        <w:rPr>
          <w:rFonts w:ascii="Times New Roman" w:hAnsi="Times New Roman" w:cs="Times New Roman"/>
          <w:sz w:val="20"/>
          <w:szCs w:val="20"/>
          <w:lang w:val="en-US"/>
        </w:rPr>
        <w:t>ini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disebabkan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putaran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maka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kerja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mesin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meningkat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Peningkatan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ini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menghasilkan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gas </w:t>
      </w:r>
      <w:proofErr w:type="spellStart"/>
      <w:r w:rsidRPr="0047071B">
        <w:rPr>
          <w:rFonts w:ascii="Times New Roman" w:hAnsi="Times New Roman" w:cs="Times New Roman"/>
          <w:sz w:val="20"/>
          <w:szCs w:val="20"/>
          <w:lang w:val="en-US"/>
        </w:rPr>
        <w:t>buang</w:t>
      </w:r>
      <w:proofErr w:type="spellEnd"/>
      <w:r w:rsidRPr="0047071B">
        <w:rPr>
          <w:rFonts w:ascii="Times New Roman" w:hAnsi="Times New Roman" w:cs="Times New Roman"/>
          <w:sz w:val="20"/>
          <w:szCs w:val="20"/>
          <w:lang w:val="en-US"/>
        </w:rPr>
        <w:t xml:space="preserve"> yang </w:t>
      </w:r>
      <w:proofErr w:type="spellStart"/>
      <w:r w:rsidRPr="0047071B">
        <w:rPr>
          <w:rFonts w:ascii="Times New Roman" w:hAnsi="Times New Roman" w:cs="Times New Roman"/>
          <w:sz w:val="20"/>
          <w:szCs w:val="20"/>
          <w:lang w:val="en-US"/>
        </w:rPr>
        <w:t>juga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sehingga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temperatur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pembuangannya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juga</w:t>
      </w:r>
      <w:proofErr w:type="spellEnd"/>
      <w:r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akan</w:t>
      </w:r>
      <w:proofErr w:type="spellEnd"/>
      <w:r w:rsidR="003211B0"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003211B0" w:rsidRPr="0047071B">
        <w:rPr>
          <w:rFonts w:ascii="Times New Roman" w:hAnsi="Times New Roman" w:cs="Times New Roman"/>
          <w:sz w:val="20"/>
          <w:szCs w:val="20"/>
          <w:lang w:val="en-US"/>
        </w:rPr>
        <w:t xml:space="preserve"> pula</w:t>
      </w:r>
      <w:r w:rsidRPr="0047071B">
        <w:rPr>
          <w:rFonts w:ascii="Times New Roman" w:hAnsi="Times New Roman" w:cs="Times New Roman"/>
          <w:sz w:val="20"/>
          <w:szCs w:val="20"/>
          <w:lang w:val="en-US"/>
        </w:rPr>
        <w:t>.</w:t>
      </w:r>
    </w:p>
    <w:p w:rsidR="000258C5" w:rsidRPr="0047071B" w:rsidRDefault="000258C5" w:rsidP="00EF262F">
      <w:pPr>
        <w:spacing w:after="0" w:line="240" w:lineRule="auto"/>
        <w:ind w:firstLine="426"/>
        <w:jc w:val="both"/>
        <w:rPr>
          <w:rFonts w:ascii="Times New Roman" w:hAnsi="Times New Roman" w:cs="Times New Roman"/>
          <w:sz w:val="20"/>
          <w:szCs w:val="20"/>
          <w:lang w:val="en-US"/>
        </w:rPr>
      </w:pPr>
      <w:r w:rsidRPr="0047071B">
        <w:rPr>
          <w:rFonts w:ascii="Times New Roman" w:hAnsi="Times New Roman" w:cs="Times New Roman"/>
          <w:sz w:val="20"/>
          <w:szCs w:val="20"/>
          <w:lang w:val="en-US"/>
        </w:rPr>
        <w:t xml:space="preserve">Data </w:t>
      </w:r>
      <w:proofErr w:type="spellStart"/>
      <w:r w:rsidRPr="0047071B">
        <w:rPr>
          <w:rFonts w:ascii="Times New Roman" w:hAnsi="Times New Roman" w:cs="Times New Roman"/>
          <w:sz w:val="20"/>
          <w:szCs w:val="20"/>
          <w:lang w:val="en-US"/>
        </w:rPr>
        <w:t>juga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menunjukkan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bahwa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jarak</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pola</w:t>
      </w:r>
      <w:proofErr w:type="spellEnd"/>
      <w:r w:rsidRPr="0047071B">
        <w:rPr>
          <w:rFonts w:ascii="Times New Roman" w:hAnsi="Times New Roman" w:cs="Times New Roman"/>
          <w:sz w:val="20"/>
          <w:szCs w:val="20"/>
          <w:lang w:val="en-US"/>
        </w:rPr>
        <w:t xml:space="preserve"> isolator </w:t>
      </w:r>
      <w:proofErr w:type="spellStart"/>
      <w:r w:rsidRPr="0047071B">
        <w:rPr>
          <w:rFonts w:ascii="Times New Roman" w:hAnsi="Times New Roman" w:cs="Times New Roman"/>
          <w:sz w:val="20"/>
          <w:szCs w:val="20"/>
          <w:lang w:val="en-US"/>
        </w:rPr>
        <w:t>maka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hasil</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pengukuran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temperatur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cenderung</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kecil</w:t>
      </w:r>
      <w:proofErr w:type="spellEnd"/>
      <w:r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Fenomena</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ini</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juga</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terjadi</w:t>
      </w:r>
      <w:proofErr w:type="spellEnd"/>
      <w:r w:rsidR="003211B0" w:rsidRPr="0047071B">
        <w:rPr>
          <w:rFonts w:ascii="Times New Roman" w:hAnsi="Times New Roman" w:cs="Times New Roman"/>
          <w:sz w:val="20"/>
          <w:szCs w:val="20"/>
          <w:lang w:val="en-US"/>
        </w:rPr>
        <w:t xml:space="preserve"> di </w:t>
      </w:r>
      <w:proofErr w:type="spellStart"/>
      <w:r w:rsidR="003211B0" w:rsidRPr="0047071B">
        <w:rPr>
          <w:rFonts w:ascii="Times New Roman" w:hAnsi="Times New Roman" w:cs="Times New Roman"/>
          <w:sz w:val="20"/>
          <w:szCs w:val="20"/>
          <w:lang w:val="en-US"/>
        </w:rPr>
        <w:t>setiap</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titik</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pengukuran</w:t>
      </w:r>
      <w:proofErr w:type="spellEnd"/>
      <w:r w:rsidR="003211B0"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lang w:val="en-US"/>
        </w:rPr>
        <w:t xml:space="preserve">Hal </w:t>
      </w:r>
      <w:proofErr w:type="spellStart"/>
      <w:r w:rsidRPr="0047071B">
        <w:rPr>
          <w:rFonts w:ascii="Times New Roman" w:hAnsi="Times New Roman" w:cs="Times New Roman"/>
          <w:sz w:val="20"/>
          <w:szCs w:val="20"/>
          <w:lang w:val="en-US"/>
        </w:rPr>
        <w:t>ini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menunjukkan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bahwa</w:t>
      </w:r>
      <w:proofErr w:type="spellEnd"/>
      <w:r w:rsidRPr="0047071B">
        <w:rPr>
          <w:rFonts w:ascii="Times New Roman" w:hAnsi="Times New Roman" w:cs="Times New Roman"/>
          <w:sz w:val="20"/>
          <w:szCs w:val="20"/>
          <w:lang w:val="en-US"/>
        </w:rPr>
        <w:t xml:space="preserve"> isolator yang </w:t>
      </w:r>
      <w:proofErr w:type="spellStart"/>
      <w:r w:rsidRPr="0047071B">
        <w:rPr>
          <w:rFonts w:ascii="Times New Roman" w:hAnsi="Times New Roman" w:cs="Times New Roman"/>
          <w:sz w:val="20"/>
          <w:szCs w:val="20"/>
          <w:lang w:val="en-US"/>
        </w:rPr>
        <w:t>dipasang</w:t>
      </w:r>
      <w:proofErr w:type="spellEnd"/>
      <w:r w:rsidRPr="0047071B">
        <w:rPr>
          <w:rFonts w:ascii="Times New Roman" w:hAnsi="Times New Roman" w:cs="Times New Roman"/>
          <w:sz w:val="20"/>
          <w:szCs w:val="20"/>
          <w:lang w:val="en-US"/>
        </w:rPr>
        <w:t xml:space="preserve"> di </w:t>
      </w:r>
      <w:proofErr w:type="spellStart"/>
      <w:r w:rsidRPr="0047071B">
        <w:rPr>
          <w:rFonts w:ascii="Times New Roman" w:hAnsi="Times New Roman" w:cs="Times New Roman"/>
          <w:sz w:val="20"/>
          <w:szCs w:val="20"/>
          <w:lang w:val="en-US"/>
        </w:rPr>
        <w:t>bagian</w:t>
      </w:r>
      <w:proofErr w:type="spellEnd"/>
      <w:r w:rsidRPr="0047071B">
        <w:rPr>
          <w:rFonts w:ascii="Times New Roman" w:hAnsi="Times New Roman" w:cs="Times New Roman"/>
          <w:sz w:val="20"/>
          <w:szCs w:val="20"/>
          <w:lang w:val="en-US"/>
        </w:rPr>
        <w:t xml:space="preserve"> </w:t>
      </w:r>
      <w:r w:rsidRPr="0047071B">
        <w:rPr>
          <w:rFonts w:ascii="Times New Roman" w:hAnsi="Times New Roman" w:cs="Times New Roman"/>
          <w:i/>
          <w:iCs/>
          <w:sz w:val="20"/>
          <w:szCs w:val="20"/>
          <w:lang w:val="en-US"/>
        </w:rPr>
        <w:t>header</w:t>
      </w:r>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dapat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meredam</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pembuangan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di </w:t>
      </w:r>
      <w:proofErr w:type="spellStart"/>
      <w:r w:rsidRPr="0047071B">
        <w:rPr>
          <w:rFonts w:ascii="Times New Roman" w:hAnsi="Times New Roman" w:cs="Times New Roman"/>
          <w:sz w:val="20"/>
          <w:szCs w:val="20"/>
          <w:lang w:val="en-US"/>
        </w:rPr>
        <w:t>bagian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ini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gas </w:t>
      </w:r>
      <w:proofErr w:type="spellStart"/>
      <w:r w:rsidRPr="0047071B">
        <w:rPr>
          <w:rFonts w:ascii="Times New Roman" w:hAnsi="Times New Roman" w:cs="Times New Roman"/>
          <w:sz w:val="20"/>
          <w:szCs w:val="20"/>
          <w:lang w:val="en-US"/>
        </w:rPr>
        <w:t>buang</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dialirkan</w:t>
      </w:r>
      <w:proofErr w:type="spellEnd"/>
      <w:r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ke</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bagian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knalpot</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sehingga</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temperatur</w:t>
      </w:r>
      <w:proofErr w:type="spellEnd"/>
      <w:r w:rsidR="003211B0" w:rsidRPr="0047071B">
        <w:rPr>
          <w:rFonts w:ascii="Times New Roman" w:hAnsi="Times New Roman" w:cs="Times New Roman"/>
          <w:sz w:val="20"/>
          <w:szCs w:val="20"/>
          <w:lang w:val="en-US"/>
        </w:rPr>
        <w:t xml:space="preserve"> di </w:t>
      </w:r>
      <w:proofErr w:type="spellStart"/>
      <w:r w:rsidR="003211B0" w:rsidRPr="0047071B">
        <w:rPr>
          <w:rFonts w:ascii="Times New Roman" w:hAnsi="Times New Roman" w:cs="Times New Roman"/>
          <w:sz w:val="20"/>
          <w:szCs w:val="20"/>
          <w:lang w:val="en-US"/>
        </w:rPr>
        <w:t>bagian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knalpor</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cenderung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semakin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besar</w:t>
      </w:r>
      <w:proofErr w:type="spellEnd"/>
      <w:r w:rsidR="003211B0" w:rsidRPr="0047071B">
        <w:rPr>
          <w:rFonts w:ascii="Times New Roman" w:hAnsi="Times New Roman" w:cs="Times New Roman"/>
          <w:sz w:val="20"/>
          <w:szCs w:val="20"/>
          <w:lang w:val="en-US"/>
        </w:rPr>
        <w:t>.</w:t>
      </w:r>
    </w:p>
    <w:p w:rsidR="0030726F" w:rsidRPr="0047071B" w:rsidRDefault="000258C5" w:rsidP="00EF262F">
      <w:pPr>
        <w:spacing w:after="0" w:line="240" w:lineRule="auto"/>
        <w:ind w:firstLine="426"/>
        <w:jc w:val="both"/>
        <w:rPr>
          <w:rFonts w:ascii="Times New Roman" w:hAnsi="Times New Roman" w:cs="Times New Roman"/>
          <w:sz w:val="20"/>
          <w:szCs w:val="20"/>
          <w:lang w:val="en-US"/>
        </w:rPr>
      </w:pPr>
      <w:proofErr w:type="spellStart"/>
      <w:r w:rsidRPr="0047071B">
        <w:rPr>
          <w:rFonts w:ascii="Times New Roman" w:hAnsi="Times New Roman" w:cs="Times New Roman"/>
          <w:sz w:val="20"/>
          <w:szCs w:val="20"/>
          <w:lang w:val="en-US"/>
        </w:rPr>
        <w:t>G</w:t>
      </w:r>
      <w:r w:rsidR="00EF262F" w:rsidRPr="0047071B">
        <w:rPr>
          <w:rFonts w:ascii="Times New Roman" w:hAnsi="Times New Roman" w:cs="Times New Roman"/>
          <w:sz w:val="20"/>
          <w:szCs w:val="20"/>
          <w:lang w:val="en-US"/>
        </w:rPr>
        <w:t>rafik</w:t>
      </w:r>
      <w:proofErr w:type="spellEnd"/>
      <w:r w:rsidR="00EF262F" w:rsidRPr="0047071B">
        <w:rPr>
          <w:rFonts w:ascii="Times New Roman" w:hAnsi="Times New Roman" w:cs="Times New Roman"/>
          <w:sz w:val="20"/>
          <w:szCs w:val="20"/>
          <w:lang w:val="en-US"/>
        </w:rPr>
        <w:t xml:space="preserve"> di </w:t>
      </w:r>
      <w:proofErr w:type="spellStart"/>
      <w:r w:rsidR="00EF262F" w:rsidRPr="0047071B">
        <w:rPr>
          <w:rFonts w:ascii="Times New Roman" w:hAnsi="Times New Roman" w:cs="Times New Roman"/>
          <w:sz w:val="20"/>
          <w:szCs w:val="20"/>
          <w:lang w:val="en-US"/>
        </w:rPr>
        <w:t>gambar</w:t>
      </w:r>
      <w:proofErr w:type="spellEnd"/>
      <w:r w:rsidR="00EF262F" w:rsidRPr="0047071B">
        <w:rPr>
          <w:rFonts w:ascii="Times New Roman" w:hAnsi="Times New Roman" w:cs="Times New Roman"/>
          <w:sz w:val="20"/>
          <w:szCs w:val="20"/>
          <w:lang w:val="en-US"/>
        </w:rPr>
        <w:t xml:space="preserve"> 5, 6 </w:t>
      </w:r>
      <w:proofErr w:type="spellStart"/>
      <w:r w:rsidR="00EF262F" w:rsidRPr="0047071B">
        <w:rPr>
          <w:rFonts w:ascii="Times New Roman" w:hAnsi="Times New Roman" w:cs="Times New Roman"/>
          <w:sz w:val="20"/>
          <w:szCs w:val="20"/>
          <w:lang w:val="en-US"/>
        </w:rPr>
        <w:t>dan</w:t>
      </w:r>
      <w:proofErr w:type="spellEnd"/>
      <w:r w:rsidR="00EF262F" w:rsidRPr="0047071B">
        <w:rPr>
          <w:rFonts w:ascii="Times New Roman" w:hAnsi="Times New Roman" w:cs="Times New Roman"/>
          <w:sz w:val="20"/>
          <w:szCs w:val="20"/>
          <w:lang w:val="en-US"/>
        </w:rPr>
        <w:t xml:space="preserve"> 7 </w:t>
      </w:r>
      <w:proofErr w:type="spellStart"/>
      <w:r w:rsidR="00EF262F" w:rsidRPr="0047071B">
        <w:rPr>
          <w:rFonts w:ascii="Times New Roman" w:hAnsi="Times New Roman" w:cs="Times New Roman"/>
          <w:sz w:val="20"/>
          <w:szCs w:val="20"/>
          <w:lang w:val="en-US"/>
        </w:rPr>
        <w:t>menunjukkan</w:t>
      </w:r>
      <w:proofErr w:type="spellEnd"/>
      <w:r w:rsidR="00EF262F" w:rsidRPr="0047071B">
        <w:rPr>
          <w:rFonts w:ascii="Times New Roman" w:hAnsi="Times New Roman" w:cs="Times New Roman"/>
          <w:sz w:val="20"/>
          <w:szCs w:val="20"/>
          <w:lang w:val="en-US"/>
        </w:rPr>
        <w:t xml:space="preserve"> </w:t>
      </w:r>
      <w:proofErr w:type="spellStart"/>
      <w:r w:rsidR="00EF262F" w:rsidRPr="0047071B">
        <w:rPr>
          <w:rFonts w:ascii="Times New Roman" w:hAnsi="Times New Roman" w:cs="Times New Roman"/>
          <w:sz w:val="20"/>
          <w:szCs w:val="20"/>
          <w:lang w:val="en-US"/>
        </w:rPr>
        <w:t>pola</w:t>
      </w:r>
      <w:proofErr w:type="spellEnd"/>
      <w:r w:rsidR="00EF262F" w:rsidRPr="0047071B">
        <w:rPr>
          <w:rFonts w:ascii="Times New Roman" w:hAnsi="Times New Roman" w:cs="Times New Roman"/>
          <w:sz w:val="20"/>
          <w:szCs w:val="20"/>
          <w:lang w:val="en-US"/>
        </w:rPr>
        <w:t xml:space="preserve"> yang </w:t>
      </w:r>
      <w:proofErr w:type="spellStart"/>
      <w:r w:rsidR="00EF262F" w:rsidRPr="0047071B">
        <w:rPr>
          <w:rFonts w:ascii="Times New Roman" w:hAnsi="Times New Roman" w:cs="Times New Roman"/>
          <w:sz w:val="20"/>
          <w:szCs w:val="20"/>
          <w:lang w:val="en-US"/>
        </w:rPr>
        <w:t>sama</w:t>
      </w:r>
      <w:proofErr w:type="spellEnd"/>
      <w:r w:rsidR="00EF262F"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seperti</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halnya</w:t>
      </w:r>
      <w:proofErr w:type="spellEnd"/>
      <w:r w:rsidR="003211B0" w:rsidRPr="0047071B">
        <w:rPr>
          <w:rFonts w:ascii="Times New Roman" w:hAnsi="Times New Roman" w:cs="Times New Roman"/>
          <w:sz w:val="20"/>
          <w:szCs w:val="20"/>
          <w:lang w:val="en-US"/>
        </w:rPr>
        <w:t xml:space="preserve"> data di </w:t>
      </w:r>
      <w:proofErr w:type="spellStart"/>
      <w:r w:rsidR="003211B0" w:rsidRPr="0047071B">
        <w:rPr>
          <w:rFonts w:ascii="Times New Roman" w:hAnsi="Times New Roman" w:cs="Times New Roman"/>
          <w:sz w:val="20"/>
          <w:szCs w:val="20"/>
          <w:lang w:val="en-US"/>
        </w:rPr>
        <w:t>tabel</w:t>
      </w:r>
      <w:proofErr w:type="spellEnd"/>
      <w:r w:rsidR="003211B0" w:rsidRPr="0047071B">
        <w:rPr>
          <w:rFonts w:ascii="Times New Roman" w:hAnsi="Times New Roman" w:cs="Times New Roman"/>
          <w:sz w:val="20"/>
          <w:szCs w:val="20"/>
          <w:lang w:val="en-US"/>
        </w:rPr>
        <w:t xml:space="preserve"> 1. </w:t>
      </w:r>
      <w:proofErr w:type="spellStart"/>
      <w:r w:rsidR="003211B0" w:rsidRPr="0047071B">
        <w:rPr>
          <w:rFonts w:ascii="Times New Roman" w:hAnsi="Times New Roman" w:cs="Times New Roman"/>
          <w:sz w:val="20"/>
          <w:szCs w:val="20"/>
          <w:lang w:val="en-US"/>
        </w:rPr>
        <w:t>Hasil</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pengukuran</w:t>
      </w:r>
      <w:proofErr w:type="spellEnd"/>
      <w:r w:rsidR="003211B0" w:rsidRPr="0047071B">
        <w:rPr>
          <w:rFonts w:ascii="Times New Roman" w:hAnsi="Times New Roman" w:cs="Times New Roman"/>
          <w:sz w:val="20"/>
          <w:szCs w:val="20"/>
          <w:lang w:val="en-US"/>
        </w:rPr>
        <w:t xml:space="preserve"> di </w:t>
      </w:r>
      <w:proofErr w:type="spellStart"/>
      <w:r w:rsidR="003211B0" w:rsidRPr="0047071B">
        <w:rPr>
          <w:rFonts w:ascii="Times New Roman" w:hAnsi="Times New Roman" w:cs="Times New Roman"/>
          <w:sz w:val="20"/>
          <w:szCs w:val="20"/>
          <w:lang w:val="en-US"/>
        </w:rPr>
        <w:t>setiap</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titik</w:t>
      </w:r>
      <w:proofErr w:type="spellEnd"/>
      <w:r w:rsidR="003211B0" w:rsidRPr="0047071B">
        <w:rPr>
          <w:rFonts w:ascii="Times New Roman" w:hAnsi="Times New Roman" w:cs="Times New Roman"/>
          <w:sz w:val="20"/>
          <w:szCs w:val="20"/>
          <w:lang w:val="en-US"/>
        </w:rPr>
        <w:t xml:space="preserve"> di </w:t>
      </w:r>
      <w:proofErr w:type="spellStart"/>
      <w:r w:rsidR="003211B0" w:rsidRPr="0047071B">
        <w:rPr>
          <w:rFonts w:ascii="Times New Roman" w:hAnsi="Times New Roman" w:cs="Times New Roman"/>
          <w:sz w:val="20"/>
          <w:szCs w:val="20"/>
          <w:lang w:val="en-US"/>
        </w:rPr>
        <w:t>dinding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knalpot</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cenderung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mengecil</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tetapi</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perbedaannya</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tidak</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terlau</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besar</w:t>
      </w:r>
      <w:proofErr w:type="spellEnd"/>
      <w:r w:rsidR="003211B0" w:rsidRPr="0047071B">
        <w:rPr>
          <w:rFonts w:ascii="Times New Roman" w:hAnsi="Times New Roman" w:cs="Times New Roman"/>
          <w:sz w:val="20"/>
          <w:szCs w:val="20"/>
          <w:lang w:val="en-US"/>
        </w:rPr>
        <w:t xml:space="preserve">. Hal </w:t>
      </w:r>
      <w:proofErr w:type="spellStart"/>
      <w:r w:rsidR="003211B0" w:rsidRPr="0047071B">
        <w:rPr>
          <w:rFonts w:ascii="Times New Roman" w:hAnsi="Times New Roman" w:cs="Times New Roman"/>
          <w:sz w:val="20"/>
          <w:szCs w:val="20"/>
          <w:lang w:val="en-US"/>
        </w:rPr>
        <w:t>ini</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disebabkan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karena</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panas</w:t>
      </w:r>
      <w:proofErr w:type="spellEnd"/>
      <w:r w:rsidR="003211B0" w:rsidRPr="0047071B">
        <w:rPr>
          <w:rFonts w:ascii="Times New Roman" w:hAnsi="Times New Roman" w:cs="Times New Roman"/>
          <w:sz w:val="20"/>
          <w:szCs w:val="20"/>
          <w:lang w:val="en-US"/>
        </w:rPr>
        <w:t xml:space="preserve"> gas </w:t>
      </w:r>
      <w:proofErr w:type="spellStart"/>
      <w:r w:rsidR="003211B0" w:rsidRPr="0047071B">
        <w:rPr>
          <w:rFonts w:ascii="Times New Roman" w:hAnsi="Times New Roman" w:cs="Times New Roman"/>
          <w:sz w:val="20"/>
          <w:szCs w:val="20"/>
          <w:lang w:val="en-US"/>
        </w:rPr>
        <w:t>buang</w:t>
      </w:r>
      <w:proofErr w:type="spellEnd"/>
      <w:r w:rsidR="003211B0" w:rsidRPr="0047071B">
        <w:rPr>
          <w:rFonts w:ascii="Times New Roman" w:hAnsi="Times New Roman" w:cs="Times New Roman"/>
          <w:sz w:val="20"/>
          <w:szCs w:val="20"/>
          <w:lang w:val="en-US"/>
        </w:rPr>
        <w:t xml:space="preserve"> yang </w:t>
      </w:r>
      <w:proofErr w:type="spellStart"/>
      <w:r w:rsidR="003211B0" w:rsidRPr="0047071B">
        <w:rPr>
          <w:rFonts w:ascii="Times New Roman" w:hAnsi="Times New Roman" w:cs="Times New Roman"/>
          <w:sz w:val="20"/>
          <w:szCs w:val="20"/>
          <w:lang w:val="en-US"/>
        </w:rPr>
        <w:t>diukur</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melalui</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dinding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merupakan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pengukuran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tidak</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langsung</w:t>
      </w:r>
      <w:proofErr w:type="spellEnd"/>
      <w:r w:rsidR="003211B0" w:rsidRPr="0047071B">
        <w:rPr>
          <w:rFonts w:ascii="Times New Roman" w:hAnsi="Times New Roman" w:cs="Times New Roman"/>
          <w:sz w:val="20"/>
          <w:szCs w:val="20"/>
          <w:lang w:val="en-US"/>
        </w:rPr>
        <w:t xml:space="preserve">. Gas </w:t>
      </w:r>
      <w:proofErr w:type="spellStart"/>
      <w:r w:rsidR="003211B0" w:rsidRPr="0047071B">
        <w:rPr>
          <w:rFonts w:ascii="Times New Roman" w:hAnsi="Times New Roman" w:cs="Times New Roman"/>
          <w:sz w:val="20"/>
          <w:szCs w:val="20"/>
          <w:lang w:val="en-US"/>
        </w:rPr>
        <w:t>buang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mengalir</w:t>
      </w:r>
      <w:proofErr w:type="spellEnd"/>
      <w:r w:rsidR="003211B0" w:rsidRPr="0047071B">
        <w:rPr>
          <w:rFonts w:ascii="Times New Roman" w:hAnsi="Times New Roman" w:cs="Times New Roman"/>
          <w:sz w:val="20"/>
          <w:szCs w:val="20"/>
          <w:lang w:val="en-US"/>
        </w:rPr>
        <w:t xml:space="preserve"> di </w:t>
      </w:r>
      <w:proofErr w:type="spellStart"/>
      <w:r w:rsidR="003211B0" w:rsidRPr="0047071B">
        <w:rPr>
          <w:rFonts w:ascii="Times New Roman" w:hAnsi="Times New Roman" w:cs="Times New Roman"/>
          <w:sz w:val="20"/>
          <w:szCs w:val="20"/>
          <w:lang w:val="en-US"/>
        </w:rPr>
        <w:t>dalam</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ruang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knalpot</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sehingga</w:t>
      </w:r>
      <w:proofErr w:type="spellEnd"/>
      <w:r w:rsidR="003211B0" w:rsidRPr="0047071B">
        <w:rPr>
          <w:rFonts w:ascii="Times New Roman" w:hAnsi="Times New Roman" w:cs="Times New Roman"/>
          <w:sz w:val="20"/>
          <w:szCs w:val="20"/>
          <w:lang w:val="en-US"/>
        </w:rPr>
        <w:t xml:space="preserve"> yang </w:t>
      </w:r>
      <w:proofErr w:type="spellStart"/>
      <w:r w:rsidR="003211B0" w:rsidRPr="0047071B">
        <w:rPr>
          <w:rFonts w:ascii="Times New Roman" w:hAnsi="Times New Roman" w:cs="Times New Roman"/>
          <w:sz w:val="20"/>
          <w:szCs w:val="20"/>
          <w:lang w:val="en-US"/>
        </w:rPr>
        <w:t>terukur</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adalah</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rambatan</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panas</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ke</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dinding</w:t>
      </w:r>
      <w:proofErr w:type="spellEnd"/>
      <w:r w:rsidR="003211B0" w:rsidRPr="0047071B">
        <w:rPr>
          <w:rFonts w:ascii="Times New Roman" w:hAnsi="Times New Roman" w:cs="Times New Roman"/>
          <w:sz w:val="20"/>
          <w:szCs w:val="20"/>
          <w:lang w:val="en-US"/>
        </w:rPr>
        <w:t xml:space="preserve"> </w:t>
      </w:r>
      <w:proofErr w:type="spellStart"/>
      <w:r w:rsidR="003211B0" w:rsidRPr="0047071B">
        <w:rPr>
          <w:rFonts w:ascii="Times New Roman" w:hAnsi="Times New Roman" w:cs="Times New Roman"/>
          <w:sz w:val="20"/>
          <w:szCs w:val="20"/>
          <w:lang w:val="en-US"/>
        </w:rPr>
        <w:t>knalpot</w:t>
      </w:r>
      <w:proofErr w:type="spellEnd"/>
      <w:r w:rsidR="003211B0" w:rsidRPr="0047071B">
        <w:rPr>
          <w:rFonts w:ascii="Times New Roman" w:hAnsi="Times New Roman" w:cs="Times New Roman"/>
          <w:sz w:val="20"/>
          <w:szCs w:val="20"/>
          <w:lang w:val="en-US"/>
        </w:rPr>
        <w:t>.</w:t>
      </w:r>
    </w:p>
    <w:p w:rsidR="003211B0" w:rsidRPr="0047071B" w:rsidRDefault="003211B0" w:rsidP="00EF262F">
      <w:pPr>
        <w:spacing w:after="0" w:line="240" w:lineRule="auto"/>
        <w:ind w:firstLine="426"/>
        <w:jc w:val="both"/>
        <w:rPr>
          <w:rFonts w:ascii="Times New Roman" w:hAnsi="Times New Roman" w:cs="Times New Roman"/>
          <w:sz w:val="20"/>
          <w:szCs w:val="20"/>
          <w:lang w:val="en-US"/>
        </w:rPr>
      </w:pPr>
      <w:proofErr w:type="spellStart"/>
      <w:r w:rsidRPr="0047071B">
        <w:rPr>
          <w:rFonts w:ascii="Times New Roman" w:hAnsi="Times New Roman" w:cs="Times New Roman"/>
          <w:sz w:val="20"/>
          <w:szCs w:val="20"/>
          <w:lang w:val="en-US"/>
        </w:rPr>
        <w:t>Hasil</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pengukuran</w:t>
      </w:r>
      <w:proofErr w:type="spellEnd"/>
      <w:r w:rsidRPr="0047071B">
        <w:rPr>
          <w:rFonts w:ascii="Times New Roman" w:hAnsi="Times New Roman" w:cs="Times New Roman"/>
          <w:sz w:val="20"/>
          <w:szCs w:val="20"/>
          <w:lang w:val="en-US"/>
        </w:rPr>
        <w:t xml:space="preserve"> yang </w:t>
      </w:r>
      <w:proofErr w:type="spellStart"/>
      <w:r w:rsidRPr="0047071B">
        <w:rPr>
          <w:rFonts w:ascii="Times New Roman" w:hAnsi="Times New Roman" w:cs="Times New Roman"/>
          <w:sz w:val="20"/>
          <w:szCs w:val="20"/>
          <w:lang w:val="en-US"/>
        </w:rPr>
        <w:t>berbeda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terjadi</w:t>
      </w:r>
      <w:proofErr w:type="spellEnd"/>
      <w:r w:rsidRPr="0047071B">
        <w:rPr>
          <w:rFonts w:ascii="Times New Roman" w:hAnsi="Times New Roman" w:cs="Times New Roman"/>
          <w:sz w:val="20"/>
          <w:szCs w:val="20"/>
          <w:lang w:val="en-US"/>
        </w:rPr>
        <w:t xml:space="preserve"> di </w:t>
      </w:r>
      <w:proofErr w:type="spellStart"/>
      <w:r w:rsidRPr="0047071B">
        <w:rPr>
          <w:rFonts w:ascii="Times New Roman" w:hAnsi="Times New Roman" w:cs="Times New Roman"/>
          <w:sz w:val="20"/>
          <w:szCs w:val="20"/>
          <w:lang w:val="en-US"/>
        </w:rPr>
        <w:t>titik</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pengukuran</w:t>
      </w:r>
      <w:proofErr w:type="spellEnd"/>
      <w:r w:rsidRPr="0047071B">
        <w:rPr>
          <w:rFonts w:ascii="Times New Roman" w:hAnsi="Times New Roman" w:cs="Times New Roman"/>
          <w:sz w:val="20"/>
          <w:szCs w:val="20"/>
          <w:lang w:val="en-US"/>
        </w:rPr>
        <w:t xml:space="preserve"> 4 </w:t>
      </w:r>
      <w:proofErr w:type="spellStart"/>
      <w:r w:rsidRPr="0047071B">
        <w:rPr>
          <w:rFonts w:ascii="Times New Roman" w:hAnsi="Times New Roman" w:cs="Times New Roman"/>
          <w:sz w:val="20"/>
          <w:szCs w:val="20"/>
          <w:lang w:val="en-US"/>
        </w:rPr>
        <w:t>dimana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gas </w:t>
      </w:r>
      <w:proofErr w:type="spellStart"/>
      <w:r w:rsidRPr="0047071B">
        <w:rPr>
          <w:rFonts w:ascii="Times New Roman" w:hAnsi="Times New Roman" w:cs="Times New Roman"/>
          <w:sz w:val="20"/>
          <w:szCs w:val="20"/>
          <w:lang w:val="en-US"/>
        </w:rPr>
        <w:t>buang</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diukur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secara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langsung</w:t>
      </w:r>
      <w:proofErr w:type="spellEnd"/>
      <w:r w:rsidRPr="0047071B">
        <w:rPr>
          <w:rFonts w:ascii="Times New Roman" w:hAnsi="Times New Roman" w:cs="Times New Roman"/>
          <w:sz w:val="20"/>
          <w:szCs w:val="20"/>
          <w:lang w:val="en-US"/>
        </w:rPr>
        <w:t xml:space="preserve">. </w:t>
      </w:r>
      <w:proofErr w:type="spellStart"/>
      <w:proofErr w:type="gramStart"/>
      <w:r w:rsidRPr="0047071B">
        <w:rPr>
          <w:rFonts w:ascii="Times New Roman" w:hAnsi="Times New Roman" w:cs="Times New Roman"/>
          <w:sz w:val="20"/>
          <w:szCs w:val="20"/>
          <w:lang w:val="en-US"/>
        </w:rPr>
        <w:t>Hasil</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pengukuran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ini</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menunjukkan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perbedaan</w:t>
      </w:r>
      <w:proofErr w:type="spellEnd"/>
      <w:r w:rsidRPr="0047071B">
        <w:rPr>
          <w:rFonts w:ascii="Times New Roman" w:hAnsi="Times New Roman" w:cs="Times New Roman"/>
          <w:sz w:val="20"/>
          <w:szCs w:val="20"/>
          <w:lang w:val="en-US"/>
        </w:rPr>
        <w:t xml:space="preserve"> yang </w:t>
      </w:r>
      <w:proofErr w:type="spellStart"/>
      <w:r w:rsidRPr="0047071B">
        <w:rPr>
          <w:rFonts w:ascii="Times New Roman" w:hAnsi="Times New Roman" w:cs="Times New Roman"/>
          <w:sz w:val="20"/>
          <w:szCs w:val="20"/>
          <w:lang w:val="en-US"/>
        </w:rPr>
        <w:t>jelas</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dibandingkan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dengan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pengukuran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temperatur</w:t>
      </w:r>
      <w:proofErr w:type="spellEnd"/>
      <w:r w:rsidRPr="0047071B">
        <w:rPr>
          <w:rFonts w:ascii="Times New Roman" w:hAnsi="Times New Roman" w:cs="Times New Roman"/>
          <w:sz w:val="20"/>
          <w:szCs w:val="20"/>
          <w:lang w:val="en-US"/>
        </w:rPr>
        <w:t xml:space="preserve"> di </w:t>
      </w:r>
      <w:proofErr w:type="spellStart"/>
      <w:r w:rsidRPr="0047071B">
        <w:rPr>
          <w:rFonts w:ascii="Times New Roman" w:hAnsi="Times New Roman" w:cs="Times New Roman"/>
          <w:sz w:val="20"/>
          <w:szCs w:val="20"/>
          <w:lang w:val="en-US"/>
        </w:rPr>
        <w:t>bagian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dinding.Semakin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besar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jarak</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pola</w:t>
      </w:r>
      <w:proofErr w:type="spellEnd"/>
      <w:r w:rsidRPr="0047071B">
        <w:rPr>
          <w:rFonts w:ascii="Times New Roman" w:hAnsi="Times New Roman" w:cs="Times New Roman"/>
          <w:sz w:val="20"/>
          <w:szCs w:val="20"/>
          <w:lang w:val="en-US"/>
        </w:rPr>
        <w:t xml:space="preserve"> isolator </w:t>
      </w:r>
      <w:proofErr w:type="spellStart"/>
      <w:r w:rsidRPr="0047071B">
        <w:rPr>
          <w:rFonts w:ascii="Times New Roman" w:hAnsi="Times New Roman" w:cs="Times New Roman"/>
          <w:sz w:val="20"/>
          <w:szCs w:val="20"/>
          <w:lang w:val="en-US"/>
        </w:rPr>
        <w:t>maka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temperatur</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semakin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kecil</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sehingga</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pemasangan</w:t>
      </w:r>
      <w:proofErr w:type="spellEnd"/>
      <w:r w:rsidRPr="0047071B">
        <w:rPr>
          <w:rFonts w:ascii="Times New Roman" w:hAnsi="Times New Roman" w:cs="Times New Roman"/>
          <w:sz w:val="20"/>
          <w:szCs w:val="20"/>
          <w:lang w:val="en-US"/>
        </w:rPr>
        <w:t xml:space="preserve"> isolator </w:t>
      </w:r>
      <w:proofErr w:type="spellStart"/>
      <w:r w:rsidRPr="0047071B">
        <w:rPr>
          <w:rFonts w:ascii="Times New Roman" w:hAnsi="Times New Roman" w:cs="Times New Roman"/>
          <w:sz w:val="20"/>
          <w:szCs w:val="20"/>
          <w:lang w:val="en-US"/>
        </w:rPr>
        <w:t>memang</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menghambat</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pembuangan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panas</w:t>
      </w:r>
      <w:proofErr w:type="spellEnd"/>
      <w:r w:rsidRPr="0047071B">
        <w:rPr>
          <w:rFonts w:ascii="Times New Roman" w:hAnsi="Times New Roman" w:cs="Times New Roman"/>
          <w:sz w:val="20"/>
          <w:szCs w:val="20"/>
          <w:lang w:val="en-US"/>
        </w:rPr>
        <w:t xml:space="preserve"> di </w:t>
      </w:r>
      <w:proofErr w:type="spellStart"/>
      <w:r w:rsidRPr="0047071B">
        <w:rPr>
          <w:rFonts w:ascii="Times New Roman" w:hAnsi="Times New Roman" w:cs="Times New Roman"/>
          <w:sz w:val="20"/>
          <w:szCs w:val="20"/>
          <w:lang w:val="en-US"/>
        </w:rPr>
        <w:t>bagian</w:t>
      </w:r>
      <w:proofErr w:type="spellEnd"/>
      <w:r w:rsidRPr="0047071B">
        <w:rPr>
          <w:rFonts w:ascii="Times New Roman" w:hAnsi="Times New Roman" w:cs="Times New Roman"/>
          <w:sz w:val="20"/>
          <w:szCs w:val="20"/>
          <w:lang w:val="en-US"/>
        </w:rPr>
        <w:t xml:space="preserve"> </w:t>
      </w:r>
      <w:r w:rsidRPr="0047071B">
        <w:rPr>
          <w:rFonts w:ascii="Times New Roman" w:hAnsi="Times New Roman" w:cs="Times New Roman"/>
          <w:i/>
          <w:iCs/>
          <w:sz w:val="20"/>
          <w:szCs w:val="20"/>
          <w:lang w:val="en-US"/>
        </w:rPr>
        <w:t>header</w:t>
      </w:r>
      <w:r w:rsidRPr="0047071B">
        <w:rPr>
          <w:rFonts w:ascii="Times New Roman" w:hAnsi="Times New Roman" w:cs="Times New Roman"/>
          <w:sz w:val="20"/>
          <w:szCs w:val="20"/>
          <w:lang w:val="en-US"/>
        </w:rPr>
        <w:t>.</w:t>
      </w:r>
      <w:proofErr w:type="gramEnd"/>
    </w:p>
    <w:p w:rsidR="00EF262F" w:rsidRPr="0047071B" w:rsidRDefault="00EF262F" w:rsidP="00135355">
      <w:pPr>
        <w:spacing w:after="0" w:line="240" w:lineRule="auto"/>
        <w:jc w:val="both"/>
        <w:rPr>
          <w:rFonts w:ascii="Times New Roman" w:hAnsi="Times New Roman" w:cs="Times New Roman"/>
          <w:sz w:val="20"/>
          <w:szCs w:val="20"/>
        </w:rPr>
      </w:pPr>
    </w:p>
    <w:p w:rsidR="00EF262F" w:rsidRPr="0047071B" w:rsidRDefault="00EF262F" w:rsidP="00135355">
      <w:pPr>
        <w:spacing w:after="0" w:line="240" w:lineRule="auto"/>
        <w:jc w:val="both"/>
        <w:rPr>
          <w:rFonts w:ascii="Times New Roman" w:hAnsi="Times New Roman" w:cs="Times New Roman"/>
          <w:sz w:val="20"/>
          <w:szCs w:val="20"/>
        </w:rPr>
      </w:pPr>
    </w:p>
    <w:p w:rsidR="0030726F" w:rsidRPr="00F109F4" w:rsidRDefault="00F109F4" w:rsidP="00F109F4">
      <w:pPr>
        <w:pStyle w:val="ListParagraph"/>
        <w:numPr>
          <w:ilvl w:val="0"/>
          <w:numId w:val="3"/>
        </w:numPr>
        <w:spacing w:after="0" w:line="240" w:lineRule="auto"/>
        <w:jc w:val="both"/>
        <w:rPr>
          <w:rFonts w:ascii="Arial" w:hAnsi="Arial" w:cs="Arial"/>
          <w:b/>
          <w:sz w:val="18"/>
          <w:szCs w:val="20"/>
        </w:rPr>
      </w:pPr>
      <w:r w:rsidRPr="00F109F4">
        <w:rPr>
          <w:rFonts w:ascii="Arial" w:hAnsi="Arial" w:cs="Arial"/>
          <w:b/>
          <w:sz w:val="18"/>
          <w:szCs w:val="20"/>
        </w:rPr>
        <w:t>KESIMPULAN DAN SARAN</w:t>
      </w:r>
    </w:p>
    <w:p w:rsidR="0030726F" w:rsidRPr="0047071B" w:rsidRDefault="00126A1F" w:rsidP="00126A1F">
      <w:pPr>
        <w:spacing w:after="0" w:line="240" w:lineRule="auto"/>
        <w:ind w:firstLine="426"/>
        <w:jc w:val="both"/>
        <w:rPr>
          <w:rFonts w:ascii="Times New Roman" w:hAnsi="Times New Roman" w:cs="Times New Roman"/>
          <w:sz w:val="20"/>
          <w:szCs w:val="20"/>
          <w:lang w:val="en-US"/>
        </w:rPr>
      </w:pPr>
      <w:proofErr w:type="spellStart"/>
      <w:proofErr w:type="gramStart"/>
      <w:r w:rsidRPr="0047071B">
        <w:rPr>
          <w:rFonts w:ascii="Times New Roman" w:hAnsi="Times New Roman" w:cs="Times New Roman"/>
          <w:sz w:val="20"/>
          <w:szCs w:val="20"/>
          <w:lang w:val="en-US"/>
        </w:rPr>
        <w:t>Hasil</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penelitian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menunjukkan</w:t>
      </w:r>
      <w:proofErr w:type="spellEnd"/>
      <w:r w:rsidRPr="0047071B">
        <w:rPr>
          <w:rFonts w:ascii="Times New Roman" w:hAnsi="Times New Roman" w:cs="Times New Roman"/>
          <w:sz w:val="20"/>
          <w:szCs w:val="20"/>
          <w:lang w:val="en-US"/>
        </w:rPr>
        <w:t xml:space="preserve"> </w:t>
      </w:r>
      <w:proofErr w:type="spellStart"/>
      <w:r w:rsidRPr="0047071B">
        <w:rPr>
          <w:rFonts w:ascii="Times New Roman" w:hAnsi="Times New Roman" w:cs="Times New Roman"/>
          <w:sz w:val="20"/>
          <w:szCs w:val="20"/>
          <w:lang w:val="en-US"/>
        </w:rPr>
        <w:t>bahwa</w:t>
      </w:r>
      <w:proofErr w:type="spellEnd"/>
      <w:r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rPr>
        <w:t xml:space="preserve">pola pelapisan isolator </w:t>
      </w:r>
      <w:proofErr w:type="spellStart"/>
      <w:r w:rsidRPr="0047071B">
        <w:rPr>
          <w:rFonts w:ascii="Times New Roman" w:hAnsi="Times New Roman" w:cs="Times New Roman"/>
          <w:sz w:val="20"/>
          <w:szCs w:val="20"/>
          <w:lang w:val="en-US"/>
        </w:rPr>
        <w:t>berpengaruh</w:t>
      </w:r>
      <w:proofErr w:type="spellEnd"/>
      <w:r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rPr>
        <w:t xml:space="preserve">terhadap </w:t>
      </w:r>
      <w:proofErr w:type="spellStart"/>
      <w:r w:rsidRPr="0047071B">
        <w:rPr>
          <w:rFonts w:ascii="Times New Roman" w:hAnsi="Times New Roman" w:cs="Times New Roman"/>
          <w:sz w:val="20"/>
          <w:szCs w:val="20"/>
          <w:lang w:val="en-US"/>
        </w:rPr>
        <w:t>temperatur</w:t>
      </w:r>
      <w:proofErr w:type="spellEnd"/>
      <w:r w:rsidRPr="0047071B">
        <w:rPr>
          <w:rFonts w:ascii="Times New Roman" w:hAnsi="Times New Roman" w:cs="Times New Roman"/>
          <w:sz w:val="20"/>
          <w:szCs w:val="20"/>
          <w:lang w:val="en-US"/>
        </w:rPr>
        <w:t xml:space="preserve"> gas </w:t>
      </w:r>
      <w:proofErr w:type="spellStart"/>
      <w:r w:rsidRPr="0047071B">
        <w:rPr>
          <w:rFonts w:ascii="Times New Roman" w:hAnsi="Times New Roman" w:cs="Times New Roman"/>
          <w:sz w:val="20"/>
          <w:szCs w:val="20"/>
          <w:lang w:val="en-US"/>
        </w:rPr>
        <w:t>buang</w:t>
      </w:r>
      <w:proofErr w:type="spellEnd"/>
      <w:r w:rsidRPr="0047071B">
        <w:rPr>
          <w:rFonts w:ascii="Times New Roman" w:hAnsi="Times New Roman" w:cs="Times New Roman"/>
          <w:sz w:val="20"/>
          <w:szCs w:val="20"/>
          <w:lang w:val="en-US"/>
        </w:rPr>
        <w:t xml:space="preserve"> </w:t>
      </w:r>
      <w:r w:rsidRPr="0047071B">
        <w:rPr>
          <w:rFonts w:ascii="Times New Roman" w:hAnsi="Times New Roman" w:cs="Times New Roman"/>
          <w:sz w:val="20"/>
          <w:szCs w:val="20"/>
        </w:rPr>
        <w:t>pembuangan panas pipa buang (</w:t>
      </w:r>
      <w:r w:rsidRPr="0047071B">
        <w:rPr>
          <w:rFonts w:ascii="Times New Roman" w:hAnsi="Times New Roman" w:cs="Times New Roman"/>
          <w:i/>
          <w:sz w:val="20"/>
          <w:szCs w:val="20"/>
        </w:rPr>
        <w:t>header</w:t>
      </w:r>
      <w:r w:rsidRPr="0047071B">
        <w:rPr>
          <w:rFonts w:ascii="Times New Roman" w:hAnsi="Times New Roman" w:cs="Times New Roman"/>
          <w:sz w:val="20"/>
          <w:szCs w:val="20"/>
        </w:rPr>
        <w:t>) knalpot sepeda motor</w:t>
      </w:r>
      <w:r w:rsidR="006869DE" w:rsidRPr="0047071B">
        <w:rPr>
          <w:rFonts w:ascii="Times New Roman" w:hAnsi="Times New Roman" w:cs="Times New Roman"/>
          <w:sz w:val="20"/>
          <w:szCs w:val="20"/>
          <w:lang w:val="en-US"/>
        </w:rPr>
        <w:t>.</w:t>
      </w:r>
      <w:proofErr w:type="gram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Semakin</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besar</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jarak</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pola</w:t>
      </w:r>
      <w:proofErr w:type="spellEnd"/>
      <w:r w:rsidR="006869DE" w:rsidRPr="0047071B">
        <w:rPr>
          <w:rFonts w:ascii="Times New Roman" w:hAnsi="Times New Roman" w:cs="Times New Roman"/>
          <w:sz w:val="20"/>
          <w:szCs w:val="20"/>
          <w:lang w:val="en-US"/>
        </w:rPr>
        <w:t xml:space="preserve"> isolator </w:t>
      </w:r>
      <w:proofErr w:type="spellStart"/>
      <w:r w:rsidR="006869DE" w:rsidRPr="0047071B">
        <w:rPr>
          <w:rFonts w:ascii="Times New Roman" w:hAnsi="Times New Roman" w:cs="Times New Roman"/>
          <w:sz w:val="20"/>
          <w:szCs w:val="20"/>
          <w:lang w:val="en-US"/>
        </w:rPr>
        <w:t>maka</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temperatur</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cenderung</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semakin</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kecil</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Penelitian</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selanjutnya</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dapat</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dilakukan</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dengan</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variasi</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bahan</w:t>
      </w:r>
      <w:proofErr w:type="spellEnd"/>
      <w:r w:rsidR="006869DE" w:rsidRPr="0047071B">
        <w:rPr>
          <w:rFonts w:ascii="Times New Roman" w:hAnsi="Times New Roman" w:cs="Times New Roman"/>
          <w:sz w:val="20"/>
          <w:szCs w:val="20"/>
          <w:lang w:val="en-US"/>
        </w:rPr>
        <w:t xml:space="preserve"> isolator </w:t>
      </w:r>
      <w:proofErr w:type="spellStart"/>
      <w:r w:rsidR="006869DE" w:rsidRPr="0047071B">
        <w:rPr>
          <w:rFonts w:ascii="Times New Roman" w:hAnsi="Times New Roman" w:cs="Times New Roman"/>
          <w:sz w:val="20"/>
          <w:szCs w:val="20"/>
          <w:lang w:val="en-US"/>
        </w:rPr>
        <w:t>atau</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pola</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pemasangan</w:t>
      </w:r>
      <w:proofErr w:type="spellEnd"/>
      <w:r w:rsidR="006869DE" w:rsidRPr="0047071B">
        <w:rPr>
          <w:rFonts w:ascii="Times New Roman" w:hAnsi="Times New Roman" w:cs="Times New Roman"/>
          <w:sz w:val="20"/>
          <w:szCs w:val="20"/>
          <w:lang w:val="en-US"/>
        </w:rPr>
        <w:t xml:space="preserve"> </w:t>
      </w:r>
      <w:proofErr w:type="spellStart"/>
      <w:r w:rsidR="006869DE" w:rsidRPr="0047071B">
        <w:rPr>
          <w:rFonts w:ascii="Times New Roman" w:hAnsi="Times New Roman" w:cs="Times New Roman"/>
          <w:sz w:val="20"/>
          <w:szCs w:val="20"/>
          <w:lang w:val="en-US"/>
        </w:rPr>
        <w:t>lainnya</w:t>
      </w:r>
      <w:proofErr w:type="spellEnd"/>
      <w:r w:rsidR="006869DE" w:rsidRPr="0047071B">
        <w:rPr>
          <w:rFonts w:ascii="Times New Roman" w:hAnsi="Times New Roman" w:cs="Times New Roman"/>
          <w:sz w:val="20"/>
          <w:szCs w:val="20"/>
          <w:lang w:val="en-US"/>
        </w:rPr>
        <w:t>.</w:t>
      </w:r>
    </w:p>
    <w:p w:rsidR="00235A52" w:rsidRDefault="00235A52" w:rsidP="00D50BFB">
      <w:pPr>
        <w:spacing w:after="0" w:line="240" w:lineRule="auto"/>
        <w:jc w:val="both"/>
        <w:rPr>
          <w:rFonts w:ascii="Times New Roman" w:hAnsi="Times New Roman" w:cs="Times New Roman"/>
        </w:rPr>
      </w:pPr>
    </w:p>
    <w:p w:rsidR="00C5290F" w:rsidRDefault="00C5290F" w:rsidP="00D50BFB">
      <w:pPr>
        <w:spacing w:after="0" w:line="240" w:lineRule="auto"/>
        <w:jc w:val="both"/>
        <w:rPr>
          <w:rFonts w:ascii="Times New Roman" w:hAnsi="Times New Roman" w:cs="Times New Roman"/>
        </w:rPr>
      </w:pPr>
    </w:p>
    <w:p w:rsidR="00D50BFB" w:rsidRPr="00F109F4" w:rsidRDefault="00F109F4" w:rsidP="00E72243">
      <w:pPr>
        <w:spacing w:after="80" w:line="240" w:lineRule="auto"/>
        <w:jc w:val="both"/>
        <w:rPr>
          <w:rFonts w:ascii="Arial" w:hAnsi="Arial" w:cs="Arial"/>
          <w:b/>
          <w:sz w:val="18"/>
        </w:rPr>
      </w:pPr>
      <w:r w:rsidRPr="00F109F4">
        <w:rPr>
          <w:rFonts w:ascii="Arial" w:hAnsi="Arial" w:cs="Arial"/>
          <w:b/>
          <w:sz w:val="18"/>
        </w:rPr>
        <w:t>DAFTAR PUSTAKA</w:t>
      </w:r>
    </w:p>
    <w:p w:rsidR="00D50BFB" w:rsidRPr="00235A52" w:rsidRDefault="00D50BFB"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Sanata A, 2011, </w:t>
      </w:r>
      <w:r w:rsidRPr="00235A52">
        <w:rPr>
          <w:rFonts w:ascii="Times New Roman" w:hAnsi="Times New Roman" w:cs="Times New Roman"/>
          <w:i/>
          <w:sz w:val="20"/>
          <w:szCs w:val="20"/>
        </w:rPr>
        <w:t>Pengaruh Diameter Pipa Saluran Gas Buang Tipe Straight Throw Muffler Terhadap Unjuk Kerja Motor Bensin Empat Langkah</w:t>
      </w:r>
      <w:r w:rsidRPr="00235A52">
        <w:rPr>
          <w:rFonts w:ascii="Times New Roman" w:hAnsi="Times New Roman" w:cs="Times New Roman"/>
          <w:sz w:val="20"/>
          <w:szCs w:val="20"/>
        </w:rPr>
        <w:t>, Rotor 4(1): 32-39</w:t>
      </w:r>
    </w:p>
    <w:p w:rsidR="00EC5ADE" w:rsidRPr="00235A52" w:rsidRDefault="00EC5ADE"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Anonim, 2018, </w:t>
      </w:r>
      <w:proofErr w:type="spellStart"/>
      <w:r w:rsidRPr="00613457">
        <w:rPr>
          <w:rFonts w:ascii="Times New Roman" w:hAnsi="Times New Roman" w:cs="Times New Roman"/>
          <w:i/>
          <w:sz w:val="20"/>
          <w:szCs w:val="20"/>
          <w:lang w:val="en-US"/>
        </w:rPr>
        <w:t>Mengenali</w:t>
      </w:r>
      <w:proofErr w:type="spellEnd"/>
      <w:r w:rsidRPr="00613457">
        <w:rPr>
          <w:rFonts w:ascii="Times New Roman" w:hAnsi="Times New Roman" w:cs="Times New Roman"/>
          <w:i/>
          <w:sz w:val="20"/>
          <w:szCs w:val="20"/>
          <w:lang w:val="en-US"/>
        </w:rPr>
        <w:t xml:space="preserve"> </w:t>
      </w:r>
      <w:proofErr w:type="spellStart"/>
      <w:r w:rsidRPr="00613457">
        <w:rPr>
          <w:rFonts w:ascii="Times New Roman" w:hAnsi="Times New Roman" w:cs="Times New Roman"/>
          <w:i/>
          <w:sz w:val="20"/>
          <w:szCs w:val="20"/>
          <w:lang w:val="en-US"/>
        </w:rPr>
        <w:t>Fungsi</w:t>
      </w:r>
      <w:proofErr w:type="spellEnd"/>
      <w:r w:rsidRPr="00613457">
        <w:rPr>
          <w:rFonts w:ascii="Times New Roman" w:hAnsi="Times New Roman" w:cs="Times New Roman"/>
          <w:i/>
          <w:sz w:val="20"/>
          <w:szCs w:val="20"/>
          <w:lang w:val="en-US"/>
        </w:rPr>
        <w:t xml:space="preserve"> </w:t>
      </w:r>
      <w:proofErr w:type="spellStart"/>
      <w:r w:rsidRPr="00613457">
        <w:rPr>
          <w:rFonts w:ascii="Times New Roman" w:hAnsi="Times New Roman" w:cs="Times New Roman"/>
          <w:i/>
          <w:sz w:val="20"/>
          <w:szCs w:val="20"/>
          <w:lang w:val="en-US"/>
        </w:rPr>
        <w:t>Knalpot</w:t>
      </w:r>
      <w:proofErr w:type="spellEnd"/>
      <w:r w:rsidRPr="00613457">
        <w:rPr>
          <w:rFonts w:ascii="Times New Roman" w:hAnsi="Times New Roman" w:cs="Times New Roman"/>
          <w:i/>
          <w:sz w:val="20"/>
          <w:szCs w:val="20"/>
          <w:lang w:val="en-US"/>
        </w:rPr>
        <w:t xml:space="preserve"> Motor</w:t>
      </w:r>
      <w:r w:rsidRPr="00235A52">
        <w:rPr>
          <w:rFonts w:ascii="Times New Roman" w:hAnsi="Times New Roman" w:cs="Times New Roman"/>
          <w:sz w:val="20"/>
          <w:szCs w:val="20"/>
        </w:rPr>
        <w:t>, http://www.motorjogja.com, diakses tanggal 3 Juli 2018</w:t>
      </w:r>
    </w:p>
    <w:p w:rsidR="00EC5ADE" w:rsidRPr="00235A52" w:rsidRDefault="00EC5ADE"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Anonim, 2017, </w:t>
      </w:r>
      <w:r w:rsidRPr="00613457">
        <w:rPr>
          <w:rFonts w:ascii="Times New Roman" w:hAnsi="Times New Roman" w:cs="Times New Roman"/>
          <w:i/>
          <w:sz w:val="20"/>
          <w:szCs w:val="20"/>
        </w:rPr>
        <w:t>Fungsi Knalpot dan Bagian-bagian Penyusunnya</w:t>
      </w:r>
      <w:r w:rsidRPr="00235A52">
        <w:rPr>
          <w:rFonts w:ascii="Times New Roman" w:hAnsi="Times New Roman" w:cs="Times New Roman"/>
          <w:sz w:val="20"/>
          <w:szCs w:val="20"/>
        </w:rPr>
        <w:t>, http://www.teknisi</w:t>
      </w:r>
      <w:r w:rsidR="00613457">
        <w:rPr>
          <w:rFonts w:ascii="Times New Roman" w:hAnsi="Times New Roman" w:cs="Times New Roman"/>
          <w:sz w:val="20"/>
          <w:szCs w:val="20"/>
        </w:rPr>
        <w:t>-</w:t>
      </w:r>
      <w:r w:rsidRPr="00235A52">
        <w:rPr>
          <w:rFonts w:ascii="Times New Roman" w:hAnsi="Times New Roman" w:cs="Times New Roman"/>
          <w:sz w:val="20"/>
          <w:szCs w:val="20"/>
        </w:rPr>
        <w:t>otomotif.com, diakses tanggal 3 Juli 2018</w:t>
      </w:r>
    </w:p>
    <w:p w:rsidR="006B15C5" w:rsidRPr="00235A52" w:rsidRDefault="006B15C5"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lastRenderedPageBreak/>
        <w:t xml:space="preserve">Kurniawan U, 2012, </w:t>
      </w:r>
      <w:r w:rsidRPr="00613457">
        <w:rPr>
          <w:rFonts w:ascii="Times New Roman" w:hAnsi="Times New Roman" w:cs="Times New Roman"/>
          <w:i/>
          <w:sz w:val="20"/>
          <w:szCs w:val="20"/>
        </w:rPr>
        <w:t>Bagian-bagian Knalpot Sepeda Motor</w:t>
      </w:r>
      <w:r w:rsidRPr="00235A52">
        <w:rPr>
          <w:rFonts w:ascii="Times New Roman" w:hAnsi="Times New Roman" w:cs="Times New Roman"/>
          <w:sz w:val="20"/>
          <w:szCs w:val="20"/>
        </w:rPr>
        <w:t>, http://www.coilku.blogspot.</w:t>
      </w:r>
      <w:r w:rsidR="00613457">
        <w:rPr>
          <w:rFonts w:ascii="Times New Roman" w:hAnsi="Times New Roman" w:cs="Times New Roman"/>
          <w:sz w:val="20"/>
          <w:szCs w:val="20"/>
        </w:rPr>
        <w:t>-</w:t>
      </w:r>
      <w:r w:rsidRPr="00235A52">
        <w:rPr>
          <w:rFonts w:ascii="Times New Roman" w:hAnsi="Times New Roman" w:cs="Times New Roman"/>
          <w:sz w:val="20"/>
          <w:szCs w:val="20"/>
        </w:rPr>
        <w:t>com, diakses tanggal 3 Juli 2018</w:t>
      </w:r>
    </w:p>
    <w:p w:rsidR="006B15C5" w:rsidRPr="00235A52" w:rsidRDefault="006B15C5"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Mokhtar A, 2014, </w:t>
      </w:r>
      <w:r w:rsidRPr="00613457">
        <w:rPr>
          <w:rFonts w:ascii="Times New Roman" w:hAnsi="Times New Roman" w:cs="Times New Roman"/>
          <w:i/>
          <w:sz w:val="20"/>
          <w:szCs w:val="20"/>
        </w:rPr>
        <w:t>Catalityc Converter Jenis Katalis Plat Tembaga Berbentuk Sarang Lebah Untuk Mengurangi Emisi Kendaraan Bermotor</w:t>
      </w:r>
      <w:r w:rsidRPr="00235A52">
        <w:rPr>
          <w:rFonts w:ascii="Times New Roman" w:hAnsi="Times New Roman" w:cs="Times New Roman"/>
          <w:sz w:val="20"/>
          <w:szCs w:val="20"/>
        </w:rPr>
        <w:t>, Jurnal Gamma 10(1): 104-108</w:t>
      </w:r>
    </w:p>
    <w:p w:rsidR="006B15C5" w:rsidRPr="00235A52" w:rsidRDefault="006B15C5"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Kahfi MA, Iskandar, 2014, </w:t>
      </w:r>
      <w:r w:rsidRPr="00613457">
        <w:rPr>
          <w:rFonts w:ascii="Times New Roman" w:hAnsi="Times New Roman" w:cs="Times New Roman"/>
          <w:i/>
          <w:sz w:val="20"/>
          <w:szCs w:val="20"/>
        </w:rPr>
        <w:t>Pengaruh Variasi Kandungan Logam Tembaga Berlapis Mangan Sebagai Katalis Pada Knalpot Suzuki Satria FU 150 Terhadap konsentrasi polutan CO dan HC</w:t>
      </w:r>
      <w:r w:rsidRPr="00235A52">
        <w:rPr>
          <w:rFonts w:ascii="Times New Roman" w:hAnsi="Times New Roman" w:cs="Times New Roman"/>
          <w:sz w:val="20"/>
          <w:szCs w:val="20"/>
        </w:rPr>
        <w:t>, JTM 03(02): 178-187</w:t>
      </w:r>
    </w:p>
    <w:p w:rsidR="006B15C5" w:rsidRPr="00235A52" w:rsidRDefault="00CF7C36"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Wardoyo, 2016, </w:t>
      </w:r>
      <w:r w:rsidRPr="00613457">
        <w:rPr>
          <w:rFonts w:ascii="Times New Roman" w:hAnsi="Times New Roman" w:cs="Times New Roman"/>
          <w:i/>
          <w:sz w:val="20"/>
          <w:szCs w:val="20"/>
        </w:rPr>
        <w:t>Studi Karakteristik Pembangkit Listrik Thermoelektrik Melalui Pemanfaatan Panas Knalpot Sepeda Motor Sport 150 cc</w:t>
      </w:r>
      <w:r w:rsidRPr="00235A52">
        <w:rPr>
          <w:rFonts w:ascii="Times New Roman" w:hAnsi="Times New Roman" w:cs="Times New Roman"/>
          <w:sz w:val="20"/>
          <w:szCs w:val="20"/>
        </w:rPr>
        <w:t>, Jurnal Konversi Energi dan Manufaktur UNJ Edisi II: 70-75</w:t>
      </w:r>
    </w:p>
    <w:p w:rsidR="004F33D1" w:rsidRDefault="004F33D1"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Meriyanto DD, Hadromi, Sulistyo SM, 2013, </w:t>
      </w:r>
      <w:r w:rsidRPr="00613457">
        <w:rPr>
          <w:rFonts w:ascii="Times New Roman" w:hAnsi="Times New Roman" w:cs="Times New Roman"/>
          <w:i/>
          <w:sz w:val="20"/>
          <w:szCs w:val="20"/>
        </w:rPr>
        <w:t>Analisis Panas pada Knalpot Berbasis</w:t>
      </w:r>
      <w:r>
        <w:rPr>
          <w:rFonts w:ascii="Times New Roman" w:hAnsi="Times New Roman" w:cs="Times New Roman"/>
          <w:sz w:val="20"/>
          <w:szCs w:val="20"/>
        </w:rPr>
        <w:t xml:space="preserve"> </w:t>
      </w:r>
      <w:r w:rsidRPr="004F33D1">
        <w:rPr>
          <w:rFonts w:ascii="Times New Roman" w:hAnsi="Times New Roman" w:cs="Times New Roman"/>
          <w:i/>
          <w:sz w:val="20"/>
          <w:szCs w:val="20"/>
        </w:rPr>
        <w:t>Sponge Steel</w:t>
      </w:r>
      <w:r>
        <w:rPr>
          <w:rFonts w:ascii="Times New Roman" w:hAnsi="Times New Roman" w:cs="Times New Roman"/>
          <w:sz w:val="20"/>
          <w:szCs w:val="20"/>
        </w:rPr>
        <w:t>, Journal of Mechanical Engineering Learning 2(2)</w:t>
      </w:r>
    </w:p>
    <w:p w:rsidR="00CF7C36" w:rsidRPr="00235A52" w:rsidRDefault="00CF7C36"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Thamrin I, Hadi S, 2013, </w:t>
      </w:r>
      <w:r w:rsidRPr="00613457">
        <w:rPr>
          <w:rFonts w:ascii="Times New Roman" w:hAnsi="Times New Roman" w:cs="Times New Roman"/>
          <w:i/>
          <w:sz w:val="20"/>
          <w:szCs w:val="20"/>
        </w:rPr>
        <w:t>Studi Eksperimental Pemanfaatan Temperatur Gas Buang dari Kendaraan Bermotor Roda Dua untuk Pemanas Kotak Makanan (Delivery Box) pada Layanan Pesan Antar</w:t>
      </w:r>
      <w:r w:rsidRPr="00235A52">
        <w:rPr>
          <w:rFonts w:ascii="Times New Roman" w:hAnsi="Times New Roman" w:cs="Times New Roman"/>
          <w:sz w:val="20"/>
          <w:szCs w:val="20"/>
        </w:rPr>
        <w:t>, Jurnal Energi dan Manufaktur 6(2): 143-150</w:t>
      </w:r>
    </w:p>
    <w:p w:rsidR="00095246" w:rsidRDefault="00095246"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Majedi F, 2016, </w:t>
      </w:r>
      <w:r w:rsidRPr="00613457">
        <w:rPr>
          <w:rFonts w:ascii="Times New Roman" w:hAnsi="Times New Roman" w:cs="Times New Roman"/>
          <w:i/>
          <w:sz w:val="20"/>
          <w:szCs w:val="20"/>
        </w:rPr>
        <w:t>Pengaruh Penggunaan Panas Gas Hasil Pembakaran Terhadap Penguraian Gas CO (Karbon Monoksida) Menjadi C (Karbon) dan O</w:t>
      </w:r>
      <w:r w:rsidRPr="00613457">
        <w:rPr>
          <w:rFonts w:ascii="Times New Roman" w:hAnsi="Times New Roman" w:cs="Times New Roman"/>
          <w:i/>
          <w:sz w:val="20"/>
          <w:szCs w:val="20"/>
          <w:vertAlign w:val="subscript"/>
        </w:rPr>
        <w:t>2</w:t>
      </w:r>
      <w:r w:rsidRPr="00613457">
        <w:rPr>
          <w:rFonts w:ascii="Times New Roman" w:hAnsi="Times New Roman" w:cs="Times New Roman"/>
          <w:i/>
          <w:sz w:val="20"/>
          <w:szCs w:val="20"/>
        </w:rPr>
        <w:t xml:space="preserve"> (Oksigen) pada Asap Knalpot Sepeda Motor dengan Adsorben Zeolit</w:t>
      </w:r>
      <w:r>
        <w:rPr>
          <w:rFonts w:ascii="Times New Roman" w:hAnsi="Times New Roman" w:cs="Times New Roman"/>
          <w:sz w:val="20"/>
          <w:szCs w:val="20"/>
        </w:rPr>
        <w:t xml:space="preserve">, </w:t>
      </w:r>
      <w:r w:rsidRPr="00095246">
        <w:rPr>
          <w:rFonts w:ascii="Times New Roman" w:hAnsi="Times New Roman" w:cs="Times New Roman"/>
          <w:sz w:val="20"/>
          <w:szCs w:val="20"/>
        </w:rPr>
        <w:t>Journal of Electrical Electronic Control and Automotive Engineering (JEECAE)</w:t>
      </w:r>
      <w:r>
        <w:rPr>
          <w:rFonts w:ascii="Times New Roman" w:hAnsi="Times New Roman" w:cs="Times New Roman"/>
          <w:sz w:val="20"/>
          <w:szCs w:val="20"/>
        </w:rPr>
        <w:t xml:space="preserve"> 1(1): 59-64</w:t>
      </w:r>
    </w:p>
    <w:p w:rsidR="00F716CF" w:rsidRDefault="00F716CF"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Nugroho WA, Haryadi MS, Rudhiyanto, 2015, </w:t>
      </w:r>
      <w:r>
        <w:rPr>
          <w:rFonts w:ascii="Times New Roman" w:hAnsi="Times New Roman" w:cs="Times New Roman"/>
          <w:i/>
          <w:sz w:val="20"/>
          <w:szCs w:val="20"/>
        </w:rPr>
        <w:t xml:space="preserve">Exhaust System Generator: </w:t>
      </w:r>
      <w:r w:rsidRPr="00613457">
        <w:rPr>
          <w:rFonts w:ascii="Times New Roman" w:hAnsi="Times New Roman" w:cs="Times New Roman"/>
          <w:i/>
          <w:sz w:val="20"/>
          <w:szCs w:val="20"/>
        </w:rPr>
        <w:t>Knalpot Penghasil Listrik Dengan Prinsip Thermoelektrik</w:t>
      </w:r>
      <w:r>
        <w:rPr>
          <w:rFonts w:ascii="Times New Roman" w:hAnsi="Times New Roman" w:cs="Times New Roman"/>
          <w:sz w:val="20"/>
          <w:szCs w:val="20"/>
        </w:rPr>
        <w:t>, Sainteknol 13(2): 161-168</w:t>
      </w:r>
    </w:p>
    <w:p w:rsidR="00CF7C36" w:rsidRPr="00235A52" w:rsidRDefault="00C247BF"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sidRPr="00235A52">
        <w:rPr>
          <w:rFonts w:ascii="Times New Roman" w:hAnsi="Times New Roman" w:cs="Times New Roman"/>
          <w:sz w:val="20"/>
          <w:szCs w:val="20"/>
        </w:rPr>
        <w:t xml:space="preserve">Sugiyanto, 2013, </w:t>
      </w:r>
      <w:r w:rsidRPr="00613457">
        <w:rPr>
          <w:rFonts w:ascii="Times New Roman" w:hAnsi="Times New Roman" w:cs="Times New Roman"/>
          <w:i/>
          <w:sz w:val="20"/>
          <w:szCs w:val="20"/>
        </w:rPr>
        <w:t xml:space="preserve">Pemanfaatan Panas Knalpot Sepeda Motor Matic 110 </w:t>
      </w:r>
      <w:r w:rsidR="00876D0B" w:rsidRPr="00613457">
        <w:rPr>
          <w:rFonts w:ascii="Times New Roman" w:hAnsi="Times New Roman" w:cs="Times New Roman"/>
          <w:i/>
          <w:sz w:val="20"/>
          <w:szCs w:val="20"/>
        </w:rPr>
        <w:t>c</w:t>
      </w:r>
      <w:r w:rsidRPr="00613457">
        <w:rPr>
          <w:rFonts w:ascii="Times New Roman" w:hAnsi="Times New Roman" w:cs="Times New Roman"/>
          <w:i/>
          <w:sz w:val="20"/>
          <w:szCs w:val="20"/>
        </w:rPr>
        <w:t xml:space="preserve">c Untuk  </w:t>
      </w:r>
      <w:r w:rsidR="0006206E">
        <w:rPr>
          <w:rFonts w:ascii="Times New Roman" w:hAnsi="Times New Roman" w:cs="Times New Roman"/>
          <w:i/>
          <w:sz w:val="20"/>
          <w:szCs w:val="20"/>
        </w:rPr>
        <w:t>Pembangkitan Listrik Mandiri</w:t>
      </w:r>
      <w:r w:rsidRPr="00613457">
        <w:rPr>
          <w:rFonts w:ascii="Times New Roman" w:hAnsi="Times New Roman" w:cs="Times New Roman"/>
          <w:i/>
          <w:sz w:val="20"/>
          <w:szCs w:val="20"/>
        </w:rPr>
        <w:t xml:space="preserve"> Dengan Generator Thermoelektrik</w:t>
      </w:r>
      <w:r w:rsidRPr="00235A52">
        <w:rPr>
          <w:rFonts w:ascii="Times New Roman" w:hAnsi="Times New Roman" w:cs="Times New Roman"/>
          <w:sz w:val="20"/>
          <w:szCs w:val="20"/>
        </w:rPr>
        <w:t>, Diploma Teknik Mesin, Sekolah Vokasi, UGM</w:t>
      </w:r>
    </w:p>
    <w:p w:rsidR="00C247BF" w:rsidRDefault="00F33D8B"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Budiprasojo A, Irawan A, 2017, </w:t>
      </w:r>
      <w:r w:rsidRPr="00613457">
        <w:rPr>
          <w:rFonts w:ascii="Times New Roman" w:hAnsi="Times New Roman" w:cs="Times New Roman"/>
          <w:i/>
          <w:sz w:val="20"/>
          <w:szCs w:val="20"/>
        </w:rPr>
        <w:t xml:space="preserve">Rancang Bangun Exhaust Pipe Fuel Preheating System ((EP2FS) Serta Uji Performa dan Analisis Efisiensi Pembakaran </w:t>
      </w:r>
      <w:r>
        <w:rPr>
          <w:rFonts w:ascii="Times New Roman" w:hAnsi="Times New Roman" w:cs="Times New Roman"/>
          <w:i/>
          <w:sz w:val="20"/>
          <w:szCs w:val="20"/>
        </w:rPr>
        <w:t>Engine</w:t>
      </w:r>
      <w:r>
        <w:rPr>
          <w:rFonts w:ascii="Times New Roman" w:hAnsi="Times New Roman" w:cs="Times New Roman"/>
          <w:sz w:val="20"/>
          <w:szCs w:val="20"/>
        </w:rPr>
        <w:t>, Prosiding Seminar Hasil Penelitian 2017, ISBN: 978-602-14917-5-1: 206-212</w:t>
      </w:r>
    </w:p>
    <w:p w:rsidR="00F33D8B" w:rsidRDefault="00F33D8B"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Budiprasojo A, Irawan A, 2018, </w:t>
      </w:r>
      <w:r>
        <w:rPr>
          <w:rFonts w:ascii="Times New Roman" w:hAnsi="Times New Roman" w:cs="Times New Roman"/>
          <w:i/>
          <w:sz w:val="20"/>
          <w:szCs w:val="20"/>
        </w:rPr>
        <w:t>Engine Combustion Efficiency and Performance of Exhaust Pipe Fuel Preheating System</w:t>
      </w:r>
      <w:r>
        <w:rPr>
          <w:rFonts w:ascii="Times New Roman" w:hAnsi="Times New Roman" w:cs="Times New Roman"/>
          <w:sz w:val="20"/>
          <w:szCs w:val="20"/>
        </w:rPr>
        <w:t>, Jurnal Rekayasa Mesin 9(1): 1-7</w:t>
      </w:r>
    </w:p>
    <w:p w:rsidR="00C87A13" w:rsidRPr="00B9448C" w:rsidRDefault="00C87A13" w:rsidP="00FF50A6">
      <w:pPr>
        <w:pStyle w:val="ListParagraph"/>
        <w:numPr>
          <w:ilvl w:val="0"/>
          <w:numId w:val="1"/>
        </w:numPr>
        <w:spacing w:after="8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Adi IK, Kusuma IGBW, Adnyana IWB, 2015, </w:t>
      </w:r>
      <w:r w:rsidRPr="00613457">
        <w:rPr>
          <w:rFonts w:ascii="Times New Roman" w:hAnsi="Times New Roman" w:cs="Times New Roman"/>
          <w:i/>
          <w:sz w:val="20"/>
          <w:szCs w:val="20"/>
        </w:rPr>
        <w:t>Pema</w:t>
      </w:r>
      <w:r w:rsidR="0006206E">
        <w:rPr>
          <w:rFonts w:ascii="Times New Roman" w:hAnsi="Times New Roman" w:cs="Times New Roman"/>
          <w:i/>
          <w:sz w:val="20"/>
          <w:szCs w:val="20"/>
        </w:rPr>
        <w:t xml:space="preserve">nfaatan Resirkulator Gas Buang </w:t>
      </w:r>
      <w:r w:rsidRPr="00613457">
        <w:rPr>
          <w:rFonts w:ascii="Times New Roman" w:hAnsi="Times New Roman" w:cs="Times New Roman"/>
          <w:i/>
          <w:sz w:val="20"/>
          <w:szCs w:val="20"/>
        </w:rPr>
        <w:t xml:space="preserve">Untuk Meningkatkan Unjuk Kerja Mesin </w:t>
      </w:r>
      <w:r w:rsidRPr="00613457">
        <w:rPr>
          <w:rFonts w:ascii="Times New Roman" w:hAnsi="Times New Roman" w:cs="Times New Roman"/>
          <w:i/>
          <w:sz w:val="20"/>
          <w:szCs w:val="20"/>
        </w:rPr>
        <w:lastRenderedPageBreak/>
        <w:t>Sepeda Motor Empat Langkah</w:t>
      </w:r>
      <w:r>
        <w:rPr>
          <w:rFonts w:ascii="Times New Roman" w:hAnsi="Times New Roman" w:cs="Times New Roman"/>
          <w:sz w:val="20"/>
          <w:szCs w:val="20"/>
        </w:rPr>
        <w:t>, Jurnal Logic, 15(2): 100-105</w:t>
      </w:r>
    </w:p>
    <w:p w:rsidR="00D50BFB" w:rsidRPr="00235A52" w:rsidRDefault="00D50BFB" w:rsidP="00D50BFB">
      <w:pPr>
        <w:spacing w:after="0" w:line="240" w:lineRule="auto"/>
        <w:ind w:left="426" w:hanging="426"/>
        <w:jc w:val="both"/>
        <w:rPr>
          <w:rFonts w:ascii="Times New Roman" w:hAnsi="Times New Roman" w:cs="Times New Roman"/>
          <w:sz w:val="20"/>
          <w:szCs w:val="20"/>
        </w:rPr>
      </w:pPr>
    </w:p>
    <w:sectPr w:rsidR="00D50BFB" w:rsidRPr="00235A52" w:rsidSect="00122B4A">
      <w:type w:val="continuous"/>
      <w:pgSz w:w="11906" w:h="16838"/>
      <w:pgMar w:top="999" w:right="1418" w:bottom="1418" w:left="1701" w:header="28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B9" w:rsidRDefault="00B03BB9" w:rsidP="00F109F4">
      <w:pPr>
        <w:spacing w:after="0" w:line="240" w:lineRule="auto"/>
      </w:pPr>
      <w:r>
        <w:separator/>
      </w:r>
    </w:p>
  </w:endnote>
  <w:endnote w:type="continuationSeparator" w:id="0">
    <w:p w:rsidR="00B03BB9" w:rsidRDefault="00B03BB9" w:rsidP="00F1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96794"/>
      <w:docPartObj>
        <w:docPartGallery w:val="Page Numbers (Bottom of Page)"/>
        <w:docPartUnique/>
      </w:docPartObj>
    </w:sdtPr>
    <w:sdtEndPr>
      <w:rPr>
        <w:color w:val="808080" w:themeColor="background1" w:themeShade="80"/>
        <w:spacing w:val="60"/>
      </w:rPr>
    </w:sdtEndPr>
    <w:sdtContent>
      <w:p w:rsidR="00122B4A" w:rsidRDefault="00122B4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27CE8" w:rsidRPr="00327CE8">
          <w:rPr>
            <w:b/>
            <w:bCs/>
            <w:noProof/>
          </w:rPr>
          <w:t>10</w:t>
        </w:r>
        <w:r>
          <w:rPr>
            <w:b/>
            <w:bCs/>
            <w:noProof/>
          </w:rPr>
          <w:fldChar w:fldCharType="end"/>
        </w:r>
        <w:r>
          <w:rPr>
            <w:b/>
            <w:bCs/>
          </w:rPr>
          <w:t xml:space="preserve"> | </w:t>
        </w:r>
        <w:r>
          <w:rPr>
            <w:rFonts w:ascii="Trebuchet MS"/>
            <w:i/>
            <w:w w:val="90"/>
            <w:sz w:val="20"/>
          </w:rPr>
          <w:t>Prodi</w:t>
        </w:r>
        <w:r>
          <w:rPr>
            <w:rFonts w:ascii="Trebuchet MS"/>
            <w:i/>
            <w:spacing w:val="-12"/>
            <w:w w:val="90"/>
            <w:sz w:val="20"/>
          </w:rPr>
          <w:t xml:space="preserve"> </w:t>
        </w:r>
        <w:r>
          <w:rPr>
            <w:rFonts w:ascii="Trebuchet MS"/>
            <w:i/>
            <w:w w:val="90"/>
            <w:sz w:val="20"/>
          </w:rPr>
          <w:t>Teknik</w:t>
        </w:r>
        <w:r>
          <w:rPr>
            <w:rFonts w:ascii="Trebuchet MS"/>
            <w:i/>
            <w:spacing w:val="-10"/>
            <w:w w:val="90"/>
            <w:sz w:val="20"/>
          </w:rPr>
          <w:t xml:space="preserve"> </w:t>
        </w:r>
        <w:r>
          <w:rPr>
            <w:rFonts w:ascii="Trebuchet MS"/>
            <w:i/>
            <w:w w:val="90"/>
            <w:sz w:val="20"/>
          </w:rPr>
          <w:t>Mesin</w:t>
        </w:r>
        <w:r>
          <w:rPr>
            <w:rFonts w:ascii="Trebuchet MS"/>
            <w:i/>
            <w:spacing w:val="-5"/>
            <w:w w:val="90"/>
            <w:sz w:val="20"/>
          </w:rPr>
          <w:t xml:space="preserve"> </w:t>
        </w:r>
        <w:r>
          <w:rPr>
            <w:rFonts w:ascii="Trebuchet MS"/>
            <w:i/>
            <w:w w:val="90"/>
            <w:sz w:val="20"/>
          </w:rPr>
          <w:t>Universitas</w:t>
        </w:r>
        <w:r>
          <w:rPr>
            <w:rFonts w:ascii="Trebuchet MS"/>
            <w:i/>
            <w:spacing w:val="-10"/>
            <w:w w:val="90"/>
            <w:sz w:val="20"/>
          </w:rPr>
          <w:t xml:space="preserve"> </w:t>
        </w:r>
        <w:r>
          <w:rPr>
            <w:rFonts w:ascii="Trebuchet MS"/>
            <w:i/>
            <w:w w:val="90"/>
            <w:sz w:val="20"/>
          </w:rPr>
          <w:t>PGRI</w:t>
        </w:r>
        <w:r>
          <w:rPr>
            <w:rFonts w:ascii="Trebuchet MS"/>
            <w:i/>
            <w:spacing w:val="-10"/>
            <w:w w:val="90"/>
            <w:sz w:val="20"/>
          </w:rPr>
          <w:t xml:space="preserve"> </w:t>
        </w:r>
        <w:r>
          <w:rPr>
            <w:rFonts w:ascii="Trebuchet MS"/>
            <w:i/>
            <w:spacing w:val="-2"/>
            <w:w w:val="90"/>
            <w:sz w:val="20"/>
          </w:rPr>
          <w:t>Banyuwangi</w:t>
        </w:r>
      </w:p>
    </w:sdtContent>
  </w:sdt>
  <w:p w:rsidR="00122B4A" w:rsidRDefault="00122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B9" w:rsidRDefault="00B03BB9" w:rsidP="00F109F4">
      <w:pPr>
        <w:spacing w:after="0" w:line="240" w:lineRule="auto"/>
      </w:pPr>
      <w:r>
        <w:separator/>
      </w:r>
    </w:p>
  </w:footnote>
  <w:footnote w:type="continuationSeparator" w:id="0">
    <w:p w:rsidR="00B03BB9" w:rsidRDefault="00B03BB9" w:rsidP="00F10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F4" w:rsidRDefault="00F109F4" w:rsidP="00F109F4">
    <w:pPr>
      <w:pStyle w:val="Header"/>
      <w:rPr>
        <w:rFonts w:ascii="Arial" w:hAnsi="Arial" w:cs="Arial"/>
        <w:spacing w:val="-2"/>
        <w:w w:val="95"/>
        <w:sz w:val="20"/>
        <w:lang w:val="en-US"/>
      </w:rPr>
    </w:pPr>
    <w:r w:rsidRPr="00B2496F">
      <w:rPr>
        <w:rFonts w:ascii="Arial" w:hAnsi="Arial" w:cs="Arial"/>
        <w:w w:val="95"/>
        <w:sz w:val="20"/>
      </w:rPr>
      <w:t>Jurnal</w:t>
    </w:r>
    <w:r w:rsidRPr="00B2496F">
      <w:rPr>
        <w:rFonts w:ascii="Arial" w:hAnsi="Arial" w:cs="Arial"/>
        <w:spacing w:val="-9"/>
        <w:w w:val="95"/>
        <w:sz w:val="20"/>
      </w:rPr>
      <w:t xml:space="preserve"> </w:t>
    </w:r>
    <w:r w:rsidRPr="00B2496F">
      <w:rPr>
        <w:rFonts w:ascii="Arial" w:hAnsi="Arial" w:cs="Arial"/>
        <w:w w:val="95"/>
        <w:sz w:val="20"/>
      </w:rPr>
      <w:t>V-Mac,</w:t>
    </w:r>
    <w:r w:rsidR="008B576A">
      <w:rPr>
        <w:rFonts w:ascii="Arial" w:hAnsi="Arial" w:cs="Arial"/>
        <w:w w:val="95"/>
        <w:sz w:val="20"/>
        <w:lang w:val="en-US"/>
      </w:rPr>
      <w:t xml:space="preserve"> </w:t>
    </w:r>
    <w:r w:rsidRPr="00B2496F">
      <w:rPr>
        <w:rFonts w:ascii="Arial" w:hAnsi="Arial" w:cs="Arial"/>
        <w:w w:val="95"/>
        <w:sz w:val="20"/>
      </w:rPr>
      <w:t>Vol.</w:t>
    </w:r>
    <w:r w:rsidRPr="00B2496F">
      <w:rPr>
        <w:rFonts w:ascii="Arial" w:hAnsi="Arial" w:cs="Arial"/>
        <w:spacing w:val="-8"/>
        <w:w w:val="95"/>
        <w:sz w:val="20"/>
      </w:rPr>
      <w:t>7</w:t>
    </w:r>
    <w:r w:rsidRPr="00B2496F">
      <w:rPr>
        <w:rFonts w:ascii="Arial" w:hAnsi="Arial" w:cs="Arial"/>
        <w:spacing w:val="-7"/>
        <w:w w:val="95"/>
        <w:sz w:val="20"/>
      </w:rPr>
      <w:t xml:space="preserve"> </w:t>
    </w:r>
    <w:r w:rsidRPr="00B2496F">
      <w:rPr>
        <w:rFonts w:ascii="Arial" w:hAnsi="Arial" w:cs="Arial"/>
        <w:w w:val="95"/>
        <w:sz w:val="20"/>
      </w:rPr>
      <w:t xml:space="preserve">No.1: </w:t>
    </w:r>
    <w:r w:rsidR="008B576A">
      <w:rPr>
        <w:rFonts w:ascii="Arial" w:hAnsi="Arial" w:cs="Arial"/>
        <w:w w:val="95"/>
        <w:sz w:val="20"/>
        <w:lang w:val="en-US"/>
      </w:rPr>
      <w:t>10</w:t>
    </w:r>
    <w:r w:rsidRPr="00B2496F">
      <w:rPr>
        <w:rFonts w:ascii="Arial" w:hAnsi="Arial" w:cs="Arial"/>
        <w:w w:val="95"/>
        <w:sz w:val="20"/>
      </w:rPr>
      <w:t xml:space="preserve"> - </w:t>
    </w:r>
    <w:r w:rsidR="008B576A">
      <w:rPr>
        <w:rFonts w:ascii="Arial" w:hAnsi="Arial" w:cs="Arial"/>
        <w:w w:val="95"/>
        <w:sz w:val="20"/>
        <w:lang w:val="en-US"/>
      </w:rPr>
      <w:t>13</w:t>
    </w:r>
    <w:r w:rsidRPr="00B2496F">
      <w:rPr>
        <w:rFonts w:ascii="Arial" w:hAnsi="Arial" w:cs="Arial"/>
        <w:w w:val="95"/>
        <w:sz w:val="20"/>
      </w:rPr>
      <w:t>, 2022, ISSN 2528-</w:t>
    </w:r>
    <w:r w:rsidRPr="00B2496F">
      <w:rPr>
        <w:rFonts w:ascii="Arial" w:hAnsi="Arial" w:cs="Arial"/>
        <w:spacing w:val="-2"/>
        <w:w w:val="95"/>
        <w:sz w:val="20"/>
      </w:rPr>
      <w:t>0112 (online)</w:t>
    </w:r>
  </w:p>
  <w:p w:rsidR="00F109F4" w:rsidRDefault="00F109F4">
    <w:pPr>
      <w:pStyle w:val="Header"/>
    </w:pPr>
    <w:r>
      <w:rPr>
        <w:noProof/>
        <w:lang w:val="en-US"/>
      </w:rPr>
      <mc:AlternateContent>
        <mc:Choice Requires="wps">
          <w:drawing>
            <wp:anchor distT="0" distB="0" distL="114300" distR="114300" simplePos="0" relativeHeight="251659264" behindDoc="1" locked="0" layoutInCell="1" allowOverlap="1" wp14:anchorId="6442885F" wp14:editId="67769953">
              <wp:simplePos x="0" y="0"/>
              <wp:positionH relativeFrom="page">
                <wp:posOffset>1097280</wp:posOffset>
              </wp:positionH>
              <wp:positionV relativeFrom="page">
                <wp:posOffset>417500</wp:posOffset>
              </wp:positionV>
              <wp:extent cx="5533390" cy="0"/>
              <wp:effectExtent l="0" t="1905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4pt,32.85pt" to="522.1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Jo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JZDwez6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" strokeweight="2.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344D"/>
    <w:multiLevelType w:val="hybridMultilevel"/>
    <w:tmpl w:val="30B4D996"/>
    <w:lvl w:ilvl="0" w:tplc="955A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E78CE"/>
    <w:multiLevelType w:val="hybridMultilevel"/>
    <w:tmpl w:val="A80EB058"/>
    <w:lvl w:ilvl="0" w:tplc="D1403D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7D227F"/>
    <w:multiLevelType w:val="hybridMultilevel"/>
    <w:tmpl w:val="CCE892CE"/>
    <w:lvl w:ilvl="0" w:tplc="6C5A47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FB"/>
    <w:rsid w:val="000258C5"/>
    <w:rsid w:val="0006206E"/>
    <w:rsid w:val="000851CD"/>
    <w:rsid w:val="00095246"/>
    <w:rsid w:val="000C414F"/>
    <w:rsid w:val="00122B4A"/>
    <w:rsid w:val="00126A1F"/>
    <w:rsid w:val="00135355"/>
    <w:rsid w:val="00213B35"/>
    <w:rsid w:val="00235A52"/>
    <w:rsid w:val="0030433B"/>
    <w:rsid w:val="0030726F"/>
    <w:rsid w:val="003211B0"/>
    <w:rsid w:val="00327CE8"/>
    <w:rsid w:val="00347657"/>
    <w:rsid w:val="003E2085"/>
    <w:rsid w:val="0047071B"/>
    <w:rsid w:val="004F33D1"/>
    <w:rsid w:val="00527516"/>
    <w:rsid w:val="00541212"/>
    <w:rsid w:val="00556F0C"/>
    <w:rsid w:val="005C6803"/>
    <w:rsid w:val="00613457"/>
    <w:rsid w:val="006163A6"/>
    <w:rsid w:val="00624AB6"/>
    <w:rsid w:val="0067215A"/>
    <w:rsid w:val="006869DE"/>
    <w:rsid w:val="006B08DE"/>
    <w:rsid w:val="006B15C5"/>
    <w:rsid w:val="006B2834"/>
    <w:rsid w:val="00707F70"/>
    <w:rsid w:val="00723F18"/>
    <w:rsid w:val="0075751C"/>
    <w:rsid w:val="00876D0B"/>
    <w:rsid w:val="008B576A"/>
    <w:rsid w:val="008B70D1"/>
    <w:rsid w:val="008E03BE"/>
    <w:rsid w:val="00942D07"/>
    <w:rsid w:val="009C4C85"/>
    <w:rsid w:val="00AC2796"/>
    <w:rsid w:val="00B03BB9"/>
    <w:rsid w:val="00B70000"/>
    <w:rsid w:val="00B8082D"/>
    <w:rsid w:val="00B9448C"/>
    <w:rsid w:val="00C247BF"/>
    <w:rsid w:val="00C5290F"/>
    <w:rsid w:val="00C6050C"/>
    <w:rsid w:val="00C87A13"/>
    <w:rsid w:val="00CF7C36"/>
    <w:rsid w:val="00D06456"/>
    <w:rsid w:val="00D36606"/>
    <w:rsid w:val="00D472F1"/>
    <w:rsid w:val="00D50BFB"/>
    <w:rsid w:val="00D72B69"/>
    <w:rsid w:val="00E025C7"/>
    <w:rsid w:val="00E42750"/>
    <w:rsid w:val="00E72243"/>
    <w:rsid w:val="00EC5ADE"/>
    <w:rsid w:val="00EF262F"/>
    <w:rsid w:val="00F109F4"/>
    <w:rsid w:val="00F33D8B"/>
    <w:rsid w:val="00F50107"/>
    <w:rsid w:val="00F716CF"/>
    <w:rsid w:val="00F85B42"/>
    <w:rsid w:val="00FB116F"/>
    <w:rsid w:val="00FF50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C5ADE"/>
    <w:pPr>
      <w:spacing w:after="0"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BFB"/>
    <w:pPr>
      <w:ind w:left="720"/>
      <w:contextualSpacing/>
    </w:pPr>
  </w:style>
  <w:style w:type="character" w:styleId="Hyperlink">
    <w:name w:val="Hyperlink"/>
    <w:basedOn w:val="DefaultParagraphFont"/>
    <w:uiPriority w:val="99"/>
    <w:unhideWhenUsed/>
    <w:rsid w:val="00EC5ADE"/>
    <w:rPr>
      <w:color w:val="0000FF" w:themeColor="hyperlink"/>
      <w:u w:val="single"/>
    </w:rPr>
  </w:style>
  <w:style w:type="character" w:customStyle="1" w:styleId="Heading3Char">
    <w:name w:val="Heading 3 Char"/>
    <w:basedOn w:val="DefaultParagraphFont"/>
    <w:link w:val="Heading3"/>
    <w:uiPriority w:val="9"/>
    <w:rsid w:val="00EC5ADE"/>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EC5A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06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56"/>
    <w:rPr>
      <w:rFonts w:ascii="Tahoma" w:hAnsi="Tahoma" w:cs="Tahoma"/>
      <w:sz w:val="16"/>
      <w:szCs w:val="16"/>
    </w:rPr>
  </w:style>
  <w:style w:type="paragraph" w:styleId="Header">
    <w:name w:val="header"/>
    <w:basedOn w:val="Normal"/>
    <w:link w:val="HeaderChar"/>
    <w:uiPriority w:val="99"/>
    <w:unhideWhenUsed/>
    <w:rsid w:val="00F1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F4"/>
  </w:style>
  <w:style w:type="paragraph" w:styleId="Footer">
    <w:name w:val="footer"/>
    <w:basedOn w:val="Normal"/>
    <w:link w:val="FooterChar"/>
    <w:uiPriority w:val="99"/>
    <w:unhideWhenUsed/>
    <w:rsid w:val="00F1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C5ADE"/>
    <w:pPr>
      <w:spacing w:after="0"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BFB"/>
    <w:pPr>
      <w:ind w:left="720"/>
      <w:contextualSpacing/>
    </w:pPr>
  </w:style>
  <w:style w:type="character" w:styleId="Hyperlink">
    <w:name w:val="Hyperlink"/>
    <w:basedOn w:val="DefaultParagraphFont"/>
    <w:uiPriority w:val="99"/>
    <w:unhideWhenUsed/>
    <w:rsid w:val="00EC5ADE"/>
    <w:rPr>
      <w:color w:val="0000FF" w:themeColor="hyperlink"/>
      <w:u w:val="single"/>
    </w:rPr>
  </w:style>
  <w:style w:type="character" w:customStyle="1" w:styleId="Heading3Char">
    <w:name w:val="Heading 3 Char"/>
    <w:basedOn w:val="DefaultParagraphFont"/>
    <w:link w:val="Heading3"/>
    <w:uiPriority w:val="9"/>
    <w:rsid w:val="00EC5ADE"/>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EC5A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06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56"/>
    <w:rPr>
      <w:rFonts w:ascii="Tahoma" w:hAnsi="Tahoma" w:cs="Tahoma"/>
      <w:sz w:val="16"/>
      <w:szCs w:val="16"/>
    </w:rPr>
  </w:style>
  <w:style w:type="paragraph" w:styleId="Header">
    <w:name w:val="header"/>
    <w:basedOn w:val="Normal"/>
    <w:link w:val="HeaderChar"/>
    <w:uiPriority w:val="99"/>
    <w:unhideWhenUsed/>
    <w:rsid w:val="00F1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F4"/>
  </w:style>
  <w:style w:type="paragraph" w:styleId="Footer">
    <w:name w:val="footer"/>
    <w:basedOn w:val="Normal"/>
    <w:link w:val="FooterChar"/>
    <w:uiPriority w:val="99"/>
    <w:unhideWhenUsed/>
    <w:rsid w:val="00F1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4449">
      <w:bodyDiv w:val="1"/>
      <w:marLeft w:val="0"/>
      <w:marRight w:val="0"/>
      <w:marTop w:val="0"/>
      <w:marBottom w:val="0"/>
      <w:divBdr>
        <w:top w:val="none" w:sz="0" w:space="0" w:color="auto"/>
        <w:left w:val="none" w:sz="0" w:space="0" w:color="auto"/>
        <w:bottom w:val="none" w:sz="0" w:space="0" w:color="auto"/>
        <w:right w:val="none" w:sz="0" w:space="0" w:color="auto"/>
      </w:divBdr>
      <w:divsChild>
        <w:div w:id="1355501274">
          <w:marLeft w:val="0"/>
          <w:marRight w:val="0"/>
          <w:marTop w:val="0"/>
          <w:marBottom w:val="0"/>
          <w:divBdr>
            <w:top w:val="none" w:sz="0" w:space="0" w:color="auto"/>
            <w:left w:val="none" w:sz="0" w:space="0" w:color="auto"/>
            <w:bottom w:val="none" w:sz="0" w:space="0" w:color="auto"/>
            <w:right w:val="none" w:sz="0" w:space="0" w:color="auto"/>
          </w:divBdr>
          <w:divsChild>
            <w:div w:id="789783036">
              <w:marLeft w:val="0"/>
              <w:marRight w:val="0"/>
              <w:marTop w:val="0"/>
              <w:marBottom w:val="0"/>
              <w:divBdr>
                <w:top w:val="none" w:sz="0" w:space="0" w:color="auto"/>
                <w:left w:val="none" w:sz="0" w:space="0" w:color="auto"/>
                <w:bottom w:val="none" w:sz="0" w:space="0" w:color="auto"/>
                <w:right w:val="none" w:sz="0" w:space="0" w:color="auto"/>
              </w:divBdr>
              <w:divsChild>
                <w:div w:id="2072608027">
                  <w:marLeft w:val="0"/>
                  <w:marRight w:val="0"/>
                  <w:marTop w:val="0"/>
                  <w:marBottom w:val="0"/>
                  <w:divBdr>
                    <w:top w:val="none" w:sz="0" w:space="0" w:color="auto"/>
                    <w:left w:val="none" w:sz="0" w:space="0" w:color="auto"/>
                    <w:bottom w:val="none" w:sz="0" w:space="0" w:color="auto"/>
                    <w:right w:val="none" w:sz="0" w:space="0" w:color="auto"/>
                  </w:divBdr>
                  <w:divsChild>
                    <w:div w:id="568416822">
                      <w:marLeft w:val="0"/>
                      <w:marRight w:val="0"/>
                      <w:marTop w:val="0"/>
                      <w:marBottom w:val="0"/>
                      <w:divBdr>
                        <w:top w:val="none" w:sz="0" w:space="0" w:color="auto"/>
                        <w:left w:val="none" w:sz="0" w:space="0" w:color="auto"/>
                        <w:bottom w:val="none" w:sz="0" w:space="0" w:color="auto"/>
                        <w:right w:val="none" w:sz="0" w:space="0" w:color="auto"/>
                      </w:divBdr>
                      <w:divsChild>
                        <w:div w:id="1721974642">
                          <w:marLeft w:val="0"/>
                          <w:marRight w:val="0"/>
                          <w:marTop w:val="150"/>
                          <w:marBottom w:val="0"/>
                          <w:divBdr>
                            <w:top w:val="single" w:sz="2" w:space="0" w:color="DDDDDD"/>
                            <w:left w:val="none" w:sz="0" w:space="0" w:color="auto"/>
                            <w:bottom w:val="none" w:sz="0" w:space="0" w:color="auto"/>
                            <w:right w:val="none" w:sz="0" w:space="0" w:color="auto"/>
                          </w:divBdr>
                          <w:divsChild>
                            <w:div w:id="315915836">
                              <w:marLeft w:val="0"/>
                              <w:marRight w:val="0"/>
                              <w:marTop w:val="0"/>
                              <w:marBottom w:val="0"/>
                              <w:divBdr>
                                <w:top w:val="none" w:sz="0" w:space="0" w:color="auto"/>
                                <w:left w:val="none" w:sz="0" w:space="0" w:color="auto"/>
                                <w:bottom w:val="none" w:sz="0" w:space="0" w:color="auto"/>
                                <w:right w:val="none" w:sz="0" w:space="0" w:color="auto"/>
                              </w:divBdr>
                              <w:divsChild>
                                <w:div w:id="837696510">
                                  <w:marLeft w:val="0"/>
                                  <w:marRight w:val="0"/>
                                  <w:marTop w:val="0"/>
                                  <w:marBottom w:val="0"/>
                                  <w:divBdr>
                                    <w:top w:val="none" w:sz="0" w:space="0" w:color="auto"/>
                                    <w:left w:val="none" w:sz="0" w:space="0" w:color="auto"/>
                                    <w:bottom w:val="none" w:sz="0" w:space="0" w:color="auto"/>
                                    <w:right w:val="none" w:sz="0" w:space="0" w:color="auto"/>
                                  </w:divBdr>
                                  <w:divsChild>
                                    <w:div w:id="939917643">
                                      <w:marLeft w:val="0"/>
                                      <w:marRight w:val="0"/>
                                      <w:marTop w:val="0"/>
                                      <w:marBottom w:val="0"/>
                                      <w:divBdr>
                                        <w:top w:val="none" w:sz="0" w:space="0" w:color="auto"/>
                                        <w:left w:val="none" w:sz="0" w:space="0" w:color="auto"/>
                                        <w:bottom w:val="none" w:sz="0" w:space="0" w:color="auto"/>
                                        <w:right w:val="none" w:sz="0" w:space="0" w:color="auto"/>
                                      </w:divBdr>
                                      <w:divsChild>
                                        <w:div w:id="2106998553">
                                          <w:marLeft w:val="0"/>
                                          <w:marRight w:val="0"/>
                                          <w:marTop w:val="0"/>
                                          <w:marBottom w:val="0"/>
                                          <w:divBdr>
                                            <w:top w:val="none" w:sz="0" w:space="0" w:color="auto"/>
                                            <w:left w:val="none" w:sz="0" w:space="0" w:color="auto"/>
                                            <w:bottom w:val="none" w:sz="0" w:space="0" w:color="auto"/>
                                            <w:right w:val="none" w:sz="0" w:space="0" w:color="auto"/>
                                          </w:divBdr>
                                          <w:divsChild>
                                            <w:div w:id="527525712">
                                              <w:marLeft w:val="0"/>
                                              <w:marRight w:val="0"/>
                                              <w:marTop w:val="0"/>
                                              <w:marBottom w:val="0"/>
                                              <w:divBdr>
                                                <w:top w:val="none" w:sz="0" w:space="0" w:color="auto"/>
                                                <w:left w:val="none" w:sz="0" w:space="0" w:color="auto"/>
                                                <w:bottom w:val="none" w:sz="0" w:space="0" w:color="auto"/>
                                                <w:right w:val="none" w:sz="0" w:space="0" w:color="auto"/>
                                              </w:divBdr>
                                              <w:divsChild>
                                                <w:div w:id="206072226">
                                                  <w:marLeft w:val="0"/>
                                                  <w:marRight w:val="0"/>
                                                  <w:marTop w:val="0"/>
                                                  <w:marBottom w:val="0"/>
                                                  <w:divBdr>
                                                    <w:top w:val="none" w:sz="0" w:space="0" w:color="auto"/>
                                                    <w:left w:val="none" w:sz="0" w:space="0" w:color="auto"/>
                                                    <w:bottom w:val="none" w:sz="0" w:space="0" w:color="auto"/>
                                                    <w:right w:val="none" w:sz="0" w:space="0" w:color="auto"/>
                                                  </w:divBdr>
                                                  <w:divsChild>
                                                    <w:div w:id="492337164">
                                                      <w:marLeft w:val="0"/>
                                                      <w:marRight w:val="0"/>
                                                      <w:marTop w:val="0"/>
                                                      <w:marBottom w:val="0"/>
                                                      <w:divBdr>
                                                        <w:top w:val="none" w:sz="0" w:space="0" w:color="auto"/>
                                                        <w:left w:val="none" w:sz="0" w:space="0" w:color="auto"/>
                                                        <w:bottom w:val="none" w:sz="0" w:space="0" w:color="auto"/>
                                                        <w:right w:val="none" w:sz="0" w:space="0" w:color="auto"/>
                                                      </w:divBdr>
                                                      <w:divsChild>
                                                        <w:div w:id="999187764">
                                                          <w:marLeft w:val="0"/>
                                                          <w:marRight w:val="0"/>
                                                          <w:marTop w:val="0"/>
                                                          <w:marBottom w:val="150"/>
                                                          <w:divBdr>
                                                            <w:top w:val="none" w:sz="0" w:space="0" w:color="auto"/>
                                                            <w:left w:val="none" w:sz="0" w:space="0" w:color="auto"/>
                                                            <w:bottom w:val="none" w:sz="0" w:space="0" w:color="auto"/>
                                                            <w:right w:val="none" w:sz="0" w:space="0" w:color="auto"/>
                                                          </w:divBdr>
                                                          <w:divsChild>
                                                            <w:div w:id="1982804930">
                                                              <w:marLeft w:val="0"/>
                                                              <w:marRight w:val="0"/>
                                                              <w:marTop w:val="0"/>
                                                              <w:marBottom w:val="0"/>
                                                              <w:divBdr>
                                                                <w:top w:val="none" w:sz="0" w:space="0" w:color="auto"/>
                                                                <w:left w:val="none" w:sz="0" w:space="0" w:color="auto"/>
                                                                <w:bottom w:val="none" w:sz="0" w:space="0" w:color="auto"/>
                                                                <w:right w:val="none" w:sz="0" w:space="0" w:color="auto"/>
                                                              </w:divBdr>
                                                              <w:divsChild>
                                                                <w:div w:id="1124425854">
                                                                  <w:marLeft w:val="0"/>
                                                                  <w:marRight w:val="0"/>
                                                                  <w:marTop w:val="0"/>
                                                                  <w:marBottom w:val="0"/>
                                                                  <w:divBdr>
                                                                    <w:top w:val="none" w:sz="0" w:space="0" w:color="auto"/>
                                                                    <w:left w:val="none" w:sz="0" w:space="0" w:color="auto"/>
                                                                    <w:bottom w:val="none" w:sz="0" w:space="0" w:color="auto"/>
                                                                    <w:right w:val="none" w:sz="0" w:space="0" w:color="auto"/>
                                                                  </w:divBdr>
                                                                  <w:divsChild>
                                                                    <w:div w:id="1652364591">
                                                                      <w:marLeft w:val="0"/>
                                                                      <w:marRight w:val="0"/>
                                                                      <w:marTop w:val="0"/>
                                                                      <w:marBottom w:val="0"/>
                                                                      <w:divBdr>
                                                                        <w:top w:val="none" w:sz="0" w:space="0" w:color="auto"/>
                                                                        <w:left w:val="none" w:sz="0" w:space="0" w:color="auto"/>
                                                                        <w:bottom w:val="none" w:sz="0" w:space="0" w:color="auto"/>
                                                                        <w:right w:val="none" w:sz="0" w:space="0" w:color="auto"/>
                                                                      </w:divBdr>
                                                                      <w:divsChild>
                                                                        <w:div w:id="1404647300">
                                                                          <w:marLeft w:val="0"/>
                                                                          <w:marRight w:val="0"/>
                                                                          <w:marTop w:val="0"/>
                                                                          <w:marBottom w:val="0"/>
                                                                          <w:divBdr>
                                                                            <w:top w:val="none" w:sz="0" w:space="0" w:color="auto"/>
                                                                            <w:left w:val="none" w:sz="0" w:space="0" w:color="auto"/>
                                                                            <w:bottom w:val="none" w:sz="0" w:space="0" w:color="auto"/>
                                                                            <w:right w:val="none" w:sz="0" w:space="0" w:color="auto"/>
                                                                          </w:divBdr>
                                                                          <w:divsChild>
                                                                            <w:div w:id="404886068">
                                                                              <w:marLeft w:val="0"/>
                                                                              <w:marRight w:val="0"/>
                                                                              <w:marTop w:val="0"/>
                                                                              <w:marBottom w:val="675"/>
                                                                              <w:divBdr>
                                                                                <w:top w:val="none" w:sz="0" w:space="0" w:color="auto"/>
                                                                                <w:left w:val="none" w:sz="0" w:space="0" w:color="auto"/>
                                                                                <w:bottom w:val="none" w:sz="0" w:space="0" w:color="auto"/>
                                                                                <w:right w:val="none" w:sz="0" w:space="0" w:color="auto"/>
                                                                              </w:divBdr>
                                                                              <w:divsChild>
                                                                                <w:div w:id="5841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7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file:///F:\Knalpot\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Knalpot\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Knalpot\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15348579694437"/>
          <c:y val="7.5136612021857924E-2"/>
          <c:w val="0.76334089088084089"/>
          <c:h val="0.72932963297620579"/>
        </c:manualLayout>
      </c:layout>
      <c:scatterChart>
        <c:scatterStyle val="smoothMarker"/>
        <c:varyColors val="0"/>
        <c:ser>
          <c:idx val="0"/>
          <c:order val="0"/>
          <c:tx>
            <c:strRef>
              <c:f>Sheet1!$B$2</c:f>
              <c:strCache>
                <c:ptCount val="1"/>
                <c:pt idx="0">
                  <c:v>Titik 1</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xVal>
            <c:numRef>
              <c:f>Sheet1!$A$3:$A$5</c:f>
              <c:numCache>
                <c:formatCode>General</c:formatCode>
                <c:ptCount val="3"/>
                <c:pt idx="0">
                  <c:v>0</c:v>
                </c:pt>
                <c:pt idx="1">
                  <c:v>1</c:v>
                </c:pt>
                <c:pt idx="2">
                  <c:v>2</c:v>
                </c:pt>
              </c:numCache>
            </c:numRef>
          </c:xVal>
          <c:yVal>
            <c:numRef>
              <c:f>Sheet1!$B$3:$B$5</c:f>
              <c:numCache>
                <c:formatCode>0.0</c:formatCode>
                <c:ptCount val="3"/>
                <c:pt idx="0">
                  <c:v>36.700000000000003</c:v>
                </c:pt>
                <c:pt idx="1">
                  <c:v>36.4</c:v>
                </c:pt>
                <c:pt idx="2">
                  <c:v>36.200000000000003</c:v>
                </c:pt>
              </c:numCache>
            </c:numRef>
          </c:yVal>
          <c:smooth val="1"/>
          <c:extLst xmlns:c16r2="http://schemas.microsoft.com/office/drawing/2015/06/chart">
            <c:ext xmlns:c16="http://schemas.microsoft.com/office/drawing/2014/chart" uri="{C3380CC4-5D6E-409C-BE32-E72D297353CC}">
              <c16:uniqueId val="{00000000-DB45-4159-8767-31FC68CE102E}"/>
            </c:ext>
          </c:extLst>
        </c:ser>
        <c:ser>
          <c:idx val="1"/>
          <c:order val="1"/>
          <c:tx>
            <c:strRef>
              <c:f>Sheet1!$C$2</c:f>
              <c:strCache>
                <c:ptCount val="1"/>
                <c:pt idx="0">
                  <c:v>Titik 2</c:v>
                </c:pt>
              </c:strCache>
            </c:strRef>
          </c:tx>
          <c:spPr>
            <a:ln w="12700" cap="rnd">
              <a:solidFill>
                <a:schemeClr val="accent2"/>
              </a:solidFill>
              <a:round/>
            </a:ln>
            <a:effectLst/>
          </c:spPr>
          <c:marker>
            <c:symbol val="circle"/>
            <c:size val="3"/>
            <c:spPr>
              <a:solidFill>
                <a:schemeClr val="accent2"/>
              </a:solidFill>
              <a:ln w="9525">
                <a:solidFill>
                  <a:schemeClr val="accent2"/>
                </a:solidFill>
              </a:ln>
              <a:effectLst/>
            </c:spPr>
          </c:marker>
          <c:xVal>
            <c:numRef>
              <c:f>Sheet1!$A$3:$A$5</c:f>
              <c:numCache>
                <c:formatCode>General</c:formatCode>
                <c:ptCount val="3"/>
                <c:pt idx="0">
                  <c:v>0</c:v>
                </c:pt>
                <c:pt idx="1">
                  <c:v>1</c:v>
                </c:pt>
                <c:pt idx="2">
                  <c:v>2</c:v>
                </c:pt>
              </c:numCache>
            </c:numRef>
          </c:xVal>
          <c:yVal>
            <c:numRef>
              <c:f>Sheet1!$C$3:$C$5</c:f>
              <c:numCache>
                <c:formatCode>0.0</c:formatCode>
                <c:ptCount val="3"/>
                <c:pt idx="0">
                  <c:v>36.5</c:v>
                </c:pt>
                <c:pt idx="1">
                  <c:v>36.200000000000003</c:v>
                </c:pt>
                <c:pt idx="2">
                  <c:v>36.200000000000003</c:v>
                </c:pt>
              </c:numCache>
            </c:numRef>
          </c:yVal>
          <c:smooth val="1"/>
          <c:extLst xmlns:c16r2="http://schemas.microsoft.com/office/drawing/2015/06/chart">
            <c:ext xmlns:c16="http://schemas.microsoft.com/office/drawing/2014/chart" uri="{C3380CC4-5D6E-409C-BE32-E72D297353CC}">
              <c16:uniqueId val="{00000001-DB45-4159-8767-31FC68CE102E}"/>
            </c:ext>
          </c:extLst>
        </c:ser>
        <c:ser>
          <c:idx val="2"/>
          <c:order val="2"/>
          <c:tx>
            <c:strRef>
              <c:f>Sheet1!$D$2</c:f>
              <c:strCache>
                <c:ptCount val="1"/>
                <c:pt idx="0">
                  <c:v>Titik 3</c:v>
                </c:pt>
              </c:strCache>
            </c:strRef>
          </c:tx>
          <c:spPr>
            <a:ln w="12700" cap="rnd">
              <a:solidFill>
                <a:schemeClr val="accent3"/>
              </a:solidFill>
              <a:round/>
            </a:ln>
            <a:effectLst/>
          </c:spPr>
          <c:marker>
            <c:symbol val="circle"/>
            <c:size val="3"/>
            <c:spPr>
              <a:solidFill>
                <a:schemeClr val="accent3"/>
              </a:solidFill>
              <a:ln w="9525">
                <a:solidFill>
                  <a:schemeClr val="accent3"/>
                </a:solidFill>
              </a:ln>
              <a:effectLst/>
            </c:spPr>
          </c:marker>
          <c:xVal>
            <c:numRef>
              <c:f>Sheet1!$A$3:$A$5</c:f>
              <c:numCache>
                <c:formatCode>General</c:formatCode>
                <c:ptCount val="3"/>
                <c:pt idx="0">
                  <c:v>0</c:v>
                </c:pt>
                <c:pt idx="1">
                  <c:v>1</c:v>
                </c:pt>
                <c:pt idx="2">
                  <c:v>2</c:v>
                </c:pt>
              </c:numCache>
            </c:numRef>
          </c:xVal>
          <c:yVal>
            <c:numRef>
              <c:f>Sheet1!$D$3:$D$5</c:f>
              <c:numCache>
                <c:formatCode>0.0</c:formatCode>
                <c:ptCount val="3"/>
                <c:pt idx="0">
                  <c:v>36.4</c:v>
                </c:pt>
                <c:pt idx="1">
                  <c:v>36.200000000000003</c:v>
                </c:pt>
                <c:pt idx="2">
                  <c:v>36.1</c:v>
                </c:pt>
              </c:numCache>
            </c:numRef>
          </c:yVal>
          <c:smooth val="1"/>
          <c:extLst xmlns:c16r2="http://schemas.microsoft.com/office/drawing/2015/06/chart">
            <c:ext xmlns:c16="http://schemas.microsoft.com/office/drawing/2014/chart" uri="{C3380CC4-5D6E-409C-BE32-E72D297353CC}">
              <c16:uniqueId val="{00000002-DB45-4159-8767-31FC68CE102E}"/>
            </c:ext>
          </c:extLst>
        </c:ser>
        <c:ser>
          <c:idx val="3"/>
          <c:order val="3"/>
          <c:tx>
            <c:strRef>
              <c:f>Sheet1!$E$2</c:f>
              <c:strCache>
                <c:ptCount val="1"/>
                <c:pt idx="0">
                  <c:v>Titik 4</c:v>
                </c:pt>
              </c:strCache>
            </c:strRef>
          </c:tx>
          <c:spPr>
            <a:ln w="12700" cap="rnd">
              <a:solidFill>
                <a:schemeClr val="accent4"/>
              </a:solidFill>
              <a:round/>
            </a:ln>
            <a:effectLst/>
          </c:spPr>
          <c:marker>
            <c:symbol val="circle"/>
            <c:size val="3"/>
            <c:spPr>
              <a:solidFill>
                <a:schemeClr val="accent4"/>
              </a:solidFill>
              <a:ln w="9525">
                <a:solidFill>
                  <a:schemeClr val="accent4"/>
                </a:solidFill>
              </a:ln>
              <a:effectLst/>
            </c:spPr>
          </c:marker>
          <c:xVal>
            <c:numRef>
              <c:f>Sheet1!$A$3:$A$5</c:f>
              <c:numCache>
                <c:formatCode>General</c:formatCode>
                <c:ptCount val="3"/>
                <c:pt idx="0">
                  <c:v>0</c:v>
                </c:pt>
                <c:pt idx="1">
                  <c:v>1</c:v>
                </c:pt>
                <c:pt idx="2">
                  <c:v>2</c:v>
                </c:pt>
              </c:numCache>
            </c:numRef>
          </c:xVal>
          <c:yVal>
            <c:numRef>
              <c:f>Sheet1!$E$3:$E$5</c:f>
              <c:numCache>
                <c:formatCode>0.0</c:formatCode>
                <c:ptCount val="3"/>
                <c:pt idx="0">
                  <c:v>47.2</c:v>
                </c:pt>
                <c:pt idx="1">
                  <c:v>46.6</c:v>
                </c:pt>
                <c:pt idx="2">
                  <c:v>46.4</c:v>
                </c:pt>
              </c:numCache>
            </c:numRef>
          </c:yVal>
          <c:smooth val="1"/>
          <c:extLst xmlns:c16r2="http://schemas.microsoft.com/office/drawing/2015/06/chart">
            <c:ext xmlns:c16="http://schemas.microsoft.com/office/drawing/2014/chart" uri="{C3380CC4-5D6E-409C-BE32-E72D297353CC}">
              <c16:uniqueId val="{00000003-DB45-4159-8767-31FC68CE102E}"/>
            </c:ext>
          </c:extLst>
        </c:ser>
        <c:dLbls>
          <c:showLegendKey val="0"/>
          <c:showVal val="0"/>
          <c:showCatName val="0"/>
          <c:showSerName val="0"/>
          <c:showPercent val="0"/>
          <c:showBubbleSize val="0"/>
        </c:dLbls>
        <c:axId val="344752128"/>
        <c:axId val="344754432"/>
      </c:scatterChart>
      <c:valAx>
        <c:axId val="344752128"/>
        <c:scaling>
          <c:orientation val="minMax"/>
          <c:max val="2"/>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Jarak pola isolator (cm)</a:t>
                </a:r>
              </a:p>
            </c:rich>
          </c:tx>
          <c:layout>
            <c:manualLayout>
              <c:xMode val="edge"/>
              <c:yMode val="edge"/>
              <c:x val="0.32657416956329338"/>
              <c:y val="0.8965206961834688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44754432"/>
        <c:crosses val="autoZero"/>
        <c:crossBetween val="midCat"/>
        <c:majorUnit val="1"/>
      </c:valAx>
      <c:valAx>
        <c:axId val="344754432"/>
        <c:scaling>
          <c:orientation val="minMax"/>
          <c:min val="3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Temperatur ( </a:t>
                </a:r>
                <a:r>
                  <a:rPr lang="en-US" baseline="30000"/>
                  <a:t>o</a:t>
                </a:r>
                <a:r>
                  <a:rPr lang="en-US"/>
                  <a:t>C)</a:t>
                </a:r>
              </a:p>
            </c:rich>
          </c:tx>
          <c:layout>
            <c:manualLayout>
              <c:xMode val="edge"/>
              <c:yMode val="edge"/>
              <c:x val="2.4758603614756129E-2"/>
              <c:y val="0.21328148530614002"/>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44752128"/>
        <c:crosses val="autoZero"/>
        <c:crossBetween val="midCat"/>
        <c:majorUnit val="4"/>
      </c:valAx>
      <c:spPr>
        <a:noFill/>
        <a:ln>
          <a:noFill/>
        </a:ln>
        <a:effectLst/>
      </c:spPr>
    </c:plotArea>
    <c:legend>
      <c:legendPos val="b"/>
      <c:layout>
        <c:manualLayout>
          <c:xMode val="edge"/>
          <c:yMode val="edge"/>
          <c:x val="0.49307168493019821"/>
          <c:y val="0.28468546964416336"/>
          <c:w val="0.44381142131930224"/>
          <c:h val="0.221410438449292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15348579694437"/>
          <c:y val="7.5136612021857924E-2"/>
          <c:w val="0.74978526297730985"/>
          <c:h val="0.72249903188330966"/>
        </c:manualLayout>
      </c:layout>
      <c:scatterChart>
        <c:scatterStyle val="smoothMarker"/>
        <c:varyColors val="0"/>
        <c:ser>
          <c:idx val="0"/>
          <c:order val="0"/>
          <c:tx>
            <c:strRef>
              <c:f>Sheet1!$B$8</c:f>
              <c:strCache>
                <c:ptCount val="1"/>
                <c:pt idx="0">
                  <c:v>Titik 1</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xVal>
            <c:numRef>
              <c:f>Sheet1!$A$9:$A$11</c:f>
              <c:numCache>
                <c:formatCode>General</c:formatCode>
                <c:ptCount val="3"/>
                <c:pt idx="0">
                  <c:v>0</c:v>
                </c:pt>
                <c:pt idx="1">
                  <c:v>1</c:v>
                </c:pt>
                <c:pt idx="2">
                  <c:v>2</c:v>
                </c:pt>
              </c:numCache>
            </c:numRef>
          </c:xVal>
          <c:yVal>
            <c:numRef>
              <c:f>Sheet1!$B$9:$B$11</c:f>
              <c:numCache>
                <c:formatCode>0.0</c:formatCode>
                <c:ptCount val="3"/>
                <c:pt idx="0">
                  <c:v>36.9</c:v>
                </c:pt>
                <c:pt idx="1">
                  <c:v>36.6</c:v>
                </c:pt>
                <c:pt idx="2">
                  <c:v>36.200000000000003</c:v>
                </c:pt>
              </c:numCache>
            </c:numRef>
          </c:yVal>
          <c:smooth val="1"/>
          <c:extLst xmlns:c16r2="http://schemas.microsoft.com/office/drawing/2015/06/chart">
            <c:ext xmlns:c16="http://schemas.microsoft.com/office/drawing/2014/chart" uri="{C3380CC4-5D6E-409C-BE32-E72D297353CC}">
              <c16:uniqueId val="{00000000-A2C3-42F9-8CE5-EEFD887AE8C2}"/>
            </c:ext>
          </c:extLst>
        </c:ser>
        <c:ser>
          <c:idx val="1"/>
          <c:order val="1"/>
          <c:tx>
            <c:strRef>
              <c:f>Sheet1!$C$8</c:f>
              <c:strCache>
                <c:ptCount val="1"/>
                <c:pt idx="0">
                  <c:v>Titik 2</c:v>
                </c:pt>
              </c:strCache>
            </c:strRef>
          </c:tx>
          <c:spPr>
            <a:ln w="12700" cap="rnd">
              <a:solidFill>
                <a:schemeClr val="accent2"/>
              </a:solidFill>
              <a:round/>
            </a:ln>
            <a:effectLst/>
          </c:spPr>
          <c:marker>
            <c:symbol val="circle"/>
            <c:size val="3"/>
            <c:spPr>
              <a:solidFill>
                <a:schemeClr val="accent2"/>
              </a:solidFill>
              <a:ln w="9525">
                <a:solidFill>
                  <a:schemeClr val="accent2"/>
                </a:solidFill>
              </a:ln>
              <a:effectLst/>
            </c:spPr>
          </c:marker>
          <c:xVal>
            <c:numRef>
              <c:f>Sheet1!$A$9:$A$11</c:f>
              <c:numCache>
                <c:formatCode>General</c:formatCode>
                <c:ptCount val="3"/>
                <c:pt idx="0">
                  <c:v>0</c:v>
                </c:pt>
                <c:pt idx="1">
                  <c:v>1</c:v>
                </c:pt>
                <c:pt idx="2">
                  <c:v>2</c:v>
                </c:pt>
              </c:numCache>
            </c:numRef>
          </c:xVal>
          <c:yVal>
            <c:numRef>
              <c:f>Sheet1!$C$9:$C$11</c:f>
              <c:numCache>
                <c:formatCode>0.0</c:formatCode>
                <c:ptCount val="3"/>
                <c:pt idx="0">
                  <c:v>36.799999999999997</c:v>
                </c:pt>
                <c:pt idx="1">
                  <c:v>36.5</c:v>
                </c:pt>
                <c:pt idx="2">
                  <c:v>36.200000000000003</c:v>
                </c:pt>
              </c:numCache>
            </c:numRef>
          </c:yVal>
          <c:smooth val="1"/>
          <c:extLst xmlns:c16r2="http://schemas.microsoft.com/office/drawing/2015/06/chart">
            <c:ext xmlns:c16="http://schemas.microsoft.com/office/drawing/2014/chart" uri="{C3380CC4-5D6E-409C-BE32-E72D297353CC}">
              <c16:uniqueId val="{00000001-A2C3-42F9-8CE5-EEFD887AE8C2}"/>
            </c:ext>
          </c:extLst>
        </c:ser>
        <c:ser>
          <c:idx val="2"/>
          <c:order val="2"/>
          <c:tx>
            <c:strRef>
              <c:f>Sheet1!$D$8</c:f>
              <c:strCache>
                <c:ptCount val="1"/>
                <c:pt idx="0">
                  <c:v>Titik 3</c:v>
                </c:pt>
              </c:strCache>
            </c:strRef>
          </c:tx>
          <c:spPr>
            <a:ln w="12700" cap="rnd">
              <a:solidFill>
                <a:schemeClr val="accent3"/>
              </a:solidFill>
              <a:round/>
            </a:ln>
            <a:effectLst/>
          </c:spPr>
          <c:marker>
            <c:symbol val="circle"/>
            <c:size val="3"/>
            <c:spPr>
              <a:solidFill>
                <a:schemeClr val="accent3"/>
              </a:solidFill>
              <a:ln w="9525">
                <a:solidFill>
                  <a:schemeClr val="accent3"/>
                </a:solidFill>
              </a:ln>
              <a:effectLst/>
            </c:spPr>
          </c:marker>
          <c:xVal>
            <c:numRef>
              <c:f>Sheet1!$A$9:$A$11</c:f>
              <c:numCache>
                <c:formatCode>General</c:formatCode>
                <c:ptCount val="3"/>
                <c:pt idx="0">
                  <c:v>0</c:v>
                </c:pt>
                <c:pt idx="1">
                  <c:v>1</c:v>
                </c:pt>
                <c:pt idx="2">
                  <c:v>2</c:v>
                </c:pt>
              </c:numCache>
            </c:numRef>
          </c:xVal>
          <c:yVal>
            <c:numRef>
              <c:f>Sheet1!$D$9:$D$11</c:f>
              <c:numCache>
                <c:formatCode>0.0</c:formatCode>
                <c:ptCount val="3"/>
                <c:pt idx="0">
                  <c:v>36.799999999999997</c:v>
                </c:pt>
                <c:pt idx="1">
                  <c:v>36.299999999999997</c:v>
                </c:pt>
                <c:pt idx="2">
                  <c:v>36.1</c:v>
                </c:pt>
              </c:numCache>
            </c:numRef>
          </c:yVal>
          <c:smooth val="1"/>
          <c:extLst xmlns:c16r2="http://schemas.microsoft.com/office/drawing/2015/06/chart">
            <c:ext xmlns:c16="http://schemas.microsoft.com/office/drawing/2014/chart" uri="{C3380CC4-5D6E-409C-BE32-E72D297353CC}">
              <c16:uniqueId val="{00000002-A2C3-42F9-8CE5-EEFD887AE8C2}"/>
            </c:ext>
          </c:extLst>
        </c:ser>
        <c:ser>
          <c:idx val="3"/>
          <c:order val="3"/>
          <c:tx>
            <c:strRef>
              <c:f>Sheet1!$E$8</c:f>
              <c:strCache>
                <c:ptCount val="1"/>
                <c:pt idx="0">
                  <c:v>Titik 4</c:v>
                </c:pt>
              </c:strCache>
            </c:strRef>
          </c:tx>
          <c:spPr>
            <a:ln w="12700" cap="rnd">
              <a:solidFill>
                <a:schemeClr val="accent4"/>
              </a:solidFill>
              <a:round/>
            </a:ln>
            <a:effectLst/>
          </c:spPr>
          <c:marker>
            <c:symbol val="circle"/>
            <c:size val="3"/>
            <c:spPr>
              <a:solidFill>
                <a:schemeClr val="accent4"/>
              </a:solidFill>
              <a:ln w="9525">
                <a:solidFill>
                  <a:schemeClr val="accent4"/>
                </a:solidFill>
              </a:ln>
              <a:effectLst/>
            </c:spPr>
          </c:marker>
          <c:xVal>
            <c:numRef>
              <c:f>Sheet1!$A$9:$A$11</c:f>
              <c:numCache>
                <c:formatCode>General</c:formatCode>
                <c:ptCount val="3"/>
                <c:pt idx="0">
                  <c:v>0</c:v>
                </c:pt>
                <c:pt idx="1">
                  <c:v>1</c:v>
                </c:pt>
                <c:pt idx="2">
                  <c:v>2</c:v>
                </c:pt>
              </c:numCache>
            </c:numRef>
          </c:xVal>
          <c:yVal>
            <c:numRef>
              <c:f>Sheet1!$E$9:$E$11</c:f>
              <c:numCache>
                <c:formatCode>0.0</c:formatCode>
                <c:ptCount val="3"/>
                <c:pt idx="0">
                  <c:v>48.1</c:v>
                </c:pt>
                <c:pt idx="1">
                  <c:v>48</c:v>
                </c:pt>
                <c:pt idx="2">
                  <c:v>47.6</c:v>
                </c:pt>
              </c:numCache>
            </c:numRef>
          </c:yVal>
          <c:smooth val="1"/>
          <c:extLst xmlns:c16r2="http://schemas.microsoft.com/office/drawing/2015/06/chart">
            <c:ext xmlns:c16="http://schemas.microsoft.com/office/drawing/2014/chart" uri="{C3380CC4-5D6E-409C-BE32-E72D297353CC}">
              <c16:uniqueId val="{00000003-A2C3-42F9-8CE5-EEFD887AE8C2}"/>
            </c:ext>
          </c:extLst>
        </c:ser>
        <c:dLbls>
          <c:showLegendKey val="0"/>
          <c:showVal val="0"/>
          <c:showCatName val="0"/>
          <c:showSerName val="0"/>
          <c:showPercent val="0"/>
          <c:showBubbleSize val="0"/>
        </c:dLbls>
        <c:axId val="291261056"/>
        <c:axId val="291271808"/>
      </c:scatterChart>
      <c:valAx>
        <c:axId val="291261056"/>
        <c:scaling>
          <c:orientation val="minMax"/>
          <c:max val="2"/>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Jarak pola isolator (cm)</a:t>
                </a:r>
              </a:p>
            </c:rich>
          </c:tx>
          <c:layout>
            <c:manualLayout>
              <c:xMode val="edge"/>
              <c:yMode val="edge"/>
              <c:x val="0.34455515417591864"/>
              <c:y val="0.8965206961834688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91271808"/>
        <c:crosses val="autoZero"/>
        <c:crossBetween val="midCat"/>
        <c:majorUnit val="1"/>
      </c:valAx>
      <c:valAx>
        <c:axId val="291271808"/>
        <c:scaling>
          <c:orientation val="minMax"/>
          <c:min val="3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Temperatur ( </a:t>
                </a:r>
                <a:r>
                  <a:rPr lang="en-US" baseline="30000"/>
                  <a:t>o</a:t>
                </a:r>
                <a:r>
                  <a:rPr lang="en-US"/>
                  <a:t>C)</a:t>
                </a:r>
              </a:p>
            </c:rich>
          </c:tx>
          <c:layout>
            <c:manualLayout>
              <c:xMode val="edge"/>
              <c:yMode val="edge"/>
              <c:x val="9.9034414459024511E-3"/>
              <c:y val="0.23035798803838045"/>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91261056"/>
        <c:crosses val="autoZero"/>
        <c:crossBetween val="midCat"/>
        <c:majorUnit val="4"/>
      </c:valAx>
      <c:spPr>
        <a:noFill/>
        <a:ln>
          <a:noFill/>
        </a:ln>
        <a:effectLst/>
      </c:spPr>
    </c:plotArea>
    <c:legend>
      <c:legendPos val="b"/>
      <c:layout>
        <c:manualLayout>
          <c:xMode val="edge"/>
          <c:yMode val="edge"/>
          <c:x val="0.42633067746947578"/>
          <c:y val="0.24201249946215739"/>
          <c:w val="0.47415182287655983"/>
          <c:h val="0.2183700141990448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10520651989559"/>
          <c:y val="7.5136612021857924E-2"/>
          <c:w val="0.7448335422543586"/>
          <c:h val="0.72249903188330966"/>
        </c:manualLayout>
      </c:layout>
      <c:scatterChart>
        <c:scatterStyle val="smoothMarker"/>
        <c:varyColors val="0"/>
        <c:ser>
          <c:idx val="0"/>
          <c:order val="0"/>
          <c:tx>
            <c:strRef>
              <c:f>Sheet1!$B$14</c:f>
              <c:strCache>
                <c:ptCount val="1"/>
                <c:pt idx="0">
                  <c:v>Titik 1</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xVal>
            <c:numRef>
              <c:f>Sheet1!$A$15:$A$17</c:f>
              <c:numCache>
                <c:formatCode>General</c:formatCode>
                <c:ptCount val="3"/>
                <c:pt idx="0">
                  <c:v>0</c:v>
                </c:pt>
                <c:pt idx="1">
                  <c:v>1</c:v>
                </c:pt>
                <c:pt idx="2">
                  <c:v>2</c:v>
                </c:pt>
              </c:numCache>
            </c:numRef>
          </c:xVal>
          <c:yVal>
            <c:numRef>
              <c:f>Sheet1!$B$15:$B$17</c:f>
              <c:numCache>
                <c:formatCode>0.0</c:formatCode>
                <c:ptCount val="3"/>
                <c:pt idx="0">
                  <c:v>37.4</c:v>
                </c:pt>
                <c:pt idx="1">
                  <c:v>37.200000000000003</c:v>
                </c:pt>
                <c:pt idx="2">
                  <c:v>37</c:v>
                </c:pt>
              </c:numCache>
            </c:numRef>
          </c:yVal>
          <c:smooth val="1"/>
          <c:extLst xmlns:c16r2="http://schemas.microsoft.com/office/drawing/2015/06/chart">
            <c:ext xmlns:c16="http://schemas.microsoft.com/office/drawing/2014/chart" uri="{C3380CC4-5D6E-409C-BE32-E72D297353CC}">
              <c16:uniqueId val="{00000000-C48B-49ED-B5BB-7C96285E3D3F}"/>
            </c:ext>
          </c:extLst>
        </c:ser>
        <c:ser>
          <c:idx val="1"/>
          <c:order val="1"/>
          <c:tx>
            <c:strRef>
              <c:f>Sheet1!$C$14</c:f>
              <c:strCache>
                <c:ptCount val="1"/>
                <c:pt idx="0">
                  <c:v>Titik 2</c:v>
                </c:pt>
              </c:strCache>
            </c:strRef>
          </c:tx>
          <c:spPr>
            <a:ln w="12700" cap="rnd">
              <a:solidFill>
                <a:schemeClr val="accent2"/>
              </a:solidFill>
              <a:round/>
            </a:ln>
            <a:effectLst/>
          </c:spPr>
          <c:marker>
            <c:symbol val="circle"/>
            <c:size val="3"/>
            <c:spPr>
              <a:solidFill>
                <a:schemeClr val="accent2"/>
              </a:solidFill>
              <a:ln w="9525">
                <a:solidFill>
                  <a:schemeClr val="accent2"/>
                </a:solidFill>
              </a:ln>
              <a:effectLst/>
            </c:spPr>
          </c:marker>
          <c:xVal>
            <c:numRef>
              <c:f>Sheet1!$A$15:$A$17</c:f>
              <c:numCache>
                <c:formatCode>General</c:formatCode>
                <c:ptCount val="3"/>
                <c:pt idx="0">
                  <c:v>0</c:v>
                </c:pt>
                <c:pt idx="1">
                  <c:v>1</c:v>
                </c:pt>
                <c:pt idx="2">
                  <c:v>2</c:v>
                </c:pt>
              </c:numCache>
            </c:numRef>
          </c:xVal>
          <c:yVal>
            <c:numRef>
              <c:f>Sheet1!$C$15:$C$17</c:f>
              <c:numCache>
                <c:formatCode>0.0</c:formatCode>
                <c:ptCount val="3"/>
                <c:pt idx="0">
                  <c:v>37.299999999999997</c:v>
                </c:pt>
                <c:pt idx="1">
                  <c:v>37</c:v>
                </c:pt>
                <c:pt idx="2">
                  <c:v>36.799999999999997</c:v>
                </c:pt>
              </c:numCache>
            </c:numRef>
          </c:yVal>
          <c:smooth val="1"/>
          <c:extLst xmlns:c16r2="http://schemas.microsoft.com/office/drawing/2015/06/chart">
            <c:ext xmlns:c16="http://schemas.microsoft.com/office/drawing/2014/chart" uri="{C3380CC4-5D6E-409C-BE32-E72D297353CC}">
              <c16:uniqueId val="{00000001-C48B-49ED-B5BB-7C96285E3D3F}"/>
            </c:ext>
          </c:extLst>
        </c:ser>
        <c:ser>
          <c:idx val="2"/>
          <c:order val="2"/>
          <c:tx>
            <c:strRef>
              <c:f>Sheet1!$D$14</c:f>
              <c:strCache>
                <c:ptCount val="1"/>
                <c:pt idx="0">
                  <c:v>Titik 3</c:v>
                </c:pt>
              </c:strCache>
            </c:strRef>
          </c:tx>
          <c:spPr>
            <a:ln w="12700" cap="rnd">
              <a:solidFill>
                <a:schemeClr val="accent3"/>
              </a:solidFill>
              <a:round/>
            </a:ln>
            <a:effectLst/>
          </c:spPr>
          <c:marker>
            <c:symbol val="circle"/>
            <c:size val="3"/>
            <c:spPr>
              <a:solidFill>
                <a:schemeClr val="accent3"/>
              </a:solidFill>
              <a:ln w="9525">
                <a:solidFill>
                  <a:schemeClr val="accent3"/>
                </a:solidFill>
              </a:ln>
              <a:effectLst/>
            </c:spPr>
          </c:marker>
          <c:xVal>
            <c:numRef>
              <c:f>Sheet1!$A$15:$A$17</c:f>
              <c:numCache>
                <c:formatCode>General</c:formatCode>
                <c:ptCount val="3"/>
                <c:pt idx="0">
                  <c:v>0</c:v>
                </c:pt>
                <c:pt idx="1">
                  <c:v>1</c:v>
                </c:pt>
                <c:pt idx="2">
                  <c:v>2</c:v>
                </c:pt>
              </c:numCache>
            </c:numRef>
          </c:xVal>
          <c:yVal>
            <c:numRef>
              <c:f>Sheet1!$D$15:$D$17</c:f>
              <c:numCache>
                <c:formatCode>0.0</c:formatCode>
                <c:ptCount val="3"/>
                <c:pt idx="0">
                  <c:v>37.200000000000003</c:v>
                </c:pt>
                <c:pt idx="1">
                  <c:v>36.9</c:v>
                </c:pt>
                <c:pt idx="2">
                  <c:v>36.700000000000003</c:v>
                </c:pt>
              </c:numCache>
            </c:numRef>
          </c:yVal>
          <c:smooth val="1"/>
          <c:extLst xmlns:c16r2="http://schemas.microsoft.com/office/drawing/2015/06/chart">
            <c:ext xmlns:c16="http://schemas.microsoft.com/office/drawing/2014/chart" uri="{C3380CC4-5D6E-409C-BE32-E72D297353CC}">
              <c16:uniqueId val="{00000002-C48B-49ED-B5BB-7C96285E3D3F}"/>
            </c:ext>
          </c:extLst>
        </c:ser>
        <c:ser>
          <c:idx val="3"/>
          <c:order val="3"/>
          <c:tx>
            <c:strRef>
              <c:f>Sheet1!$E$14</c:f>
              <c:strCache>
                <c:ptCount val="1"/>
                <c:pt idx="0">
                  <c:v>Titik 4</c:v>
                </c:pt>
              </c:strCache>
            </c:strRef>
          </c:tx>
          <c:spPr>
            <a:ln w="12700" cap="rnd">
              <a:solidFill>
                <a:schemeClr val="accent4"/>
              </a:solidFill>
              <a:round/>
            </a:ln>
            <a:effectLst/>
          </c:spPr>
          <c:marker>
            <c:symbol val="circle"/>
            <c:size val="3"/>
            <c:spPr>
              <a:solidFill>
                <a:schemeClr val="accent4"/>
              </a:solidFill>
              <a:ln w="9525">
                <a:solidFill>
                  <a:schemeClr val="accent4"/>
                </a:solidFill>
              </a:ln>
              <a:effectLst/>
            </c:spPr>
          </c:marker>
          <c:xVal>
            <c:numRef>
              <c:f>Sheet1!$A$15:$A$17</c:f>
              <c:numCache>
                <c:formatCode>General</c:formatCode>
                <c:ptCount val="3"/>
                <c:pt idx="0">
                  <c:v>0</c:v>
                </c:pt>
                <c:pt idx="1">
                  <c:v>1</c:v>
                </c:pt>
                <c:pt idx="2">
                  <c:v>2</c:v>
                </c:pt>
              </c:numCache>
            </c:numRef>
          </c:xVal>
          <c:yVal>
            <c:numRef>
              <c:f>Sheet1!$E$15:$E$17</c:f>
              <c:numCache>
                <c:formatCode>0.0</c:formatCode>
                <c:ptCount val="3"/>
                <c:pt idx="0">
                  <c:v>49.1</c:v>
                </c:pt>
                <c:pt idx="1">
                  <c:v>48.6</c:v>
                </c:pt>
                <c:pt idx="2">
                  <c:v>48.3</c:v>
                </c:pt>
              </c:numCache>
            </c:numRef>
          </c:yVal>
          <c:smooth val="1"/>
          <c:extLst xmlns:c16r2="http://schemas.microsoft.com/office/drawing/2015/06/chart">
            <c:ext xmlns:c16="http://schemas.microsoft.com/office/drawing/2014/chart" uri="{C3380CC4-5D6E-409C-BE32-E72D297353CC}">
              <c16:uniqueId val="{00000003-C48B-49ED-B5BB-7C96285E3D3F}"/>
            </c:ext>
          </c:extLst>
        </c:ser>
        <c:dLbls>
          <c:showLegendKey val="0"/>
          <c:showVal val="0"/>
          <c:showCatName val="0"/>
          <c:showSerName val="0"/>
          <c:showPercent val="0"/>
          <c:showBubbleSize val="0"/>
        </c:dLbls>
        <c:axId val="291456128"/>
        <c:axId val="291458432"/>
      </c:scatterChart>
      <c:valAx>
        <c:axId val="291456128"/>
        <c:scaling>
          <c:orientation val="minMax"/>
          <c:max val="2"/>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Jarak pola isolator (cm)</a:t>
                </a:r>
              </a:p>
            </c:rich>
          </c:tx>
          <c:layout>
            <c:manualLayout>
              <c:xMode val="edge"/>
              <c:yMode val="edge"/>
              <c:x val="0.34950687489886989"/>
              <c:y val="0.90335129727636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91458432"/>
        <c:crosses val="autoZero"/>
        <c:crossBetween val="midCat"/>
        <c:majorUnit val="1"/>
      </c:valAx>
      <c:valAx>
        <c:axId val="291458432"/>
        <c:scaling>
          <c:orientation val="minMax"/>
          <c:max val="50"/>
          <c:min val="3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Temperatur ( </a:t>
                </a:r>
                <a:r>
                  <a:rPr lang="en-US" baseline="30000"/>
                  <a:t>o</a:t>
                </a:r>
                <a:r>
                  <a:rPr lang="en-US"/>
                  <a:t>C)</a:t>
                </a:r>
              </a:p>
            </c:rich>
          </c:tx>
          <c:layout>
            <c:manualLayout>
              <c:xMode val="edge"/>
              <c:yMode val="edge"/>
              <c:x val="1.4855162168853677E-2"/>
              <c:y val="0.24401919022417279"/>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91456128"/>
        <c:crosses val="autoZero"/>
        <c:crossBetween val="midCat"/>
        <c:majorUnit val="4"/>
      </c:valAx>
      <c:spPr>
        <a:noFill/>
        <a:ln>
          <a:noFill/>
        </a:ln>
        <a:effectLst/>
      </c:spPr>
    </c:plotArea>
    <c:legend>
      <c:legendPos val="b"/>
      <c:layout>
        <c:manualLayout>
          <c:xMode val="edge"/>
          <c:yMode val="edge"/>
          <c:x val="0.41147551530062215"/>
          <c:y val="0.22835129727636505"/>
          <c:w val="0.50881386793721839"/>
          <c:h val="0.2388618174777333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2022-05-20T06:56:00Z</cp:lastPrinted>
  <dcterms:created xsi:type="dcterms:W3CDTF">2022-11-08T10:27:00Z</dcterms:created>
  <dcterms:modified xsi:type="dcterms:W3CDTF">2022-11-08T10:27:00Z</dcterms:modified>
</cp:coreProperties>
</file>