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95EE9" w14:textId="29E02738" w:rsidR="00F7450F" w:rsidRPr="00A3086A" w:rsidRDefault="009B072C" w:rsidP="00A3086A">
      <w:pPr>
        <w:spacing w:after="0" w:line="240" w:lineRule="auto"/>
        <w:jc w:val="center"/>
        <w:rPr>
          <w:rFonts w:ascii="Times New Roman" w:eastAsia="Times New Roman" w:hAnsi="Times New Roman" w:cs="Times New Roman"/>
          <w:b/>
          <w:bCs/>
          <w:kern w:val="0"/>
          <w:sz w:val="28"/>
          <w:lang w:eastAsia="id-ID" w:bidi="ar-SA"/>
          <w14:ligatures w14:val="none"/>
        </w:rPr>
      </w:pPr>
      <w:r w:rsidRPr="00A3086A">
        <w:rPr>
          <w:rFonts w:ascii="Times New Roman" w:eastAsia="Times New Roman" w:hAnsi="Times New Roman" w:cs="Times New Roman"/>
          <w:b/>
          <w:bCs/>
          <w:kern w:val="0"/>
          <w:sz w:val="28"/>
          <w:lang w:eastAsia="id-ID" w:bidi="ar-SA"/>
          <w14:ligatures w14:val="none"/>
        </w:rPr>
        <w:t>A LEGAL-EMPIRICAL ANALYSIS OF OWNERSHIP AND UTILIZATION OF OFFICIAL HOUSES BY RETIRED EMPLOYEES OF STATE-OWNED PLANTATION ENTERPRISES: A CASE STUDY OF PTPN IX AND IV</w:t>
      </w:r>
    </w:p>
    <w:p w14:paraId="7F5ACEE8" w14:textId="77777777" w:rsidR="00F7450F" w:rsidRPr="00315886" w:rsidRDefault="00F7450F" w:rsidP="00A3086A">
      <w:pPr>
        <w:spacing w:after="0" w:line="240" w:lineRule="auto"/>
        <w:jc w:val="center"/>
        <w:rPr>
          <w:rFonts w:ascii="Times New Roman" w:eastAsia="Times New Roman" w:hAnsi="Times New Roman" w:cs="Times New Roman"/>
          <w:kern w:val="0"/>
          <w:sz w:val="20"/>
          <w:szCs w:val="20"/>
          <w:lang w:eastAsia="id-ID" w:bidi="ar-SA"/>
          <w14:ligatures w14:val="none"/>
        </w:rPr>
      </w:pPr>
    </w:p>
    <w:p w14:paraId="7E597B71" w14:textId="4C99B372" w:rsidR="00E26394" w:rsidRPr="00A3086A" w:rsidRDefault="00E26394" w:rsidP="00A3086A">
      <w:pPr>
        <w:spacing w:after="0" w:line="240" w:lineRule="auto"/>
        <w:jc w:val="center"/>
        <w:rPr>
          <w:rFonts w:ascii="Times New Roman" w:eastAsia="Times New Roman" w:hAnsi="Times New Roman" w:cs="Times New Roman"/>
          <w:b/>
          <w:bCs/>
          <w:kern w:val="0"/>
          <w:sz w:val="20"/>
          <w:szCs w:val="20"/>
          <w:vertAlign w:val="superscript"/>
          <w:lang w:eastAsia="id-ID" w:bidi="ar-SA"/>
          <w14:ligatures w14:val="none"/>
        </w:rPr>
      </w:pPr>
      <w:proofErr w:type="spellStart"/>
      <w:r w:rsidRPr="00A3086A">
        <w:rPr>
          <w:rFonts w:ascii="Times New Roman" w:eastAsia="Times New Roman" w:hAnsi="Times New Roman" w:cs="Times New Roman"/>
          <w:b/>
          <w:bCs/>
          <w:kern w:val="0"/>
          <w:sz w:val="20"/>
          <w:szCs w:val="20"/>
          <w:lang w:eastAsia="id-ID" w:bidi="ar-SA"/>
          <w14:ligatures w14:val="none"/>
        </w:rPr>
        <w:t>Alfian</w:t>
      </w:r>
      <w:proofErr w:type="spellEnd"/>
      <w:r w:rsidRPr="00A3086A">
        <w:rPr>
          <w:rFonts w:ascii="Times New Roman" w:eastAsia="Times New Roman" w:hAnsi="Times New Roman" w:cs="Times New Roman"/>
          <w:b/>
          <w:bCs/>
          <w:kern w:val="0"/>
          <w:sz w:val="20"/>
          <w:szCs w:val="20"/>
          <w:lang w:eastAsia="id-ID" w:bidi="ar-SA"/>
          <w14:ligatures w14:val="none"/>
        </w:rPr>
        <w:t xml:space="preserve"> </w:t>
      </w:r>
      <w:proofErr w:type="spellStart"/>
      <w:r w:rsidRPr="00A3086A">
        <w:rPr>
          <w:rFonts w:ascii="Times New Roman" w:eastAsia="Times New Roman" w:hAnsi="Times New Roman" w:cs="Times New Roman"/>
          <w:b/>
          <w:bCs/>
          <w:kern w:val="0"/>
          <w:sz w:val="20"/>
          <w:szCs w:val="20"/>
          <w:lang w:eastAsia="id-ID" w:bidi="ar-SA"/>
          <w14:ligatures w14:val="none"/>
        </w:rPr>
        <w:t>Fauzan</w:t>
      </w:r>
      <w:proofErr w:type="spellEnd"/>
      <w:r w:rsidRPr="00A3086A">
        <w:rPr>
          <w:rFonts w:ascii="Times New Roman" w:eastAsia="Times New Roman" w:hAnsi="Times New Roman" w:cs="Times New Roman"/>
          <w:b/>
          <w:bCs/>
          <w:kern w:val="0"/>
          <w:sz w:val="20"/>
          <w:szCs w:val="20"/>
          <w:lang w:eastAsia="id-ID" w:bidi="ar-SA"/>
          <w14:ligatures w14:val="none"/>
        </w:rPr>
        <w:t xml:space="preserve"> </w:t>
      </w:r>
      <w:r w:rsidRPr="00A3086A">
        <w:rPr>
          <w:rFonts w:ascii="Times New Roman" w:eastAsia="Times New Roman" w:hAnsi="Times New Roman" w:cs="Times New Roman"/>
          <w:b/>
          <w:bCs/>
          <w:kern w:val="0"/>
          <w:sz w:val="20"/>
          <w:szCs w:val="20"/>
          <w:vertAlign w:val="superscript"/>
          <w:lang w:eastAsia="id-ID" w:bidi="ar-SA"/>
          <w14:ligatures w14:val="none"/>
        </w:rPr>
        <w:t>1</w:t>
      </w:r>
      <w:proofErr w:type="gramStart"/>
      <w:r w:rsidRPr="00A3086A">
        <w:rPr>
          <w:rFonts w:ascii="Times New Roman" w:eastAsia="Times New Roman" w:hAnsi="Times New Roman" w:cs="Times New Roman"/>
          <w:b/>
          <w:bCs/>
          <w:kern w:val="0"/>
          <w:sz w:val="20"/>
          <w:szCs w:val="20"/>
          <w:vertAlign w:val="superscript"/>
          <w:lang w:eastAsia="id-ID" w:bidi="ar-SA"/>
          <w14:ligatures w14:val="none"/>
        </w:rPr>
        <w:t xml:space="preserve">a </w:t>
      </w:r>
      <w:r w:rsidRPr="00A3086A">
        <w:rPr>
          <w:rFonts w:ascii="Times New Roman" w:eastAsia="Times New Roman" w:hAnsi="Times New Roman" w:cs="Times New Roman"/>
          <w:b/>
          <w:bCs/>
          <w:kern w:val="0"/>
          <w:sz w:val="20"/>
          <w:szCs w:val="20"/>
          <w:lang w:eastAsia="id-ID" w:bidi="ar-SA"/>
          <w14:ligatures w14:val="none"/>
        </w:rPr>
        <w:t>,</w:t>
      </w:r>
      <w:proofErr w:type="gramEnd"/>
      <w:r w:rsidRPr="00A3086A">
        <w:rPr>
          <w:rFonts w:ascii="Times New Roman" w:eastAsia="Times New Roman" w:hAnsi="Times New Roman" w:cs="Times New Roman"/>
          <w:b/>
          <w:bCs/>
          <w:kern w:val="0"/>
          <w:sz w:val="20"/>
          <w:szCs w:val="20"/>
          <w:lang w:eastAsia="id-ID" w:bidi="ar-SA"/>
          <w14:ligatures w14:val="none"/>
        </w:rPr>
        <w:t xml:space="preserve"> </w:t>
      </w:r>
      <w:proofErr w:type="spellStart"/>
      <w:r w:rsidRPr="00A3086A">
        <w:rPr>
          <w:rFonts w:ascii="Times New Roman" w:eastAsia="Times New Roman" w:hAnsi="Times New Roman" w:cs="Times New Roman"/>
          <w:b/>
          <w:bCs/>
          <w:kern w:val="0"/>
          <w:sz w:val="20"/>
          <w:szCs w:val="20"/>
          <w:lang w:eastAsia="id-ID" w:bidi="ar-SA"/>
          <w14:ligatures w14:val="none"/>
        </w:rPr>
        <w:t>Dhiauddin</w:t>
      </w:r>
      <w:proofErr w:type="spellEnd"/>
      <w:r w:rsidRPr="00A3086A">
        <w:rPr>
          <w:rFonts w:ascii="Times New Roman" w:eastAsia="Times New Roman" w:hAnsi="Times New Roman" w:cs="Times New Roman"/>
          <w:b/>
          <w:bCs/>
          <w:kern w:val="0"/>
          <w:sz w:val="20"/>
          <w:szCs w:val="20"/>
          <w:lang w:eastAsia="id-ID" w:bidi="ar-SA"/>
          <w14:ligatures w14:val="none"/>
        </w:rPr>
        <w:t xml:space="preserve"> </w:t>
      </w:r>
      <w:proofErr w:type="spellStart"/>
      <w:r w:rsidRPr="00A3086A">
        <w:rPr>
          <w:rFonts w:ascii="Times New Roman" w:eastAsia="Times New Roman" w:hAnsi="Times New Roman" w:cs="Times New Roman"/>
          <w:b/>
          <w:bCs/>
          <w:kern w:val="0"/>
          <w:sz w:val="20"/>
          <w:szCs w:val="20"/>
          <w:lang w:eastAsia="id-ID" w:bidi="ar-SA"/>
          <w14:ligatures w14:val="none"/>
        </w:rPr>
        <w:t>Tanjung</w:t>
      </w:r>
      <w:proofErr w:type="spellEnd"/>
      <w:r w:rsidRPr="00A3086A">
        <w:rPr>
          <w:rFonts w:ascii="Times New Roman" w:eastAsia="Times New Roman" w:hAnsi="Times New Roman" w:cs="Times New Roman"/>
          <w:b/>
          <w:bCs/>
          <w:kern w:val="0"/>
          <w:sz w:val="20"/>
          <w:szCs w:val="20"/>
          <w:lang w:eastAsia="id-ID" w:bidi="ar-SA"/>
          <w14:ligatures w14:val="none"/>
        </w:rPr>
        <w:t xml:space="preserve"> </w:t>
      </w:r>
      <w:r w:rsidRPr="00A3086A">
        <w:rPr>
          <w:rFonts w:ascii="Times New Roman" w:eastAsia="Times New Roman" w:hAnsi="Times New Roman" w:cs="Times New Roman"/>
          <w:b/>
          <w:bCs/>
          <w:kern w:val="0"/>
          <w:sz w:val="20"/>
          <w:szCs w:val="20"/>
          <w:vertAlign w:val="superscript"/>
          <w:lang w:eastAsia="id-ID" w:bidi="ar-SA"/>
          <w14:ligatures w14:val="none"/>
        </w:rPr>
        <w:t xml:space="preserve">2b </w:t>
      </w:r>
      <w:r w:rsidRPr="00A3086A">
        <w:rPr>
          <w:rFonts w:ascii="Times New Roman" w:eastAsia="Times New Roman" w:hAnsi="Times New Roman" w:cs="Times New Roman"/>
          <w:b/>
          <w:bCs/>
          <w:kern w:val="0"/>
          <w:sz w:val="20"/>
          <w:szCs w:val="20"/>
          <w:lang w:eastAsia="id-ID" w:bidi="ar-SA"/>
          <w14:ligatures w14:val="none"/>
        </w:rPr>
        <w:t xml:space="preserve">, </w:t>
      </w:r>
      <w:proofErr w:type="spellStart"/>
      <w:r w:rsidRPr="00A3086A">
        <w:rPr>
          <w:rFonts w:ascii="Times New Roman" w:eastAsia="Times New Roman" w:hAnsi="Times New Roman" w:cs="Times New Roman"/>
          <w:b/>
          <w:bCs/>
          <w:kern w:val="0"/>
          <w:sz w:val="20"/>
          <w:szCs w:val="20"/>
          <w:lang w:eastAsia="id-ID" w:bidi="ar-SA"/>
          <w14:ligatures w14:val="none"/>
        </w:rPr>
        <w:t>Akmaluddin</w:t>
      </w:r>
      <w:proofErr w:type="spellEnd"/>
      <w:r w:rsidRPr="00A3086A">
        <w:rPr>
          <w:rFonts w:ascii="Times New Roman" w:eastAsia="Times New Roman" w:hAnsi="Times New Roman" w:cs="Times New Roman"/>
          <w:b/>
          <w:bCs/>
          <w:kern w:val="0"/>
          <w:sz w:val="20"/>
          <w:szCs w:val="20"/>
          <w:lang w:eastAsia="id-ID" w:bidi="ar-SA"/>
          <w14:ligatures w14:val="none"/>
        </w:rPr>
        <w:t xml:space="preserve"> </w:t>
      </w:r>
      <w:proofErr w:type="spellStart"/>
      <w:r w:rsidRPr="00A3086A">
        <w:rPr>
          <w:rFonts w:ascii="Times New Roman" w:eastAsia="Times New Roman" w:hAnsi="Times New Roman" w:cs="Times New Roman"/>
          <w:b/>
          <w:bCs/>
          <w:kern w:val="0"/>
          <w:sz w:val="20"/>
          <w:szCs w:val="20"/>
          <w:lang w:eastAsia="id-ID" w:bidi="ar-SA"/>
          <w14:ligatures w14:val="none"/>
        </w:rPr>
        <w:t>Syahputra</w:t>
      </w:r>
      <w:proofErr w:type="spellEnd"/>
      <w:r w:rsidRPr="00A3086A">
        <w:rPr>
          <w:rFonts w:ascii="Times New Roman" w:eastAsia="Times New Roman" w:hAnsi="Times New Roman" w:cs="Times New Roman"/>
          <w:b/>
          <w:bCs/>
          <w:kern w:val="0"/>
          <w:sz w:val="20"/>
          <w:szCs w:val="20"/>
          <w:lang w:eastAsia="id-ID" w:bidi="ar-SA"/>
          <w14:ligatures w14:val="none"/>
        </w:rPr>
        <w:t xml:space="preserve"> </w:t>
      </w:r>
      <w:r w:rsidRPr="00A3086A">
        <w:rPr>
          <w:rFonts w:ascii="Times New Roman" w:eastAsia="Times New Roman" w:hAnsi="Times New Roman" w:cs="Times New Roman"/>
          <w:b/>
          <w:bCs/>
          <w:kern w:val="0"/>
          <w:sz w:val="20"/>
          <w:szCs w:val="20"/>
          <w:vertAlign w:val="superscript"/>
          <w:lang w:eastAsia="id-ID" w:bidi="ar-SA"/>
          <w14:ligatures w14:val="none"/>
        </w:rPr>
        <w:t>3c</w:t>
      </w:r>
    </w:p>
    <w:p w14:paraId="49E19663" w14:textId="77777777" w:rsidR="00E26394" w:rsidRPr="00315886" w:rsidRDefault="00E26394" w:rsidP="00A3086A">
      <w:pPr>
        <w:spacing w:after="0" w:line="240" w:lineRule="auto"/>
        <w:jc w:val="center"/>
        <w:rPr>
          <w:rFonts w:ascii="Times New Roman" w:eastAsia="Times New Roman" w:hAnsi="Times New Roman" w:cs="Times New Roman"/>
          <w:kern w:val="0"/>
          <w:sz w:val="20"/>
          <w:szCs w:val="20"/>
          <w:lang w:eastAsia="id-ID" w:bidi="ar-SA"/>
          <w14:ligatures w14:val="none"/>
        </w:rPr>
      </w:pPr>
    </w:p>
    <w:p w14:paraId="6E5322DD" w14:textId="77777777" w:rsidR="00E26394" w:rsidRPr="00315886" w:rsidRDefault="00E26394" w:rsidP="00A3086A">
      <w:pPr>
        <w:pBdr>
          <w:top w:val="nil"/>
          <w:left w:val="nil"/>
          <w:bottom w:val="nil"/>
          <w:right w:val="nil"/>
          <w:between w:val="nil"/>
        </w:pBdr>
        <w:spacing w:after="0"/>
        <w:jc w:val="center"/>
        <w:rPr>
          <w:rFonts w:ascii="Times New Roman" w:eastAsia="Times New Roman" w:hAnsi="Times New Roman" w:cs="Times New Roman"/>
          <w:i/>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vertAlign w:val="superscript"/>
          <w:lang w:eastAsia="id-ID" w:bidi="ar-SA"/>
          <w14:ligatures w14:val="none"/>
        </w:rPr>
        <w:t xml:space="preserve">1,2,3 </w:t>
      </w:r>
      <w:r w:rsidRPr="00315886">
        <w:rPr>
          <w:rFonts w:ascii="Times New Roman" w:eastAsia="Calibri" w:hAnsi="Times New Roman" w:cs="Times New Roman"/>
          <w:bCs/>
          <w:color w:val="000000"/>
          <w:kern w:val="0"/>
          <w:sz w:val="20"/>
          <w:szCs w:val="20"/>
          <w:lang w:eastAsia="id-ID" w:bidi="ar-SA"/>
          <w14:ligatures w14:val="none"/>
        </w:rPr>
        <w:t>State Islamic University of North Sumatra, Medan, Indonesia</w:t>
      </w:r>
    </w:p>
    <w:p w14:paraId="066D5C65" w14:textId="77777777" w:rsidR="00E26394" w:rsidRPr="00315886" w:rsidRDefault="00E26394" w:rsidP="00A3086A">
      <w:pPr>
        <w:pBdr>
          <w:top w:val="nil"/>
          <w:left w:val="nil"/>
          <w:bottom w:val="nil"/>
          <w:right w:val="nil"/>
          <w:between w:val="nil"/>
        </w:pBdr>
        <w:spacing w:after="0"/>
        <w:jc w:val="center"/>
        <w:rPr>
          <w:rFonts w:ascii="Times New Roman" w:eastAsia="Times New Roman" w:hAnsi="Times New Roman" w:cs="Times New Roman"/>
          <w:color w:val="000000"/>
          <w:kern w:val="0"/>
          <w:sz w:val="20"/>
          <w:szCs w:val="20"/>
          <w:lang w:eastAsia="id-ID" w:bidi="ar-SA"/>
          <w14:ligatures w14:val="none"/>
        </w:rPr>
      </w:pPr>
    </w:p>
    <w:p w14:paraId="2C7E3595" w14:textId="183C1D8B" w:rsidR="00E26394" w:rsidRPr="00423FCB" w:rsidRDefault="00A8086C" w:rsidP="00A3086A">
      <w:pPr>
        <w:pBdr>
          <w:top w:val="nil"/>
          <w:left w:val="nil"/>
          <w:bottom w:val="nil"/>
          <w:right w:val="nil"/>
          <w:between w:val="nil"/>
        </w:pBdr>
        <w:spacing w:after="0"/>
        <w:jc w:val="center"/>
        <w:rPr>
          <w:rFonts w:ascii="Times New Roman" w:hAnsi="Times New Roman" w:cs="Times New Roman"/>
          <w:i/>
          <w:iCs/>
          <w:sz w:val="20"/>
          <w:szCs w:val="20"/>
        </w:rPr>
      </w:pPr>
      <w:hyperlink r:id="rId8" w:history="1">
        <w:r w:rsidR="00E26394" w:rsidRPr="00423FCB">
          <w:rPr>
            <w:rStyle w:val="Hyperlink"/>
            <w:rFonts w:ascii="Times New Roman" w:eastAsia="Times New Roman" w:hAnsi="Times New Roman" w:cs="Times New Roman"/>
            <w:i/>
            <w:iCs/>
            <w:kern w:val="0"/>
            <w:sz w:val="20"/>
            <w:szCs w:val="20"/>
            <w:u w:val="none"/>
            <w:vertAlign w:val="superscript"/>
            <w:lang w:eastAsia="id-ID" w:bidi="ar-SA"/>
            <w14:ligatures w14:val="none"/>
          </w:rPr>
          <w:t>a</w:t>
        </w:r>
      </w:hyperlink>
      <w:r w:rsidR="00E26394" w:rsidRPr="00423FCB">
        <w:rPr>
          <w:rFonts w:ascii="Times New Roman" w:hAnsi="Times New Roman" w:cs="Times New Roman"/>
          <w:i/>
          <w:iCs/>
          <w:sz w:val="20"/>
          <w:szCs w:val="20"/>
        </w:rPr>
        <w:t xml:space="preserve"> </w:t>
      </w:r>
      <w:hyperlink r:id="rId9" w:history="1">
        <w:r w:rsidR="00E26394" w:rsidRPr="00423FCB">
          <w:rPr>
            <w:rStyle w:val="Hyperlink"/>
            <w:rFonts w:ascii="Times New Roman" w:hAnsi="Times New Roman" w:cs="Times New Roman"/>
            <w:i/>
            <w:iCs/>
            <w:sz w:val="20"/>
            <w:szCs w:val="20"/>
          </w:rPr>
          <w:t>alfianf754@gmail.com</w:t>
        </w:r>
      </w:hyperlink>
      <w:r w:rsidR="00E26394" w:rsidRPr="00423FCB">
        <w:rPr>
          <w:rFonts w:ascii="Times New Roman" w:hAnsi="Times New Roman" w:cs="Times New Roman"/>
          <w:i/>
          <w:iCs/>
          <w:sz w:val="20"/>
          <w:szCs w:val="20"/>
        </w:rPr>
        <w:t xml:space="preserve"> </w:t>
      </w:r>
    </w:p>
    <w:p w14:paraId="00DA5306" w14:textId="707942E1" w:rsidR="00E26394" w:rsidRPr="00423FCB" w:rsidRDefault="00A8086C" w:rsidP="00A3086A">
      <w:pPr>
        <w:pBdr>
          <w:top w:val="nil"/>
          <w:left w:val="nil"/>
          <w:bottom w:val="nil"/>
          <w:right w:val="nil"/>
          <w:between w:val="nil"/>
        </w:pBdr>
        <w:spacing w:after="0"/>
        <w:jc w:val="center"/>
        <w:rPr>
          <w:rFonts w:ascii="Times New Roman" w:hAnsi="Times New Roman" w:cs="Times New Roman"/>
          <w:i/>
          <w:iCs/>
          <w:sz w:val="20"/>
          <w:szCs w:val="20"/>
        </w:rPr>
      </w:pPr>
      <w:hyperlink r:id="rId10" w:history="1">
        <w:r w:rsidR="00E26394" w:rsidRPr="00423FCB">
          <w:rPr>
            <w:rStyle w:val="Hyperlink"/>
            <w:rFonts w:ascii="Times New Roman" w:eastAsia="Times New Roman" w:hAnsi="Times New Roman" w:cs="Times New Roman"/>
            <w:i/>
            <w:iCs/>
            <w:kern w:val="0"/>
            <w:sz w:val="20"/>
            <w:szCs w:val="20"/>
            <w:u w:val="none"/>
            <w:vertAlign w:val="superscript"/>
            <w:lang w:eastAsia="id-ID" w:bidi="ar-SA"/>
            <w14:ligatures w14:val="none"/>
          </w:rPr>
          <w:t>b</w:t>
        </w:r>
      </w:hyperlink>
      <w:r w:rsidR="00E26394" w:rsidRPr="00423FCB">
        <w:rPr>
          <w:rFonts w:ascii="Times New Roman" w:hAnsi="Times New Roman" w:cs="Times New Roman"/>
          <w:i/>
          <w:iCs/>
          <w:sz w:val="20"/>
          <w:szCs w:val="20"/>
        </w:rPr>
        <w:t xml:space="preserve"> </w:t>
      </w:r>
      <w:hyperlink r:id="rId11" w:history="1">
        <w:r w:rsidR="00E26394" w:rsidRPr="00423FCB">
          <w:rPr>
            <w:rStyle w:val="Hyperlink"/>
            <w:rFonts w:ascii="Times New Roman" w:hAnsi="Times New Roman" w:cs="Times New Roman"/>
            <w:i/>
            <w:iCs/>
            <w:sz w:val="20"/>
            <w:szCs w:val="20"/>
          </w:rPr>
          <w:t>dhiauddintanjung@uinsu.ac.id</w:t>
        </w:r>
      </w:hyperlink>
      <w:r w:rsidR="00E26394" w:rsidRPr="00423FCB">
        <w:rPr>
          <w:rFonts w:ascii="Times New Roman" w:hAnsi="Times New Roman" w:cs="Times New Roman"/>
          <w:i/>
          <w:iCs/>
          <w:sz w:val="20"/>
          <w:szCs w:val="20"/>
        </w:rPr>
        <w:t xml:space="preserve"> </w:t>
      </w:r>
    </w:p>
    <w:p w14:paraId="1982B55E" w14:textId="5E3855B0" w:rsidR="0062707F" w:rsidRPr="00423FCB" w:rsidRDefault="00A8086C" w:rsidP="00A3086A">
      <w:pPr>
        <w:pBdr>
          <w:top w:val="nil"/>
          <w:left w:val="nil"/>
          <w:bottom w:val="nil"/>
          <w:right w:val="nil"/>
          <w:between w:val="nil"/>
        </w:pBdr>
        <w:spacing w:after="0"/>
        <w:jc w:val="center"/>
        <w:rPr>
          <w:rFonts w:ascii="Times New Roman" w:eastAsia="Times New Roman" w:hAnsi="Times New Roman" w:cs="Times New Roman"/>
          <w:i/>
          <w:iCs/>
          <w:color w:val="000000"/>
          <w:kern w:val="0"/>
          <w:sz w:val="20"/>
          <w:szCs w:val="20"/>
          <w:lang w:eastAsia="id-ID" w:bidi="ar-SA"/>
          <w14:ligatures w14:val="none"/>
        </w:rPr>
      </w:pPr>
      <w:hyperlink r:id="rId12" w:history="1">
        <w:r w:rsidR="00E26394" w:rsidRPr="00423FCB">
          <w:rPr>
            <w:rStyle w:val="Hyperlink"/>
            <w:rFonts w:ascii="Times New Roman" w:eastAsia="Times New Roman" w:hAnsi="Times New Roman" w:cs="Times New Roman"/>
            <w:i/>
            <w:iCs/>
            <w:kern w:val="0"/>
            <w:sz w:val="20"/>
            <w:szCs w:val="20"/>
            <w:u w:val="none"/>
            <w:vertAlign w:val="superscript"/>
            <w:lang w:eastAsia="id-ID" w:bidi="ar-SA"/>
            <w14:ligatures w14:val="none"/>
          </w:rPr>
          <w:t>c</w:t>
        </w:r>
      </w:hyperlink>
      <w:r w:rsidR="00E26394" w:rsidRPr="00423FCB">
        <w:rPr>
          <w:rFonts w:ascii="Times New Roman" w:hAnsi="Times New Roman" w:cs="Times New Roman"/>
          <w:i/>
          <w:iCs/>
          <w:sz w:val="20"/>
          <w:szCs w:val="20"/>
        </w:rPr>
        <w:t xml:space="preserve"> </w:t>
      </w:r>
      <w:hyperlink r:id="rId13" w:history="1">
        <w:r w:rsidR="00E26394" w:rsidRPr="00423FCB">
          <w:rPr>
            <w:rStyle w:val="Hyperlink"/>
            <w:rFonts w:ascii="Times New Roman" w:hAnsi="Times New Roman" w:cs="Times New Roman"/>
            <w:i/>
            <w:iCs/>
            <w:sz w:val="20"/>
            <w:szCs w:val="20"/>
          </w:rPr>
          <w:t>akmalsyahputra@uinsu.ac.id</w:t>
        </w:r>
      </w:hyperlink>
      <w:r w:rsidR="00E26394" w:rsidRPr="00423FCB">
        <w:rPr>
          <w:rFonts w:ascii="Times New Roman" w:hAnsi="Times New Roman" w:cs="Times New Roman"/>
          <w:i/>
          <w:iCs/>
          <w:sz w:val="20"/>
          <w:szCs w:val="20"/>
        </w:rPr>
        <w:t xml:space="preserve"> </w:t>
      </w:r>
    </w:p>
    <w:p w14:paraId="176F38D6" w14:textId="75090DDF" w:rsidR="0062707F" w:rsidRPr="00315886" w:rsidRDefault="0062707F" w:rsidP="00A3086A">
      <w:pPr>
        <w:pBdr>
          <w:top w:val="nil"/>
          <w:left w:val="nil"/>
          <w:bottom w:val="nil"/>
          <w:right w:val="nil"/>
          <w:between w:val="nil"/>
        </w:pBdr>
        <w:spacing w:after="0"/>
        <w:jc w:val="center"/>
        <w:rPr>
          <w:rFonts w:ascii="Times New Roman" w:eastAsia="Times New Roman" w:hAnsi="Times New Roman" w:cs="Times New Roman"/>
          <w:i/>
          <w:color w:val="000000"/>
          <w:kern w:val="0"/>
          <w:sz w:val="20"/>
          <w:szCs w:val="20"/>
          <w:highlight w:val="yellow"/>
          <w:lang w:eastAsia="id-ID" w:bidi="ar-SA"/>
          <w14:ligatures w14:val="none"/>
        </w:rPr>
      </w:pPr>
    </w:p>
    <w:p w14:paraId="56518298" w14:textId="58B8077F" w:rsidR="00F7450F" w:rsidRPr="00E26394" w:rsidRDefault="00F7450F" w:rsidP="00A3086A">
      <w:pPr>
        <w:pBdr>
          <w:top w:val="nil"/>
          <w:left w:val="nil"/>
          <w:bottom w:val="nil"/>
          <w:right w:val="nil"/>
          <w:between w:val="nil"/>
        </w:pBdr>
        <w:spacing w:after="0"/>
        <w:jc w:val="center"/>
        <w:rPr>
          <w:rFonts w:ascii="Times New Roman" w:eastAsia="Times New Roman" w:hAnsi="Times New Roman" w:cs="Times New Roman"/>
          <w:color w:val="000000"/>
          <w:kern w:val="0"/>
          <w:sz w:val="20"/>
          <w:szCs w:val="20"/>
          <w:lang w:eastAsia="id-ID" w:bidi="ar-SA"/>
          <w14:ligatures w14:val="none"/>
        </w:rPr>
      </w:pPr>
      <w:r w:rsidRPr="00E26394">
        <w:rPr>
          <w:rFonts w:ascii="Times New Roman" w:eastAsia="Times New Roman" w:hAnsi="Times New Roman" w:cs="Times New Roman"/>
          <w:color w:val="000000"/>
          <w:kern w:val="0"/>
          <w:sz w:val="20"/>
          <w:szCs w:val="20"/>
          <w:lang w:eastAsia="id-ID" w:bidi="ar-SA"/>
          <w14:ligatures w14:val="none"/>
        </w:rPr>
        <w:t>(*) Corresponding Author</w:t>
      </w:r>
    </w:p>
    <w:p w14:paraId="100BD9DD" w14:textId="1CEEA3E1" w:rsidR="00F7450F" w:rsidRPr="00315886" w:rsidRDefault="001D28DE" w:rsidP="00A3086A">
      <w:pPr>
        <w:pBdr>
          <w:top w:val="nil"/>
          <w:left w:val="nil"/>
          <w:bottom w:val="nil"/>
          <w:right w:val="nil"/>
          <w:between w:val="nil"/>
        </w:pBdr>
        <w:spacing w:after="0"/>
        <w:jc w:val="center"/>
        <w:rPr>
          <w:rFonts w:ascii="Times New Roman" w:eastAsia="Times New Roman" w:hAnsi="Times New Roman" w:cs="Times New Roman"/>
          <w:color w:val="000000"/>
          <w:kern w:val="0"/>
          <w:sz w:val="20"/>
          <w:szCs w:val="20"/>
          <w:lang w:eastAsia="id-ID" w:bidi="ar-SA"/>
          <w14:ligatures w14:val="none"/>
        </w:rPr>
      </w:pPr>
      <w:r w:rsidRPr="00E26394">
        <w:rPr>
          <w:rFonts w:ascii="Times New Roman" w:eastAsia="Times New Roman" w:hAnsi="Times New Roman" w:cs="Times New Roman"/>
          <w:kern w:val="0"/>
          <w:sz w:val="20"/>
          <w:szCs w:val="20"/>
          <w:lang w:eastAsia="id-ID" w:bidi="ar-SA"/>
          <w14:ligatures w14:val="none"/>
        </w:rPr>
        <w:t xml:space="preserve">Email: </w:t>
      </w:r>
      <w:hyperlink r:id="rId14" w:history="1">
        <w:r w:rsidR="002C5706" w:rsidRPr="00485BC2">
          <w:rPr>
            <w:rStyle w:val="Hyperlink"/>
            <w:rFonts w:ascii="Times New Roman" w:eastAsia="Times New Roman" w:hAnsi="Times New Roman" w:cs="Times New Roman"/>
            <w:kern w:val="0"/>
            <w:sz w:val="20"/>
            <w:szCs w:val="20"/>
            <w:lang w:eastAsia="id-ID" w:bidi="ar-SA"/>
            <w14:ligatures w14:val="none"/>
          </w:rPr>
          <w:t>alfianf754@gmail.com</w:t>
        </w:r>
      </w:hyperlink>
      <w:r w:rsidR="002C5706">
        <w:rPr>
          <w:rFonts w:ascii="Times New Roman" w:eastAsia="Times New Roman" w:hAnsi="Times New Roman" w:cs="Times New Roman"/>
          <w:kern w:val="0"/>
          <w:sz w:val="20"/>
          <w:szCs w:val="20"/>
          <w:lang w:eastAsia="id-ID" w:bidi="ar-SA"/>
          <w14:ligatures w14:val="none"/>
        </w:rPr>
        <w:t xml:space="preserve"> </w:t>
      </w:r>
    </w:p>
    <w:p w14:paraId="31B1A231" w14:textId="77777777" w:rsidR="00F7450F" w:rsidRPr="00315886" w:rsidRDefault="00F7450F" w:rsidP="00A3086A">
      <w:pPr>
        <w:pBdr>
          <w:top w:val="nil"/>
          <w:left w:val="nil"/>
          <w:bottom w:val="single" w:sz="24" w:space="1" w:color="000000"/>
          <w:right w:val="nil"/>
          <w:between w:val="nil"/>
        </w:pBdr>
        <w:spacing w:after="0"/>
        <w:jc w:val="center"/>
        <w:rPr>
          <w:rFonts w:ascii="Times New Roman" w:eastAsia="Times New Roman" w:hAnsi="Times New Roman" w:cs="Times New Roman"/>
          <w:color w:val="000000"/>
          <w:kern w:val="0"/>
          <w:sz w:val="20"/>
          <w:szCs w:val="20"/>
          <w:lang w:eastAsia="id-ID" w:bidi="ar-SA"/>
          <w14:ligatures w14:val="none"/>
        </w:rPr>
      </w:pPr>
    </w:p>
    <w:tbl>
      <w:tblPr>
        <w:tblW w:w="9356" w:type="dxa"/>
        <w:tblBorders>
          <w:top w:val="single" w:sz="8" w:space="0" w:color="8496B0"/>
          <w:bottom w:val="thinThickSmallGap" w:sz="24" w:space="0" w:color="auto"/>
        </w:tblBorders>
        <w:tblLayout w:type="fixed"/>
        <w:tblLook w:val="0000" w:firstRow="0" w:lastRow="0" w:firstColumn="0" w:lastColumn="0" w:noHBand="0" w:noVBand="0"/>
      </w:tblPr>
      <w:tblGrid>
        <w:gridCol w:w="2410"/>
        <w:gridCol w:w="6946"/>
      </w:tblGrid>
      <w:tr w:rsidR="00A3086A" w:rsidRPr="00315886" w14:paraId="0B29D492" w14:textId="77777777" w:rsidTr="00004162">
        <w:trPr>
          <w:trHeight w:val="6078"/>
        </w:trPr>
        <w:tc>
          <w:tcPr>
            <w:tcW w:w="2410" w:type="dxa"/>
            <w:tcMar>
              <w:top w:w="72" w:type="dxa"/>
            </w:tcMar>
          </w:tcPr>
          <w:p w14:paraId="6677B90A" w14:textId="77777777" w:rsidR="00A3086A" w:rsidRPr="00315886" w:rsidRDefault="00A3086A" w:rsidP="00A3086A">
            <w:pPr>
              <w:spacing w:after="0"/>
              <w:rPr>
                <w:rFonts w:ascii="Times New Roman" w:eastAsia="Calibri" w:hAnsi="Times New Roman" w:cs="Times New Roman"/>
                <w:b/>
                <w:i/>
                <w:color w:val="0070C0"/>
                <w:kern w:val="0"/>
                <w:szCs w:val="22"/>
                <w:lang w:eastAsia="id-ID" w:bidi="ar-SA"/>
                <w14:ligatures w14:val="none"/>
              </w:rPr>
            </w:pPr>
            <w:r w:rsidRPr="00315886">
              <w:rPr>
                <w:rFonts w:ascii="Times New Roman" w:eastAsia="Calibri" w:hAnsi="Times New Roman" w:cs="Times New Roman"/>
                <w:b/>
                <w:color w:val="0070C0"/>
                <w:kern w:val="0"/>
                <w:szCs w:val="22"/>
                <w:lang w:eastAsia="id-ID" w:bidi="ar-SA"/>
                <w14:ligatures w14:val="none"/>
              </w:rPr>
              <w:t>ARTICLE HISTORY</w:t>
            </w:r>
          </w:p>
          <w:p w14:paraId="5C9F818D" w14:textId="77777777" w:rsidR="00A3086A" w:rsidRDefault="00A3086A" w:rsidP="00A3086A">
            <w:pPr>
              <w:spacing w:after="0" w:line="240" w:lineRule="auto"/>
              <w:rPr>
                <w:i/>
                <w:color w:val="000000"/>
                <w:szCs w:val="20"/>
              </w:rPr>
            </w:pPr>
            <w:proofErr w:type="gramStart"/>
            <w:r>
              <w:rPr>
                <w:b/>
                <w:color w:val="000000"/>
                <w:szCs w:val="20"/>
              </w:rPr>
              <w:t xml:space="preserve">Received  </w:t>
            </w:r>
            <w:r>
              <w:rPr>
                <w:color w:val="000000"/>
                <w:szCs w:val="20"/>
              </w:rPr>
              <w:t>:</w:t>
            </w:r>
            <w:proofErr w:type="gramEnd"/>
            <w:r>
              <w:rPr>
                <w:color w:val="000000"/>
                <w:szCs w:val="20"/>
              </w:rPr>
              <w:t xml:space="preserve"> 22-08-2025</w:t>
            </w:r>
          </w:p>
          <w:p w14:paraId="6E39D776" w14:textId="77777777" w:rsidR="00A3086A" w:rsidRDefault="00A3086A" w:rsidP="00A3086A">
            <w:pPr>
              <w:spacing w:after="0" w:line="240" w:lineRule="auto"/>
              <w:rPr>
                <w:color w:val="000000"/>
                <w:szCs w:val="20"/>
              </w:rPr>
            </w:pPr>
            <w:r>
              <w:rPr>
                <w:b/>
                <w:color w:val="000000"/>
                <w:szCs w:val="20"/>
              </w:rPr>
              <w:t xml:space="preserve">Revised  </w:t>
            </w:r>
            <w:proofErr w:type="gramStart"/>
            <w:r>
              <w:rPr>
                <w:b/>
                <w:color w:val="000000"/>
                <w:szCs w:val="20"/>
              </w:rPr>
              <w:t xml:space="preserve">  </w:t>
            </w:r>
            <w:r>
              <w:rPr>
                <w:color w:val="000000"/>
                <w:szCs w:val="20"/>
              </w:rPr>
              <w:t>:</w:t>
            </w:r>
            <w:proofErr w:type="gramEnd"/>
            <w:r>
              <w:rPr>
                <w:color w:val="000000"/>
                <w:szCs w:val="20"/>
              </w:rPr>
              <w:t xml:space="preserve"> 23-09-2025</w:t>
            </w:r>
          </w:p>
          <w:p w14:paraId="1E21C506" w14:textId="77777777" w:rsidR="00A3086A" w:rsidRPr="00315886" w:rsidRDefault="00A3086A" w:rsidP="00A3086A">
            <w:pPr>
              <w:spacing w:after="0" w:line="220" w:lineRule="auto"/>
              <w:ind w:right="142"/>
              <w:rPr>
                <w:rFonts w:ascii="Times New Roman" w:eastAsia="Calibri" w:hAnsi="Times New Roman" w:cs="Times New Roman"/>
                <w:i/>
                <w:color w:val="000000"/>
                <w:kern w:val="0"/>
                <w:szCs w:val="22"/>
                <w:lang w:eastAsia="id-ID" w:bidi="ar-SA"/>
                <w14:ligatures w14:val="none"/>
              </w:rPr>
            </w:pPr>
            <w:proofErr w:type="gramStart"/>
            <w:r>
              <w:rPr>
                <w:b/>
                <w:color w:val="000000"/>
                <w:szCs w:val="20"/>
              </w:rPr>
              <w:t xml:space="preserve">Accepted </w:t>
            </w:r>
            <w:r>
              <w:rPr>
                <w:szCs w:val="20"/>
              </w:rPr>
              <w:t>:</w:t>
            </w:r>
            <w:proofErr w:type="gramEnd"/>
            <w:r>
              <w:rPr>
                <w:szCs w:val="20"/>
              </w:rPr>
              <w:t xml:space="preserve"> 21-10-2025</w:t>
            </w:r>
          </w:p>
          <w:p w14:paraId="5207CC53" w14:textId="77777777" w:rsidR="00AC609B" w:rsidRDefault="00AC609B" w:rsidP="00A3086A">
            <w:pPr>
              <w:pBdr>
                <w:top w:val="nil"/>
                <w:left w:val="nil"/>
                <w:bottom w:val="nil"/>
                <w:right w:val="nil"/>
                <w:between w:val="nil"/>
              </w:pBdr>
              <w:spacing w:after="0" w:line="200" w:lineRule="auto"/>
              <w:rPr>
                <w:rFonts w:ascii="Times New Roman" w:eastAsia="Times New Roman" w:hAnsi="Times New Roman" w:cs="Times New Roman"/>
                <w:b/>
                <w:color w:val="0070C0"/>
                <w:kern w:val="0"/>
                <w:sz w:val="20"/>
                <w:szCs w:val="20"/>
                <w:lang w:eastAsia="id-ID" w:bidi="ar-SA"/>
                <w14:ligatures w14:val="none"/>
              </w:rPr>
            </w:pPr>
          </w:p>
          <w:p w14:paraId="12C84961" w14:textId="77777777" w:rsidR="00AC609B" w:rsidRDefault="00AC609B" w:rsidP="00A3086A">
            <w:pPr>
              <w:pBdr>
                <w:top w:val="nil"/>
                <w:left w:val="nil"/>
                <w:bottom w:val="nil"/>
                <w:right w:val="nil"/>
                <w:between w:val="nil"/>
              </w:pBdr>
              <w:spacing w:after="0" w:line="200" w:lineRule="auto"/>
              <w:rPr>
                <w:rFonts w:ascii="Times New Roman" w:eastAsia="Times New Roman" w:hAnsi="Times New Roman" w:cs="Times New Roman"/>
                <w:b/>
                <w:color w:val="0070C0"/>
                <w:kern w:val="0"/>
                <w:sz w:val="20"/>
                <w:szCs w:val="20"/>
                <w:lang w:eastAsia="id-ID" w:bidi="ar-SA"/>
                <w14:ligatures w14:val="none"/>
              </w:rPr>
            </w:pPr>
          </w:p>
          <w:p w14:paraId="10902AA9" w14:textId="10366B8A" w:rsidR="00A3086A" w:rsidRPr="00315886" w:rsidRDefault="00A3086A" w:rsidP="00A3086A">
            <w:pPr>
              <w:pBdr>
                <w:top w:val="nil"/>
                <w:left w:val="nil"/>
                <w:bottom w:val="nil"/>
                <w:right w:val="nil"/>
                <w:between w:val="nil"/>
              </w:pBdr>
              <w:spacing w:after="0" w:line="200" w:lineRule="auto"/>
              <w:rPr>
                <w:rFonts w:ascii="Times New Roman" w:eastAsia="Times New Roman" w:hAnsi="Times New Roman" w:cs="Times New Roman"/>
                <w:b/>
                <w:color w:val="0070C0"/>
                <w:kern w:val="0"/>
                <w:sz w:val="20"/>
                <w:szCs w:val="20"/>
                <w:lang w:eastAsia="id-ID" w:bidi="ar-SA"/>
                <w14:ligatures w14:val="none"/>
              </w:rPr>
            </w:pPr>
            <w:r w:rsidRPr="00315886">
              <w:rPr>
                <w:rFonts w:ascii="Times New Roman" w:eastAsia="Times New Roman" w:hAnsi="Times New Roman" w:cs="Times New Roman"/>
                <w:b/>
                <w:color w:val="0070C0"/>
                <w:kern w:val="0"/>
                <w:sz w:val="20"/>
                <w:szCs w:val="20"/>
                <w:lang w:eastAsia="id-ID" w:bidi="ar-SA"/>
                <w14:ligatures w14:val="none"/>
              </w:rPr>
              <w:t>KEYWORDS</w:t>
            </w:r>
          </w:p>
          <w:p w14:paraId="61DC12C7" w14:textId="0B0C936F" w:rsidR="00A3086A" w:rsidRPr="00315886" w:rsidRDefault="00A3086A" w:rsidP="00A3086A">
            <w:pPr>
              <w:pBdr>
                <w:top w:val="nil"/>
                <w:left w:val="nil"/>
                <w:bottom w:val="nil"/>
                <w:right w:val="nil"/>
                <w:between w:val="nil"/>
              </w:pBdr>
              <w:spacing w:after="0"/>
              <w:ind w:right="212"/>
              <w:rPr>
                <w:rFonts w:ascii="Times New Roman" w:eastAsia="Times New Roman" w:hAnsi="Times New Roman" w:cs="Times New Roman"/>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lang w:eastAsia="id-ID" w:bidi="ar-SA"/>
                <w14:ligatures w14:val="none"/>
              </w:rPr>
              <w:t>official housing, retired employees, agrarian law, PTPN, Islamic legal renewal</w:t>
            </w:r>
          </w:p>
          <w:p w14:paraId="7F4E61C1" w14:textId="3C0BB085" w:rsidR="00A3086A" w:rsidRPr="00315886" w:rsidRDefault="00A3086A" w:rsidP="00A3086A">
            <w:pPr>
              <w:pBdr>
                <w:top w:val="nil"/>
                <w:left w:val="nil"/>
                <w:bottom w:val="nil"/>
                <w:right w:val="nil"/>
                <w:between w:val="nil"/>
              </w:pBdr>
              <w:spacing w:after="0" w:line="220" w:lineRule="auto"/>
              <w:ind w:right="142"/>
              <w:rPr>
                <w:rFonts w:ascii="Times New Roman" w:eastAsia="Calibri" w:hAnsi="Times New Roman" w:cs="Times New Roman"/>
                <w:i/>
                <w:color w:val="000000"/>
                <w:kern w:val="0"/>
                <w:szCs w:val="22"/>
                <w:lang w:eastAsia="id-ID" w:bidi="ar-SA"/>
                <w14:ligatures w14:val="none"/>
              </w:rPr>
            </w:pPr>
          </w:p>
        </w:tc>
        <w:tc>
          <w:tcPr>
            <w:tcW w:w="6946" w:type="dxa"/>
            <w:shd w:val="clear" w:color="auto" w:fill="D5DCE4"/>
            <w:tcMar>
              <w:left w:w="240" w:type="dxa"/>
            </w:tcMar>
          </w:tcPr>
          <w:p w14:paraId="7D09245E" w14:textId="77777777" w:rsidR="00A3086A" w:rsidRPr="00315886" w:rsidRDefault="00A3086A" w:rsidP="00A3086A">
            <w:pPr>
              <w:spacing w:after="0"/>
              <w:rPr>
                <w:rFonts w:ascii="Times New Roman" w:eastAsia="Arial Narrow" w:hAnsi="Times New Roman" w:cs="Times New Roman"/>
                <w:b/>
                <w:color w:val="0070C0"/>
                <w:kern w:val="0"/>
                <w:szCs w:val="22"/>
                <w:lang w:eastAsia="id-ID" w:bidi="ar-SA"/>
                <w14:ligatures w14:val="none"/>
              </w:rPr>
            </w:pPr>
            <w:r w:rsidRPr="00315886">
              <w:rPr>
                <w:rFonts w:ascii="Times New Roman" w:eastAsia="Arial Narrow" w:hAnsi="Times New Roman" w:cs="Times New Roman"/>
                <w:b/>
                <w:color w:val="0070C0"/>
                <w:kern w:val="0"/>
                <w:szCs w:val="22"/>
                <w:lang w:eastAsia="id-ID" w:bidi="ar-SA"/>
                <w14:ligatures w14:val="none"/>
              </w:rPr>
              <w:t>ABSTRACT</w:t>
            </w:r>
          </w:p>
          <w:p w14:paraId="62C522B5" w14:textId="2BC090CB" w:rsidR="00A3086A" w:rsidRPr="00A3086A" w:rsidRDefault="00A3086A" w:rsidP="00A3086A">
            <w:pPr>
              <w:pBdr>
                <w:top w:val="nil"/>
                <w:left w:val="nil"/>
                <w:bottom w:val="nil"/>
                <w:right w:val="nil"/>
                <w:between w:val="nil"/>
              </w:pBdr>
              <w:spacing w:after="0"/>
              <w:jc w:val="both"/>
              <w:rPr>
                <w:rFonts w:ascii="Times New Roman" w:eastAsia="Times New Roman" w:hAnsi="Times New Roman" w:cs="Times New Roman"/>
                <w:iCs/>
                <w:color w:val="000000"/>
                <w:kern w:val="0"/>
                <w:sz w:val="18"/>
                <w:szCs w:val="18"/>
                <w:lang w:eastAsia="id-ID" w:bidi="ar-SA"/>
                <w14:ligatures w14:val="none"/>
              </w:rPr>
            </w:pPr>
            <w:r w:rsidRPr="00A3086A">
              <w:rPr>
                <w:rFonts w:ascii="Times New Roman" w:eastAsia="Times New Roman" w:hAnsi="Times New Roman" w:cs="Times New Roman"/>
                <w:iCs/>
                <w:color w:val="000000"/>
                <w:kern w:val="0"/>
                <w:sz w:val="18"/>
                <w:szCs w:val="18"/>
                <w:lang w:eastAsia="id-ID" w:bidi="ar-SA"/>
                <w14:ligatures w14:val="none"/>
              </w:rPr>
              <w:t xml:space="preserve">This study aims to </w:t>
            </w:r>
            <w:proofErr w:type="spellStart"/>
            <w:r w:rsidRPr="00A3086A">
              <w:rPr>
                <w:rFonts w:ascii="Times New Roman" w:eastAsia="Times New Roman" w:hAnsi="Times New Roman" w:cs="Times New Roman"/>
                <w:iCs/>
                <w:color w:val="000000"/>
                <w:kern w:val="0"/>
                <w:sz w:val="18"/>
                <w:szCs w:val="18"/>
                <w:lang w:eastAsia="id-ID" w:bidi="ar-SA"/>
                <w14:ligatures w14:val="none"/>
              </w:rPr>
              <w:t>analyze</w:t>
            </w:r>
            <w:proofErr w:type="spellEnd"/>
            <w:r w:rsidRPr="00A3086A">
              <w:rPr>
                <w:rFonts w:ascii="Times New Roman" w:eastAsia="Times New Roman" w:hAnsi="Times New Roman" w:cs="Times New Roman"/>
                <w:iCs/>
                <w:color w:val="000000"/>
                <w:kern w:val="0"/>
                <w:sz w:val="18"/>
                <w:szCs w:val="18"/>
                <w:lang w:eastAsia="id-ID" w:bidi="ar-SA"/>
                <w14:ligatures w14:val="none"/>
              </w:rPr>
              <w:t xml:space="preserve"> the legal basis for the management and use of employee official housing at PTPN IX and PTPN IV, to examine the legal status of official residences occupied by employees after retirement, and to identify the underlying factors and the efforts made by the companies to resolve the issue. It also seeks to explore the social, economic, and legal implications of retired plantation employees continuing to occupy official housing. The research employs a qualitative approach with a juridical-empirical method, combining normative legal analysis with field observations through case studies of PTPN IX and PTPN IV. The results show that the legal foundation for providing official housing is derived from national regulations such as the State-Owned Enterprises Law, the Plantation Law, and internal company policies, which classify official residences as state property (BMN) allocated for use only during active employment. The findings reveal that many retired employees continue to occupy these houses due to economic constraints, lack of private housing, and a social perception that the houses are part of their earned rights. On the other hand, the companies face difficulties in enforcing eviction due to social resistance and weak regulatory enforcement mechanisms. The discussion indicates that this issue extends beyond legal dimensions, creating significant social and economic repercussions. From the perspective of agrarian and civil law, occupying official residences after retirement without legal authorization constitutes unlawful possession of state property. Socially, the tension between companies and retirees can escalate into community-level conflicts. The study emphasizes the need for policy reform and a more adaptive legal approach that considers the socio-economic conditions of retirees, in line with the Islamic legal renewal framework that upholds justice and public welfare.</w:t>
            </w:r>
          </w:p>
          <w:p w14:paraId="3FD15DA2" w14:textId="77777777" w:rsidR="00A3086A" w:rsidRPr="00315886" w:rsidRDefault="00A3086A" w:rsidP="00A3086A">
            <w:pPr>
              <w:spacing w:after="0" w:line="220" w:lineRule="auto"/>
              <w:ind w:right="23"/>
              <w:jc w:val="right"/>
              <w:rPr>
                <w:rFonts w:ascii="Times New Roman" w:eastAsia="Arial Narrow" w:hAnsi="Times New Roman" w:cs="Times New Roman"/>
                <w:kern w:val="0"/>
                <w:sz w:val="16"/>
                <w:szCs w:val="16"/>
                <w:lang w:eastAsia="id-ID" w:bidi="ar-SA"/>
                <w14:ligatures w14:val="none"/>
              </w:rPr>
            </w:pPr>
            <w:r w:rsidRPr="00315886">
              <w:rPr>
                <w:rFonts w:ascii="Times New Roman" w:eastAsia="Arial Narrow" w:hAnsi="Times New Roman" w:cs="Times New Roman"/>
                <w:i/>
                <w:kern w:val="0"/>
                <w:sz w:val="16"/>
                <w:szCs w:val="16"/>
                <w:lang w:eastAsia="id-ID" w:bidi="ar-SA"/>
                <w14:ligatures w14:val="none"/>
              </w:rPr>
              <w:t xml:space="preserve">This is an open access article under the </w:t>
            </w:r>
            <w:hyperlink r:id="rId15">
              <w:r w:rsidRPr="00315886">
                <w:rPr>
                  <w:rFonts w:ascii="Times New Roman" w:eastAsia="Arial Narrow" w:hAnsi="Times New Roman" w:cs="Times New Roman"/>
                  <w:i/>
                  <w:kern w:val="0"/>
                  <w:sz w:val="16"/>
                  <w:szCs w:val="16"/>
                  <w:lang w:eastAsia="id-ID" w:bidi="ar-SA"/>
                  <w14:ligatures w14:val="none"/>
                </w:rPr>
                <w:t xml:space="preserve">CC–BY-SA </w:t>
              </w:r>
            </w:hyperlink>
            <w:r w:rsidRPr="00315886">
              <w:rPr>
                <w:rFonts w:ascii="Times New Roman" w:eastAsia="Arial Narrow" w:hAnsi="Times New Roman" w:cs="Times New Roman"/>
                <w:i/>
                <w:kern w:val="0"/>
                <w:sz w:val="16"/>
                <w:szCs w:val="16"/>
                <w:lang w:eastAsia="id-ID" w:bidi="ar-SA"/>
                <w14:ligatures w14:val="none"/>
              </w:rPr>
              <w:t xml:space="preserve">license </w:t>
            </w:r>
            <w:r w:rsidRPr="00315886">
              <w:rPr>
                <w:rFonts w:ascii="Times New Roman" w:eastAsia="Arial Narrow" w:hAnsi="Times New Roman" w:cs="Times New Roman"/>
                <w:kern w:val="0"/>
                <w:sz w:val="16"/>
                <w:szCs w:val="16"/>
                <w:lang w:eastAsia="id-ID" w:bidi="ar-SA"/>
                <w14:ligatures w14:val="none"/>
              </w:rPr>
              <w:t>.</w:t>
            </w:r>
          </w:p>
          <w:p w14:paraId="5E01EE8F" w14:textId="77777777" w:rsidR="00A3086A" w:rsidRPr="00315886" w:rsidRDefault="00A3086A" w:rsidP="00A3086A">
            <w:pPr>
              <w:spacing w:after="0"/>
              <w:ind w:right="20"/>
              <w:jc w:val="right"/>
              <w:rPr>
                <w:rFonts w:ascii="Times New Roman" w:eastAsia="Arial Narrow" w:hAnsi="Times New Roman" w:cs="Times New Roman"/>
                <w:kern w:val="0"/>
                <w:szCs w:val="22"/>
                <w:lang w:eastAsia="id-ID" w:bidi="ar-SA"/>
                <w14:ligatures w14:val="none"/>
              </w:rPr>
            </w:pPr>
            <w:r w:rsidRPr="00315886">
              <w:rPr>
                <w:rFonts w:ascii="Times New Roman" w:eastAsia="Arial Narrow" w:hAnsi="Times New Roman" w:cs="Times New Roman"/>
                <w:noProof/>
                <w:kern w:val="0"/>
                <w:szCs w:val="22"/>
                <w:lang w:val="id-ID" w:eastAsia="id-ID" w:bidi="ar-SA"/>
                <w14:ligatures w14:val="none"/>
              </w:rPr>
              <w:drawing>
                <wp:inline distT="0" distB="0" distL="0" distR="0" wp14:anchorId="0DE8CE86" wp14:editId="374793AB">
                  <wp:extent cx="723430" cy="25791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723430" cy="257919"/>
                          </a:xfrm>
                          <a:prstGeom prst="rect">
                            <a:avLst/>
                          </a:prstGeom>
                          <a:ln/>
                        </pic:spPr>
                      </pic:pic>
                    </a:graphicData>
                  </a:graphic>
                </wp:inline>
              </w:drawing>
            </w:r>
          </w:p>
        </w:tc>
      </w:tr>
    </w:tbl>
    <w:p w14:paraId="18B85B92" w14:textId="77777777" w:rsidR="00004162" w:rsidRDefault="00004162" w:rsidP="00A3086A">
      <w:pPr>
        <w:pBdr>
          <w:top w:val="nil"/>
          <w:left w:val="nil"/>
          <w:bottom w:val="nil"/>
          <w:right w:val="nil"/>
          <w:between w:val="nil"/>
        </w:pBdr>
        <w:spacing w:after="0"/>
        <w:jc w:val="both"/>
        <w:rPr>
          <w:rFonts w:ascii="Times New Roman" w:eastAsia="Times New Roman" w:hAnsi="Times New Roman" w:cs="Times New Roman"/>
          <w:b/>
          <w:color w:val="0070C0"/>
          <w:kern w:val="0"/>
          <w:sz w:val="24"/>
          <w:szCs w:val="24"/>
          <w:lang w:eastAsia="id-ID" w:bidi="ar-SA"/>
          <w14:ligatures w14:val="none"/>
        </w:rPr>
      </w:pPr>
    </w:p>
    <w:p w14:paraId="7C8B2D18" w14:textId="3A20D5D7" w:rsidR="00F7450F" w:rsidRPr="00A3086A" w:rsidRDefault="00A3086A" w:rsidP="00A3086A">
      <w:pPr>
        <w:pBdr>
          <w:top w:val="nil"/>
          <w:left w:val="nil"/>
          <w:bottom w:val="nil"/>
          <w:right w:val="nil"/>
          <w:between w:val="nil"/>
        </w:pBdr>
        <w:spacing w:after="0"/>
        <w:jc w:val="both"/>
        <w:rPr>
          <w:rFonts w:ascii="Times New Roman" w:eastAsia="Times New Roman" w:hAnsi="Times New Roman" w:cs="Times New Roman"/>
          <w:color w:val="000000"/>
          <w:kern w:val="0"/>
          <w:sz w:val="24"/>
          <w:szCs w:val="24"/>
          <w:lang w:eastAsia="id-ID" w:bidi="ar-SA"/>
          <w14:ligatures w14:val="none"/>
        </w:rPr>
      </w:pPr>
      <w:bookmarkStart w:id="0" w:name="_GoBack"/>
      <w:bookmarkEnd w:id="0"/>
      <w:r w:rsidRPr="00A3086A">
        <w:rPr>
          <w:rFonts w:ascii="Times New Roman" w:eastAsia="Times New Roman" w:hAnsi="Times New Roman" w:cs="Times New Roman"/>
          <w:b/>
          <w:color w:val="0070C0"/>
          <w:kern w:val="0"/>
          <w:sz w:val="24"/>
          <w:szCs w:val="24"/>
          <w:lang w:eastAsia="id-ID" w:bidi="ar-SA"/>
          <w14:ligatures w14:val="none"/>
        </w:rPr>
        <w:lastRenderedPageBreak/>
        <w:t>INTRODUCTIONS</w:t>
      </w:r>
    </w:p>
    <w:p w14:paraId="6D17C0EF" w14:textId="0BF9899D" w:rsidR="002E473C" w:rsidRPr="00315886" w:rsidRDefault="002E473C" w:rsidP="00A3086A">
      <w:pPr>
        <w:pBdr>
          <w:top w:val="nil"/>
          <w:left w:val="nil"/>
          <w:bottom w:val="nil"/>
          <w:right w:val="nil"/>
          <w:between w:val="nil"/>
        </w:pBdr>
        <w:spacing w:after="0"/>
        <w:ind w:firstLine="567"/>
        <w:jc w:val="both"/>
        <w:rPr>
          <w:rFonts w:ascii="Times New Roman" w:eastAsia="Times New Roman" w:hAnsi="Times New Roman" w:cs="Times New Roman"/>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lang w:eastAsia="id-ID" w:bidi="ar-SA"/>
          <w14:ligatures w14:val="none"/>
        </w:rPr>
        <w:t xml:space="preserve">Plantations in Indonesia are a strategic sector that not only contributes to the national economy but also has a wide social impact on the community, especially for employees who work in plantation companies. Perusahaan Perkebunan Nusantara (PTPN) as a State-Owned Enterprise (BUMN) engaged in the plantation sector has an important role in managing plantation resources while providing work and housing facilities for its employees </w:t>
      </w:r>
      <w:sdt>
        <w:sdtPr>
          <w:rPr>
            <w:rFonts w:ascii="Times New Roman" w:eastAsia="Times New Roman" w:hAnsi="Times New Roman" w:cs="Times New Roman"/>
            <w:color w:val="000000"/>
            <w:kern w:val="0"/>
            <w:sz w:val="20"/>
            <w:szCs w:val="20"/>
            <w:lang w:eastAsia="id-ID" w:bidi="ar-SA"/>
            <w14:ligatures w14:val="none"/>
          </w:rPr>
          <w:tag w:val="MENDELEY_CITATION_v3_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"/>
          <w:id w:val="-227694470"/>
          <w:placeholder>
            <w:docPart w:val="DefaultPlaceholder_-1854013440"/>
          </w:placeholder>
        </w:sdtPr>
        <w:sdtEndPr/>
        <w:sdtContent>
          <w:r w:rsidR="00D4004F" w:rsidRPr="00315886">
            <w:rPr>
              <w:rFonts w:ascii="Times New Roman" w:eastAsia="Times New Roman" w:hAnsi="Times New Roman" w:cs="Times New Roman"/>
              <w:color w:val="000000"/>
              <w:sz w:val="20"/>
            </w:rPr>
            <w:t>(</w:t>
          </w:r>
          <w:proofErr w:type="spellStart"/>
          <w:r w:rsidR="00D4004F" w:rsidRPr="00315886">
            <w:rPr>
              <w:rFonts w:ascii="Times New Roman" w:eastAsia="Times New Roman" w:hAnsi="Times New Roman" w:cs="Times New Roman"/>
              <w:color w:val="000000"/>
              <w:sz w:val="20"/>
            </w:rPr>
            <w:t>Zaldi</w:t>
          </w:r>
          <w:proofErr w:type="spellEnd"/>
          <w:r w:rsidR="00D4004F" w:rsidRPr="00315886">
            <w:rPr>
              <w:rFonts w:ascii="Times New Roman" w:eastAsia="Times New Roman" w:hAnsi="Times New Roman" w:cs="Times New Roman"/>
              <w:color w:val="000000"/>
              <w:sz w:val="20"/>
            </w:rPr>
            <w:t xml:space="preserve"> &amp; </w:t>
          </w:r>
          <w:proofErr w:type="spellStart"/>
          <w:r w:rsidR="00D4004F" w:rsidRPr="00315886">
            <w:rPr>
              <w:rFonts w:ascii="Times New Roman" w:eastAsia="Times New Roman" w:hAnsi="Times New Roman" w:cs="Times New Roman"/>
              <w:color w:val="000000"/>
              <w:sz w:val="20"/>
            </w:rPr>
            <w:t>Tanjung</w:t>
          </w:r>
          <w:proofErr w:type="spellEnd"/>
          <w:r w:rsidR="00D4004F" w:rsidRPr="00315886">
            <w:rPr>
              <w:rFonts w:ascii="Times New Roman" w:eastAsia="Times New Roman" w:hAnsi="Times New Roman" w:cs="Times New Roman"/>
              <w:color w:val="000000"/>
              <w:sz w:val="20"/>
            </w:rPr>
            <w:t>, 2023)</w:t>
          </w:r>
        </w:sdtContent>
      </w:sdt>
      <w:r w:rsidRPr="00315886">
        <w:rPr>
          <w:rFonts w:ascii="Times New Roman" w:eastAsia="Times New Roman" w:hAnsi="Times New Roman" w:cs="Times New Roman"/>
          <w:color w:val="000000"/>
          <w:kern w:val="0"/>
          <w:sz w:val="20"/>
          <w:szCs w:val="20"/>
          <w:lang w:eastAsia="id-ID" w:bidi="ar-SA"/>
          <w14:ligatures w14:val="none"/>
        </w:rPr>
        <w:t xml:space="preserve">. One of the facilities provided by the company is the provision of official housing for employees. Official housing is basically intended as a means of supporting work so that employees can easily carry out their duties in plantation areas which are generally located in rural areas or far from city </w:t>
      </w:r>
      <w:proofErr w:type="spellStart"/>
      <w:r w:rsidRPr="00315886">
        <w:rPr>
          <w:rFonts w:ascii="Times New Roman" w:eastAsia="Times New Roman" w:hAnsi="Times New Roman" w:cs="Times New Roman"/>
          <w:color w:val="000000"/>
          <w:kern w:val="0"/>
          <w:sz w:val="20"/>
          <w:szCs w:val="20"/>
          <w:lang w:eastAsia="id-ID" w:bidi="ar-SA"/>
          <w14:ligatures w14:val="none"/>
        </w:rPr>
        <w:t>centers</w:t>
      </w:r>
      <w:proofErr w:type="spellEnd"/>
      <w:r w:rsidRPr="00315886">
        <w:rPr>
          <w:rFonts w:ascii="Times New Roman" w:eastAsia="Times New Roman" w:hAnsi="Times New Roman" w:cs="Times New Roman"/>
          <w:color w:val="000000"/>
          <w:kern w:val="0"/>
          <w:sz w:val="20"/>
          <w:szCs w:val="20"/>
          <w:lang w:eastAsia="id-ID" w:bidi="ar-SA"/>
          <w14:ligatures w14:val="none"/>
        </w:rPr>
        <w:t xml:space="preserve"> </w:t>
      </w:r>
      <w:sdt>
        <w:sdtPr>
          <w:rPr>
            <w:rFonts w:ascii="Times New Roman" w:eastAsia="Times New Roman" w:hAnsi="Times New Roman" w:cs="Times New Roman"/>
            <w:color w:val="000000"/>
            <w:kern w:val="0"/>
            <w:sz w:val="20"/>
            <w:szCs w:val="20"/>
            <w:lang w:eastAsia="id-ID" w:bidi="ar-SA"/>
            <w14:ligatures w14:val="none"/>
          </w:rPr>
          <w:tag w:val="MENDELEY_CITATION_v3_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"/>
          <w:id w:val="1223180539"/>
          <w:placeholder>
            <w:docPart w:val="DefaultPlaceholder_-1854013440"/>
          </w:placeholder>
        </w:sdtPr>
        <w:sdtEndPr/>
        <w:sdtContent>
          <w:r w:rsidR="00D4004F" w:rsidRPr="00315886">
            <w:rPr>
              <w:rFonts w:ascii="Times New Roman" w:eastAsia="Times New Roman" w:hAnsi="Times New Roman" w:cs="Times New Roman"/>
              <w:color w:val="000000"/>
              <w:kern w:val="0"/>
              <w:sz w:val="20"/>
              <w:szCs w:val="20"/>
              <w:lang w:eastAsia="id-ID" w:bidi="ar-SA"/>
              <w14:ligatures w14:val="none"/>
            </w:rPr>
            <w:t>(Novita, 2017)</w:t>
          </w:r>
        </w:sdtContent>
      </w:sdt>
      <w:r w:rsidRPr="00315886">
        <w:rPr>
          <w:rFonts w:ascii="Times New Roman" w:eastAsia="Times New Roman" w:hAnsi="Times New Roman" w:cs="Times New Roman"/>
          <w:color w:val="000000"/>
          <w:kern w:val="0"/>
          <w:sz w:val="20"/>
          <w:szCs w:val="20"/>
          <w:lang w:eastAsia="id-ID" w:bidi="ar-SA"/>
          <w14:ligatures w14:val="none"/>
        </w:rPr>
        <w:t>.</w:t>
      </w:r>
    </w:p>
    <w:p w14:paraId="435191ED" w14:textId="2A35BBEB" w:rsidR="002E473C" w:rsidRPr="00315886" w:rsidRDefault="002E473C" w:rsidP="00A3086A">
      <w:pPr>
        <w:pBdr>
          <w:top w:val="nil"/>
          <w:left w:val="nil"/>
          <w:bottom w:val="nil"/>
          <w:right w:val="nil"/>
          <w:between w:val="nil"/>
        </w:pBdr>
        <w:spacing w:after="0"/>
        <w:ind w:firstLine="567"/>
        <w:jc w:val="both"/>
        <w:rPr>
          <w:rFonts w:ascii="Times New Roman" w:eastAsia="Times New Roman" w:hAnsi="Times New Roman" w:cs="Times New Roman"/>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lang w:eastAsia="id-ID" w:bidi="ar-SA"/>
          <w14:ligatures w14:val="none"/>
        </w:rPr>
        <w:t xml:space="preserve">The provision of official housing for plantation employees has a clear legal basis, both in terms of agrarian law, personnel regulations, and internal company regulations. Official housing is categorized as state property, with ownership of the plantation company as part of its state assets. Therefore, the use of official housing is, in principle, only for employees who are still actively working. When employees retire or are no longer employed by the company, the official housing should legally be returned to the company </w:t>
      </w:r>
      <w:sdt>
        <w:sdtPr>
          <w:rPr>
            <w:rFonts w:ascii="Times New Roman" w:eastAsia="Times New Roman" w:hAnsi="Times New Roman" w:cs="Times New Roman"/>
            <w:color w:val="000000"/>
            <w:kern w:val="0"/>
            <w:sz w:val="20"/>
            <w:szCs w:val="20"/>
            <w:lang w:eastAsia="id-ID" w:bidi="ar-SA"/>
            <w14:ligatures w14:val="none"/>
          </w:rPr>
          <w:tag w:val="MENDELEY_CITATION_v3_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"/>
          <w:id w:val="-745735180"/>
          <w:placeholder>
            <w:docPart w:val="DefaultPlaceholder_-1854013440"/>
          </w:placeholder>
        </w:sdtPr>
        <w:sdtEndPr/>
        <w:sdtContent>
          <w:r w:rsidR="00D4004F" w:rsidRPr="00315886">
            <w:rPr>
              <w:rFonts w:ascii="Times New Roman" w:eastAsia="Times New Roman" w:hAnsi="Times New Roman" w:cs="Times New Roman"/>
              <w:color w:val="000000"/>
              <w:kern w:val="0"/>
              <w:sz w:val="20"/>
              <w:szCs w:val="20"/>
              <w:lang w:eastAsia="id-ID" w:bidi="ar-SA"/>
              <w14:ligatures w14:val="none"/>
            </w:rPr>
            <w:t>(</w:t>
          </w:r>
          <w:proofErr w:type="spellStart"/>
          <w:r w:rsidR="00D4004F" w:rsidRPr="00315886">
            <w:rPr>
              <w:rFonts w:ascii="Times New Roman" w:eastAsia="Times New Roman" w:hAnsi="Times New Roman" w:cs="Times New Roman"/>
              <w:color w:val="000000"/>
              <w:kern w:val="0"/>
              <w:sz w:val="20"/>
              <w:szCs w:val="20"/>
              <w:lang w:eastAsia="id-ID" w:bidi="ar-SA"/>
              <w14:ligatures w14:val="none"/>
            </w:rPr>
            <w:t>Suzana</w:t>
          </w:r>
          <w:proofErr w:type="spellEnd"/>
          <w:r w:rsidR="00D4004F" w:rsidRPr="00315886">
            <w:rPr>
              <w:rFonts w:ascii="Times New Roman" w:eastAsia="Times New Roman" w:hAnsi="Times New Roman" w:cs="Times New Roman"/>
              <w:color w:val="000000"/>
              <w:kern w:val="0"/>
              <w:sz w:val="20"/>
              <w:szCs w:val="20"/>
              <w:lang w:eastAsia="id-ID" w:bidi="ar-SA"/>
              <w14:ligatures w14:val="none"/>
            </w:rPr>
            <w:t>, 2024)</w:t>
          </w:r>
        </w:sdtContent>
      </w:sdt>
      <w:r w:rsidRPr="00315886">
        <w:rPr>
          <w:rFonts w:ascii="Times New Roman" w:eastAsia="Times New Roman" w:hAnsi="Times New Roman" w:cs="Times New Roman"/>
          <w:color w:val="000000"/>
          <w:kern w:val="0"/>
          <w:sz w:val="20"/>
          <w:szCs w:val="20"/>
          <w:lang w:eastAsia="id-ID" w:bidi="ar-SA"/>
          <w14:ligatures w14:val="none"/>
        </w:rPr>
        <w:t>.</w:t>
      </w:r>
    </w:p>
    <w:p w14:paraId="2B5809BD" w14:textId="01609D7E" w:rsidR="002E473C" w:rsidRPr="00315886" w:rsidRDefault="002E473C" w:rsidP="00A3086A">
      <w:pPr>
        <w:pBdr>
          <w:top w:val="nil"/>
          <w:left w:val="nil"/>
          <w:bottom w:val="nil"/>
          <w:right w:val="nil"/>
          <w:between w:val="nil"/>
        </w:pBdr>
        <w:spacing w:after="0"/>
        <w:ind w:firstLine="567"/>
        <w:jc w:val="both"/>
        <w:rPr>
          <w:rFonts w:ascii="Times New Roman" w:eastAsia="Times New Roman" w:hAnsi="Times New Roman" w:cs="Times New Roman"/>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lang w:eastAsia="id-ID" w:bidi="ar-SA"/>
          <w14:ligatures w14:val="none"/>
        </w:rPr>
        <w:t xml:space="preserve">However, in practice, many problems have been encountered regarding employees continuing to occupy official residences after they retire. This phenomenon is common in various PTPN units, including PTPN IX and PTPN IV. Retired employees continue to occupy official residences even years after their retirement. This situation raises various legal issues, including legal certainty regarding the status of official residences, violations of company regulations, and potential conflicts between the company and retired employees </w:t>
      </w:r>
      <w:sdt>
        <w:sdtPr>
          <w:rPr>
            <w:rFonts w:ascii="Times New Roman" w:eastAsia="Times New Roman" w:hAnsi="Times New Roman" w:cs="Times New Roman"/>
            <w:color w:val="000000"/>
            <w:kern w:val="0"/>
            <w:sz w:val="20"/>
            <w:szCs w:val="20"/>
            <w:lang w:eastAsia="id-ID" w:bidi="ar-SA"/>
            <w14:ligatures w14:val="none"/>
          </w:rPr>
          <w:tag w:val="MENDELEY_CITATION_v3_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"/>
          <w:id w:val="2115017265"/>
          <w:placeholder>
            <w:docPart w:val="DefaultPlaceholder_-1854013440"/>
          </w:placeholder>
        </w:sdtPr>
        <w:sdtEndPr/>
        <w:sdtContent>
          <w:r w:rsidR="00D4004F" w:rsidRPr="00315886">
            <w:rPr>
              <w:rFonts w:ascii="Times New Roman" w:eastAsia="Times New Roman" w:hAnsi="Times New Roman" w:cs="Times New Roman"/>
              <w:color w:val="000000"/>
              <w:kern w:val="0"/>
              <w:sz w:val="20"/>
              <w:szCs w:val="20"/>
              <w:lang w:eastAsia="id-ID" w:bidi="ar-SA"/>
              <w14:ligatures w14:val="none"/>
            </w:rPr>
            <w:t>(</w:t>
          </w:r>
          <w:proofErr w:type="spellStart"/>
          <w:r w:rsidR="00D4004F" w:rsidRPr="00315886">
            <w:rPr>
              <w:rFonts w:ascii="Times New Roman" w:eastAsia="Times New Roman" w:hAnsi="Times New Roman" w:cs="Times New Roman"/>
              <w:color w:val="000000"/>
              <w:kern w:val="0"/>
              <w:sz w:val="20"/>
              <w:szCs w:val="20"/>
              <w:lang w:eastAsia="id-ID" w:bidi="ar-SA"/>
              <w14:ligatures w14:val="none"/>
            </w:rPr>
            <w:t>Arrasyid</w:t>
          </w:r>
          <w:proofErr w:type="spellEnd"/>
          <w:r w:rsidR="00D4004F" w:rsidRPr="00315886">
            <w:rPr>
              <w:rFonts w:ascii="Times New Roman" w:eastAsia="Times New Roman" w:hAnsi="Times New Roman" w:cs="Times New Roman"/>
              <w:color w:val="000000"/>
              <w:kern w:val="0"/>
              <w:sz w:val="20"/>
              <w:szCs w:val="20"/>
              <w:lang w:eastAsia="id-ID" w:bidi="ar-SA"/>
              <w14:ligatures w14:val="none"/>
            </w:rPr>
            <w:t xml:space="preserve"> et al., 2024)</w:t>
          </w:r>
        </w:sdtContent>
      </w:sdt>
      <w:r w:rsidRPr="00315886">
        <w:rPr>
          <w:rFonts w:ascii="Times New Roman" w:eastAsia="Times New Roman" w:hAnsi="Times New Roman" w:cs="Times New Roman"/>
          <w:color w:val="000000"/>
          <w:kern w:val="0"/>
          <w:sz w:val="20"/>
          <w:szCs w:val="20"/>
          <w:lang w:eastAsia="id-ID" w:bidi="ar-SA"/>
          <w14:ligatures w14:val="none"/>
        </w:rPr>
        <w:t>.</w:t>
      </w:r>
    </w:p>
    <w:p w14:paraId="6B7A6CED" w14:textId="2AF22221" w:rsidR="002E473C" w:rsidRPr="00315886" w:rsidRDefault="002E473C" w:rsidP="00A3086A">
      <w:pPr>
        <w:pBdr>
          <w:top w:val="nil"/>
          <w:left w:val="nil"/>
          <w:bottom w:val="nil"/>
          <w:right w:val="nil"/>
          <w:between w:val="nil"/>
        </w:pBdr>
        <w:spacing w:after="0"/>
        <w:ind w:firstLine="567"/>
        <w:jc w:val="both"/>
        <w:rPr>
          <w:rFonts w:ascii="Times New Roman" w:eastAsia="Times New Roman" w:hAnsi="Times New Roman" w:cs="Times New Roman"/>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lang w:eastAsia="id-ID" w:bidi="ar-SA"/>
          <w14:ligatures w14:val="none"/>
        </w:rPr>
        <w:t xml:space="preserve">It is important to note here that in Islamic legal thought, the issues of ownership, rights, and normative reform are highly relevant. Lecturer </w:t>
      </w:r>
      <w:proofErr w:type="spellStart"/>
      <w:r w:rsidRPr="00315886">
        <w:rPr>
          <w:rFonts w:ascii="Times New Roman" w:eastAsia="Times New Roman" w:hAnsi="Times New Roman" w:cs="Times New Roman"/>
          <w:color w:val="000000"/>
          <w:kern w:val="0"/>
          <w:sz w:val="20"/>
          <w:szCs w:val="20"/>
          <w:lang w:eastAsia="id-ID" w:bidi="ar-SA"/>
          <w14:ligatures w14:val="none"/>
        </w:rPr>
        <w:t>Dhiauddin</w:t>
      </w:r>
      <w:proofErr w:type="spellEnd"/>
      <w:r w:rsidRPr="00315886">
        <w:rPr>
          <w:rFonts w:ascii="Times New Roman" w:eastAsia="Times New Roman" w:hAnsi="Times New Roman" w:cs="Times New Roman"/>
          <w:color w:val="000000"/>
          <w:kern w:val="0"/>
          <w:sz w:val="20"/>
          <w:szCs w:val="20"/>
          <w:lang w:eastAsia="id-ID" w:bidi="ar-SA"/>
          <w14:ligatures w14:val="none"/>
        </w:rPr>
        <w:t xml:space="preserve"> </w:t>
      </w:r>
      <w:proofErr w:type="spellStart"/>
      <w:r w:rsidRPr="00315886">
        <w:rPr>
          <w:rFonts w:ascii="Times New Roman" w:eastAsia="Times New Roman" w:hAnsi="Times New Roman" w:cs="Times New Roman"/>
          <w:color w:val="000000"/>
          <w:kern w:val="0"/>
          <w:sz w:val="20"/>
          <w:szCs w:val="20"/>
          <w:lang w:eastAsia="id-ID" w:bidi="ar-SA"/>
          <w14:ligatures w14:val="none"/>
        </w:rPr>
        <w:t>Tanjung</w:t>
      </w:r>
      <w:proofErr w:type="spellEnd"/>
      <w:r w:rsidRPr="00315886">
        <w:rPr>
          <w:rFonts w:ascii="Times New Roman" w:eastAsia="Times New Roman" w:hAnsi="Times New Roman" w:cs="Times New Roman"/>
          <w:color w:val="000000"/>
          <w:kern w:val="0"/>
          <w:sz w:val="20"/>
          <w:szCs w:val="20"/>
          <w:lang w:eastAsia="id-ID" w:bidi="ar-SA"/>
          <w14:ligatures w14:val="none"/>
        </w:rPr>
        <w:t xml:space="preserve">, in collaboration with Azharuddin, in the article "Islamic Legal Reform in Indonesia: A Study of </w:t>
      </w:r>
      <w:proofErr w:type="spellStart"/>
      <w:r w:rsidRPr="00315886">
        <w:rPr>
          <w:rFonts w:ascii="Times New Roman" w:eastAsia="Times New Roman" w:hAnsi="Times New Roman" w:cs="Times New Roman"/>
          <w:color w:val="000000"/>
          <w:kern w:val="0"/>
          <w:sz w:val="20"/>
          <w:szCs w:val="20"/>
          <w:lang w:eastAsia="id-ID" w:bidi="ar-SA"/>
          <w14:ligatures w14:val="none"/>
        </w:rPr>
        <w:t>Hazairin's</w:t>
      </w:r>
      <w:proofErr w:type="spellEnd"/>
      <w:r w:rsidRPr="00315886">
        <w:rPr>
          <w:rFonts w:ascii="Times New Roman" w:eastAsia="Times New Roman" w:hAnsi="Times New Roman" w:cs="Times New Roman"/>
          <w:color w:val="000000"/>
          <w:kern w:val="0"/>
          <w:sz w:val="20"/>
          <w:szCs w:val="20"/>
          <w:lang w:eastAsia="id-ID" w:bidi="ar-SA"/>
          <w14:ligatures w14:val="none"/>
        </w:rPr>
        <w:t xml:space="preserve"> Thought," highlights how </w:t>
      </w:r>
      <w:proofErr w:type="spellStart"/>
      <w:r w:rsidRPr="00315886">
        <w:rPr>
          <w:rFonts w:ascii="Times New Roman" w:eastAsia="Times New Roman" w:hAnsi="Times New Roman" w:cs="Times New Roman"/>
          <w:color w:val="000000"/>
          <w:kern w:val="0"/>
          <w:sz w:val="20"/>
          <w:szCs w:val="20"/>
          <w:lang w:eastAsia="id-ID" w:bidi="ar-SA"/>
          <w14:ligatures w14:val="none"/>
        </w:rPr>
        <w:t>Hazairin's</w:t>
      </w:r>
      <w:proofErr w:type="spellEnd"/>
      <w:r w:rsidRPr="00315886">
        <w:rPr>
          <w:rFonts w:ascii="Times New Roman" w:eastAsia="Times New Roman" w:hAnsi="Times New Roman" w:cs="Times New Roman"/>
          <w:color w:val="000000"/>
          <w:kern w:val="0"/>
          <w:sz w:val="20"/>
          <w:szCs w:val="20"/>
          <w:lang w:eastAsia="id-ID" w:bidi="ar-SA"/>
          <w14:ligatures w14:val="none"/>
        </w:rPr>
        <w:t xml:space="preserve"> thought proposed a bilateral inheritance system, an approach that emerged from the interpretation of the Qur'anic text, which was then implemented in the Compilation of Islamic Law as a guideline in religious courts in Indonesia. This kind of thinking demonstrates that Islamic norms are not static, but are continually updated according to the situation and needs of society </w:t>
      </w:r>
      <w:sdt>
        <w:sdtPr>
          <w:rPr>
            <w:rFonts w:ascii="Times New Roman" w:eastAsia="Times New Roman" w:hAnsi="Times New Roman" w:cs="Times New Roman"/>
            <w:color w:val="000000"/>
            <w:kern w:val="0"/>
            <w:sz w:val="20"/>
            <w:szCs w:val="20"/>
            <w:lang w:eastAsia="id-ID" w:bidi="ar-SA"/>
            <w14:ligatures w14:val="none"/>
          </w:rPr>
          <w:tag w:val="MENDELEY_CITATION_v3_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"/>
          <w:id w:val="2006936562"/>
          <w:placeholder>
            <w:docPart w:val="DefaultPlaceholder_-1854013440"/>
          </w:placeholder>
        </w:sdtPr>
        <w:sdtEndPr/>
        <w:sdtContent>
          <w:r w:rsidR="00D4004F" w:rsidRPr="00315886">
            <w:rPr>
              <w:rFonts w:ascii="Times New Roman" w:eastAsia="Times New Roman" w:hAnsi="Times New Roman" w:cs="Times New Roman"/>
              <w:color w:val="000000"/>
              <w:sz w:val="20"/>
            </w:rPr>
            <w:t xml:space="preserve">(Azharuddin &amp; </w:t>
          </w:r>
          <w:proofErr w:type="spellStart"/>
          <w:r w:rsidR="00D4004F" w:rsidRPr="00315886">
            <w:rPr>
              <w:rFonts w:ascii="Times New Roman" w:eastAsia="Times New Roman" w:hAnsi="Times New Roman" w:cs="Times New Roman"/>
              <w:color w:val="000000"/>
              <w:sz w:val="20"/>
            </w:rPr>
            <w:t>Tanjung</w:t>
          </w:r>
          <w:proofErr w:type="spellEnd"/>
          <w:r w:rsidR="00D4004F" w:rsidRPr="00315886">
            <w:rPr>
              <w:rFonts w:ascii="Times New Roman" w:eastAsia="Times New Roman" w:hAnsi="Times New Roman" w:cs="Times New Roman"/>
              <w:color w:val="000000"/>
              <w:sz w:val="20"/>
            </w:rPr>
            <w:t>, 2022)</w:t>
          </w:r>
        </w:sdtContent>
      </w:sdt>
      <w:r w:rsidRPr="00315886">
        <w:rPr>
          <w:rFonts w:ascii="Times New Roman" w:eastAsia="Times New Roman" w:hAnsi="Times New Roman" w:cs="Times New Roman"/>
          <w:color w:val="000000"/>
          <w:kern w:val="0"/>
          <w:sz w:val="20"/>
          <w:szCs w:val="20"/>
          <w:lang w:eastAsia="id-ID" w:bidi="ar-SA"/>
          <w14:ligatures w14:val="none"/>
        </w:rPr>
        <w:t>.</w:t>
      </w:r>
    </w:p>
    <w:p w14:paraId="52B1B50F" w14:textId="242C7AF0" w:rsidR="002E473C" w:rsidRPr="00315886" w:rsidRDefault="002E473C" w:rsidP="00A3086A">
      <w:pPr>
        <w:pBdr>
          <w:top w:val="nil"/>
          <w:left w:val="nil"/>
          <w:bottom w:val="nil"/>
          <w:right w:val="nil"/>
          <w:between w:val="nil"/>
        </w:pBdr>
        <w:spacing w:after="0"/>
        <w:ind w:firstLine="567"/>
        <w:jc w:val="both"/>
        <w:rPr>
          <w:rFonts w:ascii="Times New Roman" w:eastAsia="Times New Roman" w:hAnsi="Times New Roman" w:cs="Times New Roman"/>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lang w:eastAsia="id-ID" w:bidi="ar-SA"/>
          <w14:ligatures w14:val="none"/>
        </w:rPr>
        <w:t xml:space="preserve">In the context of official housing and retirement, this idea of reforming Islamic law can be relevant, particularly in </w:t>
      </w:r>
      <w:proofErr w:type="spellStart"/>
      <w:r w:rsidRPr="00315886">
        <w:rPr>
          <w:rFonts w:ascii="Times New Roman" w:eastAsia="Times New Roman" w:hAnsi="Times New Roman" w:cs="Times New Roman"/>
          <w:color w:val="000000"/>
          <w:kern w:val="0"/>
          <w:sz w:val="20"/>
          <w:szCs w:val="20"/>
          <w:lang w:eastAsia="id-ID" w:bidi="ar-SA"/>
          <w14:ligatures w14:val="none"/>
        </w:rPr>
        <w:t>reexamining</w:t>
      </w:r>
      <w:proofErr w:type="spellEnd"/>
      <w:r w:rsidRPr="00315886">
        <w:rPr>
          <w:rFonts w:ascii="Times New Roman" w:eastAsia="Times New Roman" w:hAnsi="Times New Roman" w:cs="Times New Roman"/>
          <w:color w:val="000000"/>
          <w:kern w:val="0"/>
          <w:sz w:val="20"/>
          <w:szCs w:val="20"/>
          <w:lang w:eastAsia="id-ID" w:bidi="ar-SA"/>
          <w14:ligatures w14:val="none"/>
        </w:rPr>
        <w:t xml:space="preserve"> aspects of justice, utilization rights, and the regulation of housing rights, which may have become part of retirees' lives. For example, if retirees view official housing not merely as a temporary facility, but as a social right that needs to be protected—this is where normative reform or interpretation can play a role </w:t>
      </w:r>
      <w:sdt>
        <w:sdtPr>
          <w:rPr>
            <w:rFonts w:ascii="Times New Roman" w:eastAsia="Times New Roman" w:hAnsi="Times New Roman" w:cs="Times New Roman"/>
            <w:color w:val="000000"/>
            <w:kern w:val="0"/>
            <w:sz w:val="20"/>
            <w:szCs w:val="20"/>
            <w:lang w:eastAsia="id-ID" w:bidi="ar-SA"/>
            <w14:ligatures w14:val="none"/>
          </w:rPr>
          <w:tag w:val="MENDELEY_CITATION_v3_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"/>
          <w:id w:val="-1245643486"/>
          <w:placeholder>
            <w:docPart w:val="DefaultPlaceholder_-1854013440"/>
          </w:placeholder>
        </w:sdtPr>
        <w:sdtEndPr/>
        <w:sdtContent>
          <w:r w:rsidR="00D4004F" w:rsidRPr="00315886">
            <w:rPr>
              <w:rFonts w:ascii="Times New Roman" w:eastAsia="Times New Roman" w:hAnsi="Times New Roman" w:cs="Times New Roman"/>
              <w:color w:val="000000"/>
              <w:kern w:val="0"/>
              <w:sz w:val="20"/>
              <w:szCs w:val="20"/>
              <w:lang w:eastAsia="id-ID" w:bidi="ar-SA"/>
              <w14:ligatures w14:val="none"/>
            </w:rPr>
            <w:t>(</w:t>
          </w:r>
          <w:proofErr w:type="spellStart"/>
          <w:r w:rsidR="00D4004F" w:rsidRPr="00315886">
            <w:rPr>
              <w:rFonts w:ascii="Times New Roman" w:eastAsia="Times New Roman" w:hAnsi="Times New Roman" w:cs="Times New Roman"/>
              <w:color w:val="000000"/>
              <w:kern w:val="0"/>
              <w:sz w:val="20"/>
              <w:szCs w:val="20"/>
              <w:lang w:eastAsia="id-ID" w:bidi="ar-SA"/>
              <w14:ligatures w14:val="none"/>
            </w:rPr>
            <w:t>Komarudin</w:t>
          </w:r>
          <w:proofErr w:type="spellEnd"/>
          <w:r w:rsidR="00D4004F" w:rsidRPr="00315886">
            <w:rPr>
              <w:rFonts w:ascii="Times New Roman" w:eastAsia="Times New Roman" w:hAnsi="Times New Roman" w:cs="Times New Roman"/>
              <w:color w:val="000000"/>
              <w:kern w:val="0"/>
              <w:sz w:val="20"/>
              <w:szCs w:val="20"/>
              <w:lang w:eastAsia="id-ID" w:bidi="ar-SA"/>
              <w14:ligatures w14:val="none"/>
            </w:rPr>
            <w:t>, 2024)</w:t>
          </w:r>
        </w:sdtContent>
      </w:sdt>
      <w:r w:rsidRPr="00315886">
        <w:rPr>
          <w:rFonts w:ascii="Times New Roman" w:eastAsia="Times New Roman" w:hAnsi="Times New Roman" w:cs="Times New Roman"/>
          <w:color w:val="000000"/>
          <w:kern w:val="0"/>
          <w:sz w:val="20"/>
          <w:szCs w:val="20"/>
          <w:lang w:eastAsia="id-ID" w:bidi="ar-SA"/>
          <w14:ligatures w14:val="none"/>
        </w:rPr>
        <w:t>.</w:t>
      </w:r>
    </w:p>
    <w:p w14:paraId="067BEF1F" w14:textId="75B84B88" w:rsidR="002E473C" w:rsidRPr="00315886" w:rsidRDefault="002E473C" w:rsidP="00A3086A">
      <w:pPr>
        <w:pBdr>
          <w:top w:val="nil"/>
          <w:left w:val="nil"/>
          <w:bottom w:val="nil"/>
          <w:right w:val="nil"/>
          <w:between w:val="nil"/>
        </w:pBdr>
        <w:spacing w:after="0"/>
        <w:ind w:firstLine="567"/>
        <w:jc w:val="both"/>
        <w:rPr>
          <w:rFonts w:ascii="Times New Roman" w:eastAsia="Times New Roman" w:hAnsi="Times New Roman" w:cs="Times New Roman"/>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lang w:eastAsia="id-ID" w:bidi="ar-SA"/>
          <w14:ligatures w14:val="none"/>
        </w:rPr>
        <w:t xml:space="preserve">Furthermore, economic factors also play a significant role in this phenomenon. Many retired employees come from lower-middle income groups, leaving them without a home after retirement. The inability to afford alternative housing forces them to remain in their official residences, even though they are no longer legally entitled to occupy them. This situation is further exacerbated by the lack of effort on the part of some retirees to seek legal solutions or alternative housing </w:t>
      </w:r>
      <w:sdt>
        <w:sdtPr>
          <w:rPr>
            <w:rFonts w:ascii="Times New Roman" w:eastAsia="Times New Roman" w:hAnsi="Times New Roman" w:cs="Times New Roman"/>
            <w:color w:val="000000"/>
            <w:kern w:val="0"/>
            <w:sz w:val="20"/>
            <w:szCs w:val="20"/>
            <w:lang w:eastAsia="id-ID" w:bidi="ar-SA"/>
            <w14:ligatures w14:val="none"/>
          </w:rPr>
          <w:tag w:val="MENDELEY_CITATION_v3_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"/>
          <w:id w:val="839664845"/>
          <w:placeholder>
            <w:docPart w:val="DefaultPlaceholder_-1854013440"/>
          </w:placeholder>
        </w:sdtPr>
        <w:sdtEndPr/>
        <w:sdtContent>
          <w:r w:rsidR="00D4004F" w:rsidRPr="00315886">
            <w:rPr>
              <w:rFonts w:ascii="Times New Roman" w:eastAsia="Times New Roman" w:hAnsi="Times New Roman" w:cs="Times New Roman"/>
              <w:color w:val="000000"/>
              <w:sz w:val="20"/>
            </w:rPr>
            <w:t>(</w:t>
          </w:r>
          <w:proofErr w:type="spellStart"/>
          <w:r w:rsidR="00D4004F" w:rsidRPr="00315886">
            <w:rPr>
              <w:rFonts w:ascii="Times New Roman" w:eastAsia="Times New Roman" w:hAnsi="Times New Roman" w:cs="Times New Roman"/>
              <w:color w:val="000000"/>
              <w:sz w:val="20"/>
            </w:rPr>
            <w:t>Purwanto</w:t>
          </w:r>
          <w:proofErr w:type="spellEnd"/>
          <w:r w:rsidR="00D4004F" w:rsidRPr="00315886">
            <w:rPr>
              <w:rFonts w:ascii="Times New Roman" w:eastAsia="Times New Roman" w:hAnsi="Times New Roman" w:cs="Times New Roman"/>
              <w:color w:val="000000"/>
              <w:sz w:val="20"/>
            </w:rPr>
            <w:t xml:space="preserve"> &amp; </w:t>
          </w:r>
          <w:proofErr w:type="spellStart"/>
          <w:r w:rsidR="00D4004F" w:rsidRPr="00315886">
            <w:rPr>
              <w:rFonts w:ascii="Times New Roman" w:eastAsia="Times New Roman" w:hAnsi="Times New Roman" w:cs="Times New Roman"/>
              <w:color w:val="000000"/>
              <w:sz w:val="20"/>
            </w:rPr>
            <w:t>Pahlevy</w:t>
          </w:r>
          <w:proofErr w:type="spellEnd"/>
          <w:r w:rsidR="00D4004F" w:rsidRPr="00315886">
            <w:rPr>
              <w:rFonts w:ascii="Times New Roman" w:eastAsia="Times New Roman" w:hAnsi="Times New Roman" w:cs="Times New Roman"/>
              <w:color w:val="000000"/>
              <w:sz w:val="20"/>
            </w:rPr>
            <w:t>, 2023)</w:t>
          </w:r>
        </w:sdtContent>
      </w:sdt>
      <w:r w:rsidRPr="00315886">
        <w:rPr>
          <w:rFonts w:ascii="Times New Roman" w:eastAsia="Times New Roman" w:hAnsi="Times New Roman" w:cs="Times New Roman"/>
          <w:color w:val="000000"/>
          <w:kern w:val="0"/>
          <w:sz w:val="20"/>
          <w:szCs w:val="20"/>
          <w:lang w:eastAsia="id-ID" w:bidi="ar-SA"/>
          <w14:ligatures w14:val="none"/>
        </w:rPr>
        <w:t>.</w:t>
      </w:r>
    </w:p>
    <w:p w14:paraId="5B91369A" w14:textId="77777777" w:rsidR="002E473C" w:rsidRPr="00315886" w:rsidRDefault="002E473C" w:rsidP="00A3086A">
      <w:pPr>
        <w:pBdr>
          <w:top w:val="nil"/>
          <w:left w:val="nil"/>
          <w:bottom w:val="nil"/>
          <w:right w:val="nil"/>
          <w:between w:val="nil"/>
        </w:pBdr>
        <w:spacing w:after="0"/>
        <w:ind w:firstLine="567"/>
        <w:jc w:val="both"/>
        <w:rPr>
          <w:rFonts w:ascii="Times New Roman" w:eastAsia="Times New Roman" w:hAnsi="Times New Roman" w:cs="Times New Roman"/>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lang w:eastAsia="id-ID" w:bidi="ar-SA"/>
          <w14:ligatures w14:val="none"/>
        </w:rPr>
        <w:t>On the other hand, plantation companies face challenges in regulating official residences. These measures often spark resistance from retirees who feel they have lived in the homes for a long time and consider them part of their rights. In some cases, open conflict has even erupted between the company and the retirees, which can have social implications for the communities surrounding the plantations.</w:t>
      </w:r>
    </w:p>
    <w:p w14:paraId="6CE89094" w14:textId="2E4AA993" w:rsidR="002E473C" w:rsidRPr="00315886" w:rsidRDefault="002E473C" w:rsidP="00A3086A">
      <w:pPr>
        <w:pBdr>
          <w:top w:val="nil"/>
          <w:left w:val="nil"/>
          <w:bottom w:val="nil"/>
          <w:right w:val="nil"/>
          <w:between w:val="nil"/>
        </w:pBdr>
        <w:spacing w:after="0"/>
        <w:ind w:firstLine="567"/>
        <w:jc w:val="both"/>
        <w:rPr>
          <w:rFonts w:ascii="Times New Roman" w:eastAsia="Times New Roman" w:hAnsi="Times New Roman" w:cs="Times New Roman"/>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lang w:eastAsia="id-ID" w:bidi="ar-SA"/>
          <w14:ligatures w14:val="none"/>
        </w:rPr>
        <w:t xml:space="preserve">The issue of retired employees occupying official residences can also have legal implications. From an agrarian law perspective, official residences are state assets vested in plantation companies. The company's inability to manage these assets can be considered negligence in the management of state property. From a civil law perspective, the continued occupation of official residences by retirees without legal basis can be categorized as an unlawful act, as </w:t>
      </w:r>
      <w:r w:rsidRPr="00315886">
        <w:rPr>
          <w:rFonts w:ascii="Times New Roman" w:eastAsia="Times New Roman" w:hAnsi="Times New Roman" w:cs="Times New Roman"/>
          <w:color w:val="000000"/>
          <w:kern w:val="0"/>
          <w:sz w:val="20"/>
          <w:szCs w:val="20"/>
          <w:lang w:eastAsia="id-ID" w:bidi="ar-SA"/>
          <w14:ligatures w14:val="none"/>
        </w:rPr>
        <w:lastRenderedPageBreak/>
        <w:t xml:space="preserve">they use someone else's property without authorization. From a criminal law perspective, under certain circumstances, such actions can also fall under the category of unauthorized possession of property </w:t>
      </w:r>
      <w:sdt>
        <w:sdtPr>
          <w:rPr>
            <w:rFonts w:ascii="Times New Roman" w:eastAsia="Times New Roman" w:hAnsi="Times New Roman" w:cs="Times New Roman"/>
            <w:color w:val="000000"/>
            <w:kern w:val="0"/>
            <w:sz w:val="20"/>
            <w:szCs w:val="20"/>
            <w:lang w:eastAsia="id-ID" w:bidi="ar-SA"/>
            <w14:ligatures w14:val="none"/>
          </w:rPr>
          <w:tag w:val="MENDELEY_CITATION_v3_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"/>
          <w:id w:val="-665861512"/>
          <w:placeholder>
            <w:docPart w:val="DefaultPlaceholder_-1854013440"/>
          </w:placeholder>
        </w:sdtPr>
        <w:sdtEndPr/>
        <w:sdtContent>
          <w:r w:rsidR="00D4004F" w:rsidRPr="00315886">
            <w:rPr>
              <w:rFonts w:ascii="Times New Roman" w:eastAsia="Times New Roman" w:hAnsi="Times New Roman" w:cs="Times New Roman"/>
              <w:color w:val="000000"/>
              <w:kern w:val="0"/>
              <w:sz w:val="20"/>
              <w:szCs w:val="20"/>
              <w:lang w:eastAsia="id-ID" w:bidi="ar-SA"/>
              <w14:ligatures w14:val="none"/>
            </w:rPr>
            <w:t>(Kurniawan et al., 2025)</w:t>
          </w:r>
        </w:sdtContent>
      </w:sdt>
      <w:r w:rsidRPr="00315886">
        <w:rPr>
          <w:rFonts w:ascii="Times New Roman" w:eastAsia="Times New Roman" w:hAnsi="Times New Roman" w:cs="Times New Roman"/>
          <w:color w:val="000000"/>
          <w:kern w:val="0"/>
          <w:sz w:val="20"/>
          <w:szCs w:val="20"/>
          <w:lang w:eastAsia="id-ID" w:bidi="ar-SA"/>
          <w14:ligatures w14:val="none"/>
        </w:rPr>
        <w:t>.</w:t>
      </w:r>
    </w:p>
    <w:p w14:paraId="30FF676A" w14:textId="77777777" w:rsidR="002E473C" w:rsidRPr="00315886" w:rsidRDefault="002E473C" w:rsidP="00A3086A">
      <w:pPr>
        <w:pBdr>
          <w:top w:val="nil"/>
          <w:left w:val="nil"/>
          <w:bottom w:val="nil"/>
          <w:right w:val="nil"/>
          <w:between w:val="nil"/>
        </w:pBdr>
        <w:spacing w:after="0"/>
        <w:ind w:firstLine="567"/>
        <w:jc w:val="both"/>
        <w:rPr>
          <w:rFonts w:ascii="Times New Roman" w:eastAsia="Times New Roman" w:hAnsi="Times New Roman" w:cs="Times New Roman"/>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lang w:eastAsia="id-ID" w:bidi="ar-SA"/>
          <w14:ligatures w14:val="none"/>
        </w:rPr>
        <w:t>Beyond the legal aspects, this issue also has social and economic implications. Socially, conflicts between companies and retirees can create tension within plantation communities. Retirees often receive sympathy from the surrounding community because they are perceived as the weaker party, while the company is viewed as the stronger party. Economically, the presence of retirees still occupying official residences can hinder the turnover of company assets, as the residences that should be used by active employees become unproductive.</w:t>
      </w:r>
    </w:p>
    <w:p w14:paraId="512F2BD8" w14:textId="77777777" w:rsidR="002E473C" w:rsidRPr="00315886" w:rsidRDefault="002E473C" w:rsidP="00A3086A">
      <w:pPr>
        <w:pBdr>
          <w:top w:val="nil"/>
          <w:left w:val="nil"/>
          <w:bottom w:val="nil"/>
          <w:right w:val="nil"/>
          <w:between w:val="nil"/>
        </w:pBdr>
        <w:spacing w:after="0"/>
        <w:ind w:firstLine="567"/>
        <w:jc w:val="both"/>
        <w:rPr>
          <w:rFonts w:ascii="Times New Roman" w:eastAsia="Times New Roman" w:hAnsi="Times New Roman" w:cs="Times New Roman"/>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lang w:eastAsia="id-ID" w:bidi="ar-SA"/>
          <w14:ligatures w14:val="none"/>
        </w:rPr>
        <w:t>PTPN IX and PTPN IV, the case studies, share nearly identical characteristics. Both are state-owned plantation companies managing vast tracts of land and employing thousands of employees. The housing issues at these two companies demonstrate that this phenomenon is not an isolated incident, but rather a systemic issue requiring a comprehensive solution. The companies' efforts to regulate the situation continue to face obstacles, both regulatory and social, as well as technical implementation challenges.</w:t>
      </w:r>
    </w:p>
    <w:p w14:paraId="19B1CB3F" w14:textId="77777777" w:rsidR="002E473C" w:rsidRPr="00315886" w:rsidRDefault="002E473C" w:rsidP="00A3086A">
      <w:pPr>
        <w:pBdr>
          <w:top w:val="nil"/>
          <w:left w:val="nil"/>
          <w:bottom w:val="nil"/>
          <w:right w:val="nil"/>
          <w:between w:val="nil"/>
        </w:pBdr>
        <w:spacing w:after="0"/>
        <w:ind w:firstLine="567"/>
        <w:jc w:val="both"/>
        <w:rPr>
          <w:rFonts w:ascii="Times New Roman" w:eastAsia="Times New Roman" w:hAnsi="Times New Roman" w:cs="Times New Roman"/>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lang w:eastAsia="id-ID" w:bidi="ar-SA"/>
          <w14:ligatures w14:val="none"/>
        </w:rPr>
        <w:t>Therefore, it is important to conduct research on the legal issues surrounding the use of official residences by retired plantation employees, using case studies at PTPN IX and PTPN IV. This research is expected to provide an in-depth understanding of the legal basis for the use of official residences, the legal status of the houses occupied by retirees, the factors causing the continued use of official residences by retirees, and the efforts made by companies to resolve the issue. Furthermore, this research will also reveal the social, economic, and legal implications of this phenomenon, thereby contributing to the formulation of policies and practical recommendations for plantation companies and the government.</w:t>
      </w:r>
    </w:p>
    <w:p w14:paraId="25635179" w14:textId="2F123E63" w:rsidR="008C51CE" w:rsidRPr="00315886" w:rsidRDefault="008C51CE" w:rsidP="00A3086A">
      <w:pPr>
        <w:pBdr>
          <w:top w:val="nil"/>
          <w:left w:val="nil"/>
          <w:bottom w:val="nil"/>
          <w:right w:val="nil"/>
          <w:between w:val="nil"/>
        </w:pBdr>
        <w:spacing w:after="0"/>
        <w:ind w:firstLine="567"/>
        <w:jc w:val="both"/>
        <w:rPr>
          <w:rFonts w:ascii="Times New Roman" w:eastAsia="Times New Roman" w:hAnsi="Times New Roman" w:cs="Times New Roman"/>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lang w:eastAsia="id-ID" w:bidi="ar-SA"/>
          <w14:ligatures w14:val="none"/>
        </w:rPr>
        <w:t>Based on the background of the problem that has been described, several research problems can be formulated that are the focus of the study. First, what is the legal basis that regulates the management and use of employee official residences at PTPN IX and PTPN IV? Second, what is the legal status of official residences that are still occupied by employees after entering retirement? Third, what are the factors causing retired employees to still use official residences as a residence? Fourth, what efforts are made by the companies (PTPN IX and PTPN IV) in resolving the issue of occupation of official residences by retirees? Fifth, what are the social, economic, and legal implications of the continued occupancy of official residences by retired plantation employees.</w:t>
      </w:r>
    </w:p>
    <w:p w14:paraId="2A201B2C" w14:textId="370C2CB6" w:rsidR="008C51CE" w:rsidRPr="00315886" w:rsidRDefault="008C51CE" w:rsidP="00A3086A">
      <w:pPr>
        <w:pBdr>
          <w:top w:val="nil"/>
          <w:left w:val="nil"/>
          <w:bottom w:val="nil"/>
          <w:right w:val="nil"/>
          <w:between w:val="nil"/>
        </w:pBdr>
        <w:spacing w:after="0"/>
        <w:ind w:firstLine="567"/>
        <w:jc w:val="both"/>
        <w:rPr>
          <w:rFonts w:ascii="Times New Roman" w:eastAsia="Times New Roman" w:hAnsi="Times New Roman" w:cs="Times New Roman"/>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lang w:eastAsia="id-ID" w:bidi="ar-SA"/>
          <w14:ligatures w14:val="none"/>
        </w:rPr>
        <w:t xml:space="preserve">The purpose of this study is to determine the legal basis governing the management and use of employee official residences at PTPN IX and PTPN IV, and to </w:t>
      </w:r>
      <w:proofErr w:type="spellStart"/>
      <w:r w:rsidRPr="00315886">
        <w:rPr>
          <w:rFonts w:ascii="Times New Roman" w:eastAsia="Times New Roman" w:hAnsi="Times New Roman" w:cs="Times New Roman"/>
          <w:color w:val="000000"/>
          <w:kern w:val="0"/>
          <w:sz w:val="20"/>
          <w:szCs w:val="20"/>
          <w:lang w:eastAsia="id-ID" w:bidi="ar-SA"/>
          <w14:ligatures w14:val="none"/>
        </w:rPr>
        <w:t>analyze</w:t>
      </w:r>
      <w:proofErr w:type="spellEnd"/>
      <w:r w:rsidRPr="00315886">
        <w:rPr>
          <w:rFonts w:ascii="Times New Roman" w:eastAsia="Times New Roman" w:hAnsi="Times New Roman" w:cs="Times New Roman"/>
          <w:color w:val="000000"/>
          <w:kern w:val="0"/>
          <w:sz w:val="20"/>
          <w:szCs w:val="20"/>
          <w:lang w:eastAsia="id-ID" w:bidi="ar-SA"/>
          <w14:ligatures w14:val="none"/>
        </w:rPr>
        <w:t xml:space="preserve"> the legal status of official residences still occupied by employees after retirement. In addition, this study also aims to identify the factors causing retired employees to still use official residences as residences, describe the efforts made by the company in resolving the problem of official residence occupation by retirees, and explain the social, economic, and legal implications of this condition.</w:t>
      </w:r>
    </w:p>
    <w:p w14:paraId="3ED93F54" w14:textId="622B1E47" w:rsidR="008C51CE" w:rsidRPr="00315886" w:rsidRDefault="008C51CE" w:rsidP="00A3086A">
      <w:pPr>
        <w:pBdr>
          <w:top w:val="nil"/>
          <w:left w:val="nil"/>
          <w:bottom w:val="nil"/>
          <w:right w:val="nil"/>
          <w:between w:val="nil"/>
        </w:pBdr>
        <w:spacing w:after="0"/>
        <w:ind w:firstLine="567"/>
        <w:jc w:val="both"/>
        <w:rPr>
          <w:rFonts w:ascii="Times New Roman" w:eastAsia="Times New Roman" w:hAnsi="Times New Roman" w:cs="Times New Roman"/>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lang w:eastAsia="id-ID" w:bidi="ar-SA"/>
          <w14:ligatures w14:val="none"/>
        </w:rPr>
        <w:t>This research is expected to be useful both theoretically and practically. Theoretically, the research results can contribute to the development of legal science, particularly in the fields of agrarian law and civil law related to the management and use of state assets in the form of official residences. Furthermore, this research is also expected to provide an understanding of the relationship between positive law and its application in the field, particularly in the context of official residences for plantation employees, and serve as a reference for further research addressing legal issues related to the ownership, use, and resolution of disputes regarding state assets.</w:t>
      </w:r>
    </w:p>
    <w:p w14:paraId="067C61B4" w14:textId="2F5F3E3A" w:rsidR="008C51CE" w:rsidRPr="00315886" w:rsidRDefault="008C51CE" w:rsidP="00A3086A">
      <w:pPr>
        <w:pBdr>
          <w:top w:val="nil"/>
          <w:left w:val="nil"/>
          <w:bottom w:val="nil"/>
          <w:right w:val="nil"/>
          <w:between w:val="nil"/>
        </w:pBdr>
        <w:spacing w:after="0"/>
        <w:ind w:firstLine="567"/>
        <w:jc w:val="both"/>
        <w:rPr>
          <w:rFonts w:ascii="Times New Roman" w:eastAsia="Times New Roman" w:hAnsi="Times New Roman" w:cs="Times New Roman"/>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lang w:eastAsia="id-ID" w:bidi="ar-SA"/>
          <w14:ligatures w14:val="none"/>
        </w:rPr>
        <w:t xml:space="preserve">Practically, this research is beneficial for several parties. For the companies (PTPN IX and PTPN IV), the results of this study can be used as a consideration in formulating more effective policies for managing official residences and addressing the issue of official residence occupation by retirees. For the government, this research can provide input in formulating stricter policies or regulations regarding the use of state assets, particularly official residences for SOE employees. Meanwhile, for the public and retired employees, this research can provide information and legal education regarding the status of official residences and the legal consequences of their use after retirement. </w:t>
      </w:r>
      <w:r w:rsidRPr="00315886">
        <w:rPr>
          <w:rFonts w:ascii="Times New Roman" w:eastAsia="Times New Roman" w:hAnsi="Times New Roman" w:cs="Times New Roman"/>
          <w:color w:val="000000"/>
          <w:kern w:val="0"/>
          <w:sz w:val="20"/>
          <w:szCs w:val="20"/>
          <w:lang w:eastAsia="id-ID" w:bidi="ar-SA"/>
          <w14:ligatures w14:val="none"/>
        </w:rPr>
        <w:lastRenderedPageBreak/>
        <w:t xml:space="preserve">Finally, for academics, the results of this research are expected to add to the literature and become learning materials in the study of agrarian law, </w:t>
      </w:r>
      <w:proofErr w:type="spellStart"/>
      <w:r w:rsidRPr="00315886">
        <w:rPr>
          <w:rFonts w:ascii="Times New Roman" w:eastAsia="Times New Roman" w:hAnsi="Times New Roman" w:cs="Times New Roman"/>
          <w:color w:val="000000"/>
          <w:kern w:val="0"/>
          <w:sz w:val="20"/>
          <w:szCs w:val="20"/>
          <w:lang w:eastAsia="id-ID" w:bidi="ar-SA"/>
          <w14:ligatures w14:val="none"/>
        </w:rPr>
        <w:t>labor</w:t>
      </w:r>
      <w:proofErr w:type="spellEnd"/>
      <w:r w:rsidRPr="00315886">
        <w:rPr>
          <w:rFonts w:ascii="Times New Roman" w:eastAsia="Times New Roman" w:hAnsi="Times New Roman" w:cs="Times New Roman"/>
          <w:color w:val="000000"/>
          <w:kern w:val="0"/>
          <w:sz w:val="20"/>
          <w:szCs w:val="20"/>
          <w:lang w:eastAsia="id-ID" w:bidi="ar-SA"/>
          <w14:ligatures w14:val="none"/>
        </w:rPr>
        <w:t xml:space="preserve"> law, and Islamic law relevant to the issue of official residence utilization.</w:t>
      </w:r>
    </w:p>
    <w:p w14:paraId="788B8CBD" w14:textId="54CEF831" w:rsidR="00F7450F" w:rsidRPr="00315886" w:rsidRDefault="002E473C" w:rsidP="00A3086A">
      <w:pPr>
        <w:pBdr>
          <w:top w:val="nil"/>
          <w:left w:val="nil"/>
          <w:bottom w:val="nil"/>
          <w:right w:val="nil"/>
          <w:between w:val="nil"/>
        </w:pBdr>
        <w:spacing w:after="0"/>
        <w:ind w:firstLine="567"/>
        <w:jc w:val="both"/>
        <w:rPr>
          <w:rFonts w:ascii="Times New Roman" w:eastAsia="Times New Roman" w:hAnsi="Times New Roman" w:cs="Times New Roman"/>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lang w:val="en-US" w:eastAsia="id-ID" w:bidi="ar-SA"/>
          <w14:ligatures w14:val="none"/>
        </w:rPr>
        <w:t xml:space="preserve">Thus, this research not only has theoretical value in the development of legal science, particularly agrarian law and labor law, but also has practical value in providing solutions to real problems faced by plantation companies in Indonesia. Based on the background of the problem, the researcher felt interested in conducting a study entitled </w:t>
      </w:r>
      <w:r w:rsidRPr="00315886">
        <w:rPr>
          <w:rFonts w:ascii="Times New Roman" w:eastAsia="Times New Roman" w:hAnsi="Times New Roman" w:cs="Times New Roman"/>
          <w:bCs/>
          <w:color w:val="000000"/>
          <w:kern w:val="0"/>
          <w:sz w:val="20"/>
          <w:szCs w:val="20"/>
          <w:lang w:val="en-US" w:eastAsia="id-ID" w:bidi="ar-SA"/>
          <w14:ligatures w14:val="none"/>
        </w:rPr>
        <w:t>"Legal Issues Regarding the Use of Official Residences by Retired Plantation Employees (Case Study of PTPN IX and IV)".</w:t>
      </w:r>
    </w:p>
    <w:p w14:paraId="1CA321D4" w14:textId="77777777" w:rsidR="00F7450F" w:rsidRPr="00A3086A" w:rsidRDefault="00F7450F" w:rsidP="00A3086A">
      <w:pPr>
        <w:pBdr>
          <w:top w:val="nil"/>
          <w:left w:val="nil"/>
          <w:bottom w:val="nil"/>
          <w:right w:val="nil"/>
          <w:between w:val="nil"/>
        </w:pBdr>
        <w:spacing w:after="0"/>
        <w:ind w:firstLine="567"/>
        <w:jc w:val="both"/>
        <w:rPr>
          <w:rFonts w:ascii="Times New Roman" w:eastAsia="Times New Roman" w:hAnsi="Times New Roman" w:cs="Times New Roman"/>
          <w:color w:val="000000"/>
          <w:kern w:val="0"/>
          <w:sz w:val="24"/>
          <w:szCs w:val="24"/>
          <w:lang w:eastAsia="id-ID" w:bidi="ar-SA"/>
          <w14:ligatures w14:val="none"/>
        </w:rPr>
      </w:pPr>
    </w:p>
    <w:p w14:paraId="39557C89" w14:textId="1B286732" w:rsidR="00F7450F" w:rsidRPr="00315886" w:rsidRDefault="00A3086A" w:rsidP="00A3086A">
      <w:pPr>
        <w:pBdr>
          <w:top w:val="nil"/>
          <w:left w:val="nil"/>
          <w:bottom w:val="nil"/>
          <w:right w:val="nil"/>
          <w:between w:val="nil"/>
        </w:pBdr>
        <w:spacing w:after="0"/>
        <w:jc w:val="both"/>
        <w:rPr>
          <w:rFonts w:ascii="Times New Roman" w:eastAsia="Times New Roman" w:hAnsi="Times New Roman" w:cs="Times New Roman"/>
          <w:b/>
          <w:color w:val="0070C0"/>
          <w:kern w:val="0"/>
          <w:sz w:val="20"/>
          <w:szCs w:val="20"/>
          <w:lang w:eastAsia="id-ID" w:bidi="ar-SA"/>
          <w14:ligatures w14:val="none"/>
        </w:rPr>
      </w:pPr>
      <w:r w:rsidRPr="00A3086A">
        <w:rPr>
          <w:rFonts w:ascii="Times New Roman" w:eastAsia="Times New Roman" w:hAnsi="Times New Roman" w:cs="Times New Roman"/>
          <w:b/>
          <w:color w:val="0070C0"/>
          <w:kern w:val="0"/>
          <w:sz w:val="24"/>
          <w:szCs w:val="24"/>
          <w:lang w:eastAsia="id-ID" w:bidi="ar-SA"/>
          <w14:ligatures w14:val="none"/>
        </w:rPr>
        <w:t>METHOD</w:t>
      </w:r>
    </w:p>
    <w:p w14:paraId="0F743411" w14:textId="72E80B3A" w:rsidR="006960DD" w:rsidRPr="00315886" w:rsidRDefault="006960DD" w:rsidP="006960DD">
      <w:pPr>
        <w:spacing w:after="0" w:line="240" w:lineRule="auto"/>
        <w:ind w:firstLine="567"/>
        <w:jc w:val="both"/>
        <w:rPr>
          <w:rFonts w:ascii="Times New Roman" w:eastAsia="Times New Roman" w:hAnsi="Times New Roman" w:cs="Times New Roman"/>
          <w:bCs/>
          <w:kern w:val="0"/>
          <w:sz w:val="20"/>
          <w:szCs w:val="20"/>
          <w:lang w:eastAsia="id-ID" w:bidi="ar-SA"/>
          <w14:ligatures w14:val="none"/>
        </w:rPr>
      </w:pPr>
      <w:r w:rsidRPr="00315886">
        <w:rPr>
          <w:rFonts w:ascii="Times New Roman" w:eastAsia="Times New Roman" w:hAnsi="Times New Roman" w:cs="Times New Roman"/>
          <w:bCs/>
          <w:kern w:val="0"/>
          <w:sz w:val="20"/>
          <w:szCs w:val="20"/>
          <w:lang w:eastAsia="id-ID" w:bidi="ar-SA"/>
          <w14:ligatures w14:val="none"/>
        </w:rPr>
        <w:t xml:space="preserve">This research is empirical legal in nature, where empirical legal research obtains data directly from the community to study the background, current situation, and social interactions of individuals, groups, or institutions related to law. This research focuses on social facts that occur in the field, thus illustrating how the law is actually applied and enforced in everyday life, or what is known as </w:t>
      </w:r>
      <w:r w:rsidRPr="00315886">
        <w:rPr>
          <w:rFonts w:ascii="Times New Roman" w:eastAsia="Times New Roman" w:hAnsi="Times New Roman" w:cs="Times New Roman"/>
          <w:bCs/>
          <w:i/>
          <w:iCs/>
          <w:kern w:val="0"/>
          <w:sz w:val="20"/>
          <w:szCs w:val="20"/>
          <w:lang w:eastAsia="id-ID" w:bidi="ar-SA"/>
          <w14:ligatures w14:val="none"/>
        </w:rPr>
        <w:t>law in action.</w:t>
      </w:r>
      <w:r w:rsidR="0046761B" w:rsidRPr="00315886">
        <w:rPr>
          <w:rFonts w:ascii="Times New Roman" w:eastAsia="Times New Roman" w:hAnsi="Times New Roman" w:cs="Times New Roman"/>
          <w:bCs/>
          <w:kern w:val="0"/>
          <w:sz w:val="20"/>
          <w:szCs w:val="20"/>
          <w:lang w:eastAsia="id-ID" w:bidi="ar-SA"/>
          <w14:ligatures w14:val="none"/>
        </w:rPr>
        <w:t xml:space="preserve"> </w:t>
      </w:r>
      <w:sdt>
        <w:sdtPr>
          <w:rPr>
            <w:rFonts w:ascii="Times New Roman" w:eastAsia="Times New Roman" w:hAnsi="Times New Roman" w:cs="Times New Roman"/>
            <w:bCs/>
            <w:color w:val="000000"/>
            <w:kern w:val="0"/>
            <w:sz w:val="20"/>
            <w:szCs w:val="20"/>
            <w:lang w:eastAsia="id-ID" w:bidi="ar-SA"/>
            <w14:ligatures w14:val="none"/>
          </w:rPr>
          <w:tag w:val="MENDELEY_CITATION_v3_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"/>
          <w:id w:val="317856254"/>
          <w:placeholder>
            <w:docPart w:val="DefaultPlaceholder_-1854013440"/>
          </w:placeholder>
        </w:sdtPr>
        <w:sdtEndPr/>
        <w:sdtContent>
          <w:r w:rsidR="00D4004F" w:rsidRPr="00315886">
            <w:rPr>
              <w:rFonts w:ascii="Times New Roman" w:eastAsia="Times New Roman" w:hAnsi="Times New Roman" w:cs="Times New Roman"/>
              <w:color w:val="000000"/>
              <w:sz w:val="20"/>
            </w:rPr>
            <w:t>(</w:t>
          </w:r>
          <w:proofErr w:type="spellStart"/>
          <w:r w:rsidR="00D4004F" w:rsidRPr="00315886">
            <w:rPr>
              <w:rFonts w:ascii="Times New Roman" w:eastAsia="Times New Roman" w:hAnsi="Times New Roman" w:cs="Times New Roman"/>
              <w:color w:val="000000"/>
              <w:sz w:val="20"/>
            </w:rPr>
            <w:t>Sumarna</w:t>
          </w:r>
          <w:proofErr w:type="spellEnd"/>
          <w:r w:rsidR="00D4004F" w:rsidRPr="00315886">
            <w:rPr>
              <w:rFonts w:ascii="Times New Roman" w:eastAsia="Times New Roman" w:hAnsi="Times New Roman" w:cs="Times New Roman"/>
              <w:color w:val="000000"/>
              <w:sz w:val="20"/>
            </w:rPr>
            <w:t xml:space="preserve"> &amp; </w:t>
          </w:r>
          <w:proofErr w:type="spellStart"/>
          <w:r w:rsidR="00D4004F" w:rsidRPr="00315886">
            <w:rPr>
              <w:rFonts w:ascii="Times New Roman" w:eastAsia="Times New Roman" w:hAnsi="Times New Roman" w:cs="Times New Roman"/>
              <w:color w:val="000000"/>
              <w:sz w:val="20"/>
            </w:rPr>
            <w:t>Kadriah</w:t>
          </w:r>
          <w:proofErr w:type="spellEnd"/>
          <w:r w:rsidR="00D4004F" w:rsidRPr="00315886">
            <w:rPr>
              <w:rFonts w:ascii="Times New Roman" w:eastAsia="Times New Roman" w:hAnsi="Times New Roman" w:cs="Times New Roman"/>
              <w:color w:val="000000"/>
              <w:sz w:val="20"/>
            </w:rPr>
            <w:t>, 2023)</w:t>
          </w:r>
        </w:sdtContent>
      </w:sdt>
      <w:r w:rsidRPr="00315886">
        <w:rPr>
          <w:rFonts w:ascii="Times New Roman" w:eastAsia="Times New Roman" w:hAnsi="Times New Roman" w:cs="Times New Roman"/>
          <w:bCs/>
          <w:kern w:val="0"/>
          <w:sz w:val="20"/>
          <w:szCs w:val="20"/>
          <w:lang w:eastAsia="id-ID" w:bidi="ar-SA"/>
          <w14:ligatures w14:val="none"/>
        </w:rPr>
        <w:t>.</w:t>
      </w:r>
    </w:p>
    <w:p w14:paraId="7F2E013F" w14:textId="5E2CF236" w:rsidR="00F7450F" w:rsidRPr="00315886" w:rsidRDefault="006960DD" w:rsidP="006960DD">
      <w:pPr>
        <w:spacing w:after="0" w:line="240" w:lineRule="auto"/>
        <w:ind w:firstLine="567"/>
        <w:jc w:val="both"/>
        <w:rPr>
          <w:rFonts w:ascii="Times New Roman" w:eastAsia="Times New Roman" w:hAnsi="Times New Roman" w:cs="Times New Roman"/>
          <w:bCs/>
          <w:kern w:val="0"/>
          <w:sz w:val="20"/>
          <w:szCs w:val="20"/>
          <w:lang w:eastAsia="id-ID" w:bidi="ar-SA"/>
          <w14:ligatures w14:val="none"/>
        </w:rPr>
      </w:pPr>
      <w:r w:rsidRPr="00315886">
        <w:rPr>
          <w:rFonts w:ascii="Times New Roman" w:eastAsia="Times New Roman" w:hAnsi="Times New Roman" w:cs="Times New Roman"/>
          <w:bCs/>
          <w:kern w:val="0"/>
          <w:sz w:val="20"/>
          <w:szCs w:val="20"/>
          <w:lang w:eastAsia="id-ID" w:bidi="ar-SA"/>
          <w14:ligatures w14:val="none"/>
        </w:rPr>
        <w:t xml:space="preserve">The approach used in this research is descriptive qualitative. In empirical legal research, a descriptive qualitative approach aims to collect and describe information about a legal phenomenon or phenomenon as it exists at the time of the research. The data collected typically consists of written or spoken words or observable </w:t>
      </w:r>
      <w:proofErr w:type="spellStart"/>
      <w:r w:rsidRPr="00315886">
        <w:rPr>
          <w:rFonts w:ascii="Times New Roman" w:eastAsia="Times New Roman" w:hAnsi="Times New Roman" w:cs="Times New Roman"/>
          <w:bCs/>
          <w:kern w:val="0"/>
          <w:sz w:val="20"/>
          <w:szCs w:val="20"/>
          <w:lang w:eastAsia="id-ID" w:bidi="ar-SA"/>
          <w14:ligatures w14:val="none"/>
        </w:rPr>
        <w:t>behavior</w:t>
      </w:r>
      <w:proofErr w:type="spellEnd"/>
      <w:r w:rsidRPr="00315886">
        <w:rPr>
          <w:rFonts w:ascii="Times New Roman" w:eastAsia="Times New Roman" w:hAnsi="Times New Roman" w:cs="Times New Roman"/>
          <w:bCs/>
          <w:kern w:val="0"/>
          <w:sz w:val="20"/>
          <w:szCs w:val="20"/>
          <w:lang w:eastAsia="id-ID" w:bidi="ar-SA"/>
          <w14:ligatures w14:val="none"/>
        </w:rPr>
        <w:t xml:space="preserve">, rather than numbers or statistics </w:t>
      </w:r>
      <w:sdt>
        <w:sdtPr>
          <w:rPr>
            <w:rFonts w:ascii="Times New Roman" w:eastAsia="Times New Roman" w:hAnsi="Times New Roman" w:cs="Times New Roman"/>
            <w:bCs/>
            <w:color w:val="000000"/>
            <w:kern w:val="0"/>
            <w:sz w:val="20"/>
            <w:szCs w:val="20"/>
            <w:lang w:eastAsia="id-ID" w:bidi="ar-SA"/>
            <w14:ligatures w14:val="none"/>
          </w:rPr>
          <w:tag w:val="MENDELEY_CITATION_v3_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"/>
          <w:id w:val="938880871"/>
          <w:placeholder>
            <w:docPart w:val="DefaultPlaceholder_-1854013440"/>
          </w:placeholder>
        </w:sdtPr>
        <w:sdtEndPr/>
        <w:sdtContent>
          <w:r w:rsidR="00D4004F" w:rsidRPr="00315886">
            <w:rPr>
              <w:rFonts w:ascii="Times New Roman" w:eastAsia="Times New Roman" w:hAnsi="Times New Roman" w:cs="Times New Roman"/>
              <w:bCs/>
              <w:color w:val="000000"/>
              <w:kern w:val="0"/>
              <w:sz w:val="20"/>
              <w:szCs w:val="20"/>
              <w:lang w:eastAsia="id-ID" w:bidi="ar-SA"/>
              <w14:ligatures w14:val="none"/>
            </w:rPr>
            <w:t>(</w:t>
          </w:r>
          <w:proofErr w:type="spellStart"/>
          <w:r w:rsidR="00D4004F" w:rsidRPr="00315886">
            <w:rPr>
              <w:rFonts w:ascii="Times New Roman" w:eastAsia="Times New Roman" w:hAnsi="Times New Roman" w:cs="Times New Roman"/>
              <w:bCs/>
              <w:color w:val="000000"/>
              <w:kern w:val="0"/>
              <w:sz w:val="20"/>
              <w:szCs w:val="20"/>
              <w:lang w:eastAsia="id-ID" w:bidi="ar-SA"/>
              <w14:ligatures w14:val="none"/>
            </w:rPr>
            <w:t>Rachman</w:t>
          </w:r>
          <w:proofErr w:type="spellEnd"/>
          <w:r w:rsidR="00D4004F" w:rsidRPr="00315886">
            <w:rPr>
              <w:rFonts w:ascii="Times New Roman" w:eastAsia="Times New Roman" w:hAnsi="Times New Roman" w:cs="Times New Roman"/>
              <w:bCs/>
              <w:color w:val="000000"/>
              <w:kern w:val="0"/>
              <w:sz w:val="20"/>
              <w:szCs w:val="20"/>
              <w:lang w:eastAsia="id-ID" w:bidi="ar-SA"/>
              <w14:ligatures w14:val="none"/>
            </w:rPr>
            <w:t xml:space="preserve"> et al., 2024)</w:t>
          </w:r>
        </w:sdtContent>
      </w:sdt>
      <w:r w:rsidRPr="00315886">
        <w:rPr>
          <w:rFonts w:ascii="Times New Roman" w:eastAsia="Times New Roman" w:hAnsi="Times New Roman" w:cs="Times New Roman"/>
          <w:bCs/>
          <w:kern w:val="0"/>
          <w:sz w:val="20"/>
          <w:szCs w:val="20"/>
          <w:lang w:eastAsia="id-ID" w:bidi="ar-SA"/>
          <w14:ligatures w14:val="none"/>
        </w:rPr>
        <w:t>.</w:t>
      </w:r>
    </w:p>
    <w:p w14:paraId="02B406AC" w14:textId="09C513E4" w:rsidR="00067415" w:rsidRPr="00315886" w:rsidRDefault="00067415" w:rsidP="00067415">
      <w:pPr>
        <w:spacing w:after="0" w:line="240" w:lineRule="auto"/>
        <w:ind w:firstLine="567"/>
        <w:jc w:val="both"/>
        <w:rPr>
          <w:rFonts w:ascii="Times New Roman" w:eastAsia="Calibri" w:hAnsi="Times New Roman" w:cs="Times New Roman"/>
          <w:kern w:val="0"/>
          <w:sz w:val="20"/>
          <w:szCs w:val="20"/>
          <w:lang w:eastAsia="en-ID" w:bidi="ar-SA"/>
          <w14:ligatures w14:val="none"/>
        </w:rPr>
      </w:pPr>
      <w:r w:rsidRPr="00315886">
        <w:rPr>
          <w:rFonts w:ascii="Times New Roman" w:hAnsi="Times New Roman" w:cs="Times New Roman"/>
        </w:rPr>
        <w:t xml:space="preserve"> </w:t>
      </w:r>
      <w:r w:rsidRPr="00315886">
        <w:rPr>
          <w:rFonts w:ascii="Times New Roman" w:eastAsia="Calibri" w:hAnsi="Times New Roman" w:cs="Times New Roman"/>
          <w:kern w:val="0"/>
          <w:sz w:val="20"/>
          <w:szCs w:val="20"/>
          <w:lang w:eastAsia="en-ID" w:bidi="ar-SA"/>
          <w14:ligatures w14:val="none"/>
        </w:rPr>
        <w:t xml:space="preserve">This research is an empirical legal study that focuses on legal phenomena that occur and interact in real society. The objects of study include legal </w:t>
      </w:r>
      <w:proofErr w:type="spellStart"/>
      <w:r w:rsidRPr="00315886">
        <w:rPr>
          <w:rFonts w:ascii="Times New Roman" w:eastAsia="Calibri" w:hAnsi="Times New Roman" w:cs="Times New Roman"/>
          <w:kern w:val="0"/>
          <w:sz w:val="20"/>
          <w:szCs w:val="20"/>
          <w:lang w:eastAsia="en-ID" w:bidi="ar-SA"/>
          <w14:ligatures w14:val="none"/>
        </w:rPr>
        <w:t>behavior</w:t>
      </w:r>
      <w:proofErr w:type="spellEnd"/>
      <w:r w:rsidRPr="00315886">
        <w:rPr>
          <w:rFonts w:ascii="Times New Roman" w:eastAsia="Calibri" w:hAnsi="Times New Roman" w:cs="Times New Roman"/>
          <w:kern w:val="0"/>
          <w:sz w:val="20"/>
          <w:szCs w:val="20"/>
          <w:lang w:eastAsia="en-ID" w:bidi="ar-SA"/>
          <w14:ligatures w14:val="none"/>
        </w:rPr>
        <w:t xml:space="preserve"> in </w:t>
      </w:r>
      <w:proofErr w:type="gramStart"/>
      <w:r w:rsidRPr="00315886">
        <w:rPr>
          <w:rFonts w:ascii="Times New Roman" w:eastAsia="Calibri" w:hAnsi="Times New Roman" w:cs="Times New Roman"/>
          <w:kern w:val="0"/>
          <w:sz w:val="20"/>
          <w:szCs w:val="20"/>
          <w:lang w:eastAsia="en-ID" w:bidi="ar-SA"/>
          <w14:ligatures w14:val="none"/>
        </w:rPr>
        <w:t xml:space="preserve">society </w:t>
      </w:r>
      <w:r w:rsidRPr="00315886">
        <w:rPr>
          <w:rFonts w:ascii="Times New Roman" w:eastAsia="Calibri" w:hAnsi="Times New Roman" w:cs="Times New Roman"/>
          <w:i/>
          <w:iCs/>
          <w:kern w:val="0"/>
          <w:sz w:val="20"/>
          <w:szCs w:val="20"/>
          <w:lang w:eastAsia="en-ID" w:bidi="ar-SA"/>
          <w14:ligatures w14:val="none"/>
        </w:rPr>
        <w:t>,</w:t>
      </w:r>
      <w:proofErr w:type="gramEnd"/>
      <w:r w:rsidRPr="00315886">
        <w:rPr>
          <w:rFonts w:ascii="Times New Roman" w:eastAsia="Calibri" w:hAnsi="Times New Roman" w:cs="Times New Roman"/>
          <w:i/>
          <w:iCs/>
          <w:kern w:val="0"/>
          <w:sz w:val="20"/>
          <w:szCs w:val="20"/>
          <w:lang w:eastAsia="en-ID" w:bidi="ar-SA"/>
          <w14:ligatures w14:val="none"/>
        </w:rPr>
        <w:t xml:space="preserve"> </w:t>
      </w:r>
      <w:r w:rsidRPr="00315886">
        <w:rPr>
          <w:rFonts w:ascii="Times New Roman" w:eastAsia="Calibri" w:hAnsi="Times New Roman" w:cs="Times New Roman"/>
          <w:kern w:val="0"/>
          <w:sz w:val="20"/>
          <w:szCs w:val="20"/>
          <w:lang w:eastAsia="en-ID" w:bidi="ar-SA"/>
          <w14:ligatures w14:val="none"/>
        </w:rPr>
        <w:t>namely the actual actions of individuals or groups towards applicable legal norms, as well as social events and phenomena that reflect the application of law in practice (law in action). In addition, this research also examines unwritten legal rules that exist in society, such as living law or customary law, and examines the implementation and effectiveness of law through the level of community compliance and the role of legal institutions in its implementation. Data sources in this study consist of primary and secondary data. Primary data is obtained directly from the field through interviews with related parties, observations of legal practices, and researcher participation in relevant activities. Meanwhile, secondary data comes from documents, archives, previous research results, legislation, books, and scientific journals that are used to strengthen field findings.</w:t>
      </w:r>
    </w:p>
    <w:p w14:paraId="69F63183" w14:textId="0FDAC8DE" w:rsidR="00F7450F" w:rsidRPr="00315886" w:rsidRDefault="00067415" w:rsidP="00067415">
      <w:pPr>
        <w:spacing w:after="0" w:line="240" w:lineRule="auto"/>
        <w:ind w:firstLine="567"/>
        <w:jc w:val="both"/>
        <w:rPr>
          <w:rFonts w:ascii="Times New Roman" w:eastAsia="Calibri" w:hAnsi="Times New Roman" w:cs="Times New Roman"/>
          <w:kern w:val="0"/>
          <w:sz w:val="20"/>
          <w:szCs w:val="20"/>
          <w:lang w:eastAsia="en-ID" w:bidi="ar-SA"/>
          <w14:ligatures w14:val="none"/>
        </w:rPr>
      </w:pPr>
      <w:r w:rsidRPr="00315886">
        <w:rPr>
          <w:rFonts w:ascii="Times New Roman" w:eastAsia="Calibri" w:hAnsi="Times New Roman" w:cs="Times New Roman"/>
          <w:kern w:val="0"/>
          <w:sz w:val="20"/>
          <w:szCs w:val="20"/>
          <w:lang w:eastAsia="en-ID" w:bidi="ar-SA"/>
          <w14:ligatures w14:val="none"/>
        </w:rPr>
        <w:t xml:space="preserve">Data collection was conducted through three main techniques: interviews, observation, and document review. Interviews were used to gather in-depth information from key informants, observations were conducted to directly observe legal </w:t>
      </w:r>
      <w:proofErr w:type="spellStart"/>
      <w:r w:rsidRPr="00315886">
        <w:rPr>
          <w:rFonts w:ascii="Times New Roman" w:eastAsia="Calibri" w:hAnsi="Times New Roman" w:cs="Times New Roman"/>
          <w:kern w:val="0"/>
          <w:sz w:val="20"/>
          <w:szCs w:val="20"/>
          <w:lang w:eastAsia="en-ID" w:bidi="ar-SA"/>
          <w14:ligatures w14:val="none"/>
        </w:rPr>
        <w:t>behavior</w:t>
      </w:r>
      <w:proofErr w:type="spellEnd"/>
      <w:r w:rsidRPr="00315886">
        <w:rPr>
          <w:rFonts w:ascii="Times New Roman" w:eastAsia="Calibri" w:hAnsi="Times New Roman" w:cs="Times New Roman"/>
          <w:kern w:val="0"/>
          <w:sz w:val="20"/>
          <w:szCs w:val="20"/>
          <w:lang w:eastAsia="en-ID" w:bidi="ar-SA"/>
          <w14:ligatures w14:val="none"/>
        </w:rPr>
        <w:t xml:space="preserve"> or events, and document review was conducted to study relevant written materials. In a descriptive qualitative approach, data collection and analysis were conducted simultaneously and continuously to obtain a holistic understanding of the legal phenomena being studied. Data analysis was conducted through four main stages: data examination, data classification, data presentation, and drawing and verifying conclusions. The collected data were reviewed, coded, and organized into descriptive narratives, tables, or diagrams, then interpreted to produce valid conclusions. This analysis process can also be linked to legal and social theories, such as grounded theory, to strengthen the link between empirical findings and relevant legal concepts.</w:t>
      </w:r>
    </w:p>
    <w:p w14:paraId="19291D1A" w14:textId="77777777" w:rsidR="00A3086A" w:rsidRPr="00A3086A" w:rsidRDefault="00A3086A" w:rsidP="00F7450F">
      <w:pPr>
        <w:pBdr>
          <w:top w:val="nil"/>
          <w:left w:val="nil"/>
          <w:bottom w:val="nil"/>
          <w:right w:val="nil"/>
          <w:between w:val="nil"/>
        </w:pBdr>
        <w:spacing w:after="0"/>
        <w:jc w:val="both"/>
        <w:rPr>
          <w:rFonts w:ascii="Times New Roman" w:eastAsia="Times New Roman" w:hAnsi="Times New Roman" w:cs="Times New Roman"/>
          <w:b/>
          <w:color w:val="0070C0"/>
          <w:kern w:val="0"/>
          <w:sz w:val="24"/>
          <w:szCs w:val="24"/>
          <w:lang w:eastAsia="id-ID" w:bidi="ar-SA"/>
          <w14:ligatures w14:val="none"/>
        </w:rPr>
      </w:pPr>
    </w:p>
    <w:p w14:paraId="4E3A97E3" w14:textId="73419CD0" w:rsidR="00F7450F" w:rsidRPr="00A3086A" w:rsidRDefault="00A3086A" w:rsidP="00F7450F">
      <w:pPr>
        <w:pBdr>
          <w:top w:val="nil"/>
          <w:left w:val="nil"/>
          <w:bottom w:val="nil"/>
          <w:right w:val="nil"/>
          <w:between w:val="nil"/>
        </w:pBdr>
        <w:spacing w:after="0"/>
        <w:jc w:val="both"/>
        <w:rPr>
          <w:rFonts w:ascii="Times New Roman" w:eastAsia="Times New Roman" w:hAnsi="Times New Roman" w:cs="Times New Roman"/>
          <w:b/>
          <w:color w:val="0070C0"/>
          <w:kern w:val="0"/>
          <w:sz w:val="24"/>
          <w:szCs w:val="24"/>
          <w:lang w:eastAsia="id-ID" w:bidi="ar-SA"/>
          <w14:ligatures w14:val="none"/>
        </w:rPr>
      </w:pPr>
      <w:r w:rsidRPr="00A3086A">
        <w:rPr>
          <w:rFonts w:ascii="Times New Roman" w:eastAsia="Times New Roman" w:hAnsi="Times New Roman" w:cs="Times New Roman"/>
          <w:b/>
          <w:color w:val="0070C0"/>
          <w:kern w:val="0"/>
          <w:sz w:val="24"/>
          <w:szCs w:val="24"/>
          <w:lang w:eastAsia="id-ID" w:bidi="ar-SA"/>
          <w14:ligatures w14:val="none"/>
        </w:rPr>
        <w:t>RESULTS AND DISCUSSIONS</w:t>
      </w:r>
    </w:p>
    <w:p w14:paraId="38E1C418" w14:textId="5F405364" w:rsidR="00F7450F" w:rsidRPr="00315886" w:rsidRDefault="002F6519" w:rsidP="00F7450F">
      <w:pPr>
        <w:pBdr>
          <w:top w:val="nil"/>
          <w:left w:val="nil"/>
          <w:bottom w:val="nil"/>
          <w:right w:val="nil"/>
          <w:between w:val="nil"/>
        </w:pBdr>
        <w:spacing w:after="0"/>
        <w:jc w:val="both"/>
        <w:rPr>
          <w:rFonts w:ascii="Times New Roman" w:eastAsia="Times New Roman" w:hAnsi="Times New Roman" w:cs="Times New Roman"/>
          <w:b/>
          <w:kern w:val="0"/>
          <w:sz w:val="20"/>
          <w:szCs w:val="20"/>
          <w:lang w:eastAsia="id-ID" w:bidi="ar-SA"/>
          <w14:ligatures w14:val="none"/>
        </w:rPr>
      </w:pPr>
      <w:r w:rsidRPr="00315886">
        <w:rPr>
          <w:rFonts w:ascii="Times New Roman" w:eastAsia="Times New Roman" w:hAnsi="Times New Roman" w:cs="Times New Roman"/>
          <w:b/>
          <w:kern w:val="0"/>
          <w:sz w:val="20"/>
          <w:szCs w:val="20"/>
          <w:lang w:eastAsia="id-ID" w:bidi="ar-SA"/>
          <w14:ligatures w14:val="none"/>
        </w:rPr>
        <w:t>A Brief History of PTPN IX and PTPN IV</w:t>
      </w:r>
    </w:p>
    <w:p w14:paraId="179730F2" w14:textId="77777777" w:rsidR="00CB6949" w:rsidRPr="00315886" w:rsidRDefault="00CB6949" w:rsidP="00CB6949">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PT Perkebunan Nusantara IV (PTPN IV) is a State-Owned Enterprise (BUMN) engaged in plantations, specifically palm oil and tea. This company was established based on Government Regulation Number 9 of 1996, which merged three former state-owned plantation companies: PT Perkebunan VI, PT Perkebunan VII, and PT Perkebunan VIII. The merger aimed to increase efficiency, strengthen management, and maximize productivity in the plantation sector in North Sumatra, which since the Dutch colonial era has been one of the main regions producing plantation commodities.</w:t>
      </w:r>
    </w:p>
    <w:p w14:paraId="1E3D6405" w14:textId="77777777" w:rsidR="00CB6949" w:rsidRPr="00315886" w:rsidRDefault="00CB6949" w:rsidP="00CB6949">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To date, PTPN IV continues to transform, in line with government policy on restructuring state-owned plantation enterprises. One way is through the integration of plantation holdings under PT Perkebunan Nusantara III </w:t>
      </w:r>
      <w:r w:rsidRPr="00315886">
        <w:rPr>
          <w:rFonts w:ascii="Times New Roman" w:eastAsia="Times New Roman" w:hAnsi="Times New Roman" w:cs="Times New Roman"/>
          <w:bCs/>
          <w:color w:val="000000"/>
          <w:kern w:val="0"/>
          <w:sz w:val="20"/>
          <w:szCs w:val="20"/>
          <w:lang w:eastAsia="id-ID" w:bidi="ar-SA"/>
          <w14:ligatures w14:val="none"/>
        </w:rPr>
        <w:lastRenderedPageBreak/>
        <w:t>(Persero), designated as the parent holding company, with PTPN IV becoming part of the business entity focused on palm oil.</w:t>
      </w:r>
    </w:p>
    <w:p w14:paraId="3432DED2" w14:textId="77777777" w:rsidR="00CB6949" w:rsidRPr="00315886" w:rsidRDefault="00CB6949" w:rsidP="00CB6949">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PTPN IV is based in Medan, North Sumatra, and has a vast working area covering various regencies in North Sumatra, including </w:t>
      </w:r>
      <w:proofErr w:type="spellStart"/>
      <w:r w:rsidRPr="00315886">
        <w:rPr>
          <w:rFonts w:ascii="Times New Roman" w:eastAsia="Times New Roman" w:hAnsi="Times New Roman" w:cs="Times New Roman"/>
          <w:bCs/>
          <w:color w:val="000000"/>
          <w:kern w:val="0"/>
          <w:sz w:val="20"/>
          <w:szCs w:val="20"/>
          <w:lang w:eastAsia="id-ID" w:bidi="ar-SA"/>
          <w14:ligatures w14:val="none"/>
        </w:rPr>
        <w:t>Langkat</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Deli Serdang, Serdang </w:t>
      </w:r>
      <w:proofErr w:type="spellStart"/>
      <w:r w:rsidRPr="00315886">
        <w:rPr>
          <w:rFonts w:ascii="Times New Roman" w:eastAsia="Times New Roman" w:hAnsi="Times New Roman" w:cs="Times New Roman"/>
          <w:bCs/>
          <w:color w:val="000000"/>
          <w:kern w:val="0"/>
          <w:sz w:val="20"/>
          <w:szCs w:val="20"/>
          <w:lang w:eastAsia="id-ID" w:bidi="ar-SA"/>
          <w14:ligatures w14:val="none"/>
        </w:rPr>
        <w:t>Bedagai</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w:t>
      </w:r>
      <w:proofErr w:type="spellStart"/>
      <w:r w:rsidRPr="00315886">
        <w:rPr>
          <w:rFonts w:ascii="Times New Roman" w:eastAsia="Times New Roman" w:hAnsi="Times New Roman" w:cs="Times New Roman"/>
          <w:bCs/>
          <w:color w:val="000000"/>
          <w:kern w:val="0"/>
          <w:sz w:val="20"/>
          <w:szCs w:val="20"/>
          <w:lang w:eastAsia="id-ID" w:bidi="ar-SA"/>
          <w14:ligatures w14:val="none"/>
        </w:rPr>
        <w:t>Simalungun</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w:t>
      </w:r>
      <w:proofErr w:type="spellStart"/>
      <w:r w:rsidRPr="00315886">
        <w:rPr>
          <w:rFonts w:ascii="Times New Roman" w:eastAsia="Times New Roman" w:hAnsi="Times New Roman" w:cs="Times New Roman"/>
          <w:bCs/>
          <w:color w:val="000000"/>
          <w:kern w:val="0"/>
          <w:sz w:val="20"/>
          <w:szCs w:val="20"/>
          <w:lang w:eastAsia="id-ID" w:bidi="ar-SA"/>
          <w14:ligatures w14:val="none"/>
        </w:rPr>
        <w:t>Asahan</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w:t>
      </w:r>
      <w:proofErr w:type="spellStart"/>
      <w:r w:rsidRPr="00315886">
        <w:rPr>
          <w:rFonts w:ascii="Times New Roman" w:eastAsia="Times New Roman" w:hAnsi="Times New Roman" w:cs="Times New Roman"/>
          <w:bCs/>
          <w:color w:val="000000"/>
          <w:kern w:val="0"/>
          <w:sz w:val="20"/>
          <w:szCs w:val="20"/>
          <w:lang w:eastAsia="id-ID" w:bidi="ar-SA"/>
          <w14:ligatures w14:val="none"/>
        </w:rPr>
        <w:t>Labuhan</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w:t>
      </w:r>
      <w:proofErr w:type="spellStart"/>
      <w:r w:rsidRPr="00315886">
        <w:rPr>
          <w:rFonts w:ascii="Times New Roman" w:eastAsia="Times New Roman" w:hAnsi="Times New Roman" w:cs="Times New Roman"/>
          <w:bCs/>
          <w:color w:val="000000"/>
          <w:kern w:val="0"/>
          <w:sz w:val="20"/>
          <w:szCs w:val="20"/>
          <w:lang w:eastAsia="id-ID" w:bidi="ar-SA"/>
          <w14:ligatures w14:val="none"/>
        </w:rPr>
        <w:t>Batu</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Padang </w:t>
      </w:r>
      <w:proofErr w:type="spellStart"/>
      <w:r w:rsidRPr="00315886">
        <w:rPr>
          <w:rFonts w:ascii="Times New Roman" w:eastAsia="Times New Roman" w:hAnsi="Times New Roman" w:cs="Times New Roman"/>
          <w:bCs/>
          <w:color w:val="000000"/>
          <w:kern w:val="0"/>
          <w:sz w:val="20"/>
          <w:szCs w:val="20"/>
          <w:lang w:eastAsia="id-ID" w:bidi="ar-SA"/>
          <w14:ligatures w14:val="none"/>
        </w:rPr>
        <w:t>Lawas</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Batubara, and </w:t>
      </w:r>
      <w:proofErr w:type="spellStart"/>
      <w:r w:rsidRPr="00315886">
        <w:rPr>
          <w:rFonts w:ascii="Times New Roman" w:eastAsia="Times New Roman" w:hAnsi="Times New Roman" w:cs="Times New Roman"/>
          <w:bCs/>
          <w:color w:val="000000"/>
          <w:kern w:val="0"/>
          <w:sz w:val="20"/>
          <w:szCs w:val="20"/>
          <w:lang w:eastAsia="id-ID" w:bidi="ar-SA"/>
          <w14:ligatures w14:val="none"/>
        </w:rPr>
        <w:t>Mandailing</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Natal. With business units spread across these various regions, PTPN IV holds a strategic position both in the context of the regional economy and its contribution to state revenue.</w:t>
      </w:r>
    </w:p>
    <w:p w14:paraId="1E9AF150" w14:textId="77777777" w:rsidR="00CB6949" w:rsidRPr="00315886" w:rsidRDefault="00CB6949" w:rsidP="00CB6949">
      <w:pPr>
        <w:pBdr>
          <w:top w:val="nil"/>
          <w:left w:val="nil"/>
          <w:bottom w:val="nil"/>
          <w:right w:val="nil"/>
          <w:between w:val="nil"/>
        </w:pBdr>
        <w:spacing w:after="0"/>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The main business fields of PTPN IV are:</w:t>
      </w:r>
    </w:p>
    <w:p w14:paraId="6EB6512E" w14:textId="77777777" w:rsidR="00CB6949" w:rsidRPr="00315886" w:rsidRDefault="00CB6949" w:rsidP="00CB6949">
      <w:pPr>
        <w:pStyle w:val="ListParagraph"/>
        <w:numPr>
          <w:ilvl w:val="0"/>
          <w:numId w:val="10"/>
        </w:numPr>
        <w:pBdr>
          <w:top w:val="nil"/>
          <w:left w:val="nil"/>
          <w:bottom w:val="nil"/>
          <w:right w:val="nil"/>
          <w:between w:val="nil"/>
        </w:pBdr>
        <w:spacing w:after="0"/>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Palm oil – is a leading commodity with derivative products in the form of Crude Palm Oil (CPO) and Palm Kernel Oil (PKO).</w:t>
      </w:r>
    </w:p>
    <w:p w14:paraId="27D64AA7" w14:textId="77777777" w:rsidR="00CB6949" w:rsidRPr="00315886" w:rsidRDefault="00CB6949" w:rsidP="00CB6949">
      <w:pPr>
        <w:pStyle w:val="ListParagraph"/>
        <w:numPr>
          <w:ilvl w:val="0"/>
          <w:numId w:val="10"/>
        </w:numPr>
        <w:pBdr>
          <w:top w:val="nil"/>
          <w:left w:val="nil"/>
          <w:bottom w:val="nil"/>
          <w:right w:val="nil"/>
          <w:between w:val="nil"/>
        </w:pBdr>
        <w:spacing w:after="0"/>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Tea – produced from plantation units located in the highlands of North Sumatra, for example </w:t>
      </w:r>
      <w:proofErr w:type="spellStart"/>
      <w:r w:rsidRPr="00315886">
        <w:rPr>
          <w:rFonts w:ascii="Times New Roman" w:eastAsia="Times New Roman" w:hAnsi="Times New Roman" w:cs="Times New Roman"/>
          <w:bCs/>
          <w:color w:val="000000"/>
          <w:kern w:val="0"/>
          <w:sz w:val="20"/>
          <w:szCs w:val="20"/>
          <w:lang w:eastAsia="id-ID" w:bidi="ar-SA"/>
          <w14:ligatures w14:val="none"/>
        </w:rPr>
        <w:t>Sidamanik</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in </w:t>
      </w:r>
      <w:proofErr w:type="spellStart"/>
      <w:r w:rsidRPr="00315886">
        <w:rPr>
          <w:rFonts w:ascii="Times New Roman" w:eastAsia="Times New Roman" w:hAnsi="Times New Roman" w:cs="Times New Roman"/>
          <w:bCs/>
          <w:color w:val="000000"/>
          <w:kern w:val="0"/>
          <w:sz w:val="20"/>
          <w:szCs w:val="20"/>
          <w:lang w:eastAsia="id-ID" w:bidi="ar-SA"/>
          <w14:ligatures w14:val="none"/>
        </w:rPr>
        <w:t>Simalungun</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Regency.</w:t>
      </w:r>
    </w:p>
    <w:p w14:paraId="76B3D7E1" w14:textId="77777777" w:rsidR="00CB6949" w:rsidRPr="00315886" w:rsidRDefault="00CB6949" w:rsidP="00CB6949">
      <w:pPr>
        <w:pStyle w:val="ListParagraph"/>
        <w:numPr>
          <w:ilvl w:val="0"/>
          <w:numId w:val="10"/>
        </w:numPr>
        <w:pBdr>
          <w:top w:val="nil"/>
          <w:left w:val="nil"/>
          <w:bottom w:val="nil"/>
          <w:right w:val="nil"/>
          <w:between w:val="nil"/>
        </w:pBdr>
        <w:spacing w:after="0"/>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Palm oil derivative products – including olein, stearin, biodiesel, and other downstream products as part of the </w:t>
      </w:r>
      <w:proofErr w:type="spellStart"/>
      <w:r w:rsidRPr="00315886">
        <w:rPr>
          <w:rFonts w:ascii="Times New Roman" w:eastAsia="Times New Roman" w:hAnsi="Times New Roman" w:cs="Times New Roman"/>
          <w:bCs/>
          <w:color w:val="000000"/>
          <w:kern w:val="0"/>
          <w:sz w:val="20"/>
          <w:szCs w:val="20"/>
          <w:lang w:eastAsia="id-ID" w:bidi="ar-SA"/>
          <w14:ligatures w14:val="none"/>
        </w:rPr>
        <w:t>downstreaming</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strategy.</w:t>
      </w:r>
    </w:p>
    <w:p w14:paraId="48219A0F" w14:textId="46B707D2" w:rsidR="00CB6949" w:rsidRPr="00315886" w:rsidRDefault="00CB6949" w:rsidP="00CB6949">
      <w:pPr>
        <w:pStyle w:val="ListParagraph"/>
        <w:numPr>
          <w:ilvl w:val="0"/>
          <w:numId w:val="10"/>
        </w:numPr>
        <w:pBdr>
          <w:top w:val="nil"/>
          <w:left w:val="nil"/>
          <w:bottom w:val="nil"/>
          <w:right w:val="nil"/>
          <w:between w:val="nil"/>
        </w:pBdr>
        <w:spacing w:after="0"/>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Supporting businesses – including processing, trade, transportation, construction services, and </w:t>
      </w:r>
      <w:proofErr w:type="spellStart"/>
      <w:r w:rsidRPr="00315886">
        <w:rPr>
          <w:rFonts w:ascii="Times New Roman" w:eastAsia="Times New Roman" w:hAnsi="Times New Roman" w:cs="Times New Roman"/>
          <w:bCs/>
          <w:color w:val="000000"/>
          <w:kern w:val="0"/>
          <w:sz w:val="20"/>
          <w:szCs w:val="20"/>
          <w:lang w:eastAsia="id-ID" w:bidi="ar-SA"/>
          <w14:ligatures w14:val="none"/>
        </w:rPr>
        <w:t>agro</w:t>
      </w:r>
      <w:proofErr w:type="spellEnd"/>
      <w:r w:rsidRPr="00315886">
        <w:rPr>
          <w:rFonts w:ascii="Times New Roman" w:eastAsia="Times New Roman" w:hAnsi="Times New Roman" w:cs="Times New Roman"/>
          <w:bCs/>
          <w:color w:val="000000"/>
          <w:kern w:val="0"/>
          <w:sz w:val="20"/>
          <w:szCs w:val="20"/>
          <w:lang w:eastAsia="id-ID" w:bidi="ar-SA"/>
          <w14:ligatures w14:val="none"/>
        </w:rPr>
        <w:t>-tourism, which are starting to be developed as business diversification.</w:t>
      </w:r>
    </w:p>
    <w:p w14:paraId="4C201F12" w14:textId="77777777" w:rsidR="00CB6949" w:rsidRPr="00315886" w:rsidRDefault="00CB6949" w:rsidP="00CB6949">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As a Persero (Limited Liability Company), PTPN IV is fully part of a State-Owned Enterprise under the auspices of the Ministry of State-Owned Enterprises. This status means that the state holds majority share ownership, and the company is required to conduct its business based on the principles of efficiency and professionalism, while still considering the public interest.</w:t>
      </w:r>
    </w:p>
    <w:p w14:paraId="0754C56B" w14:textId="77777777" w:rsidR="00CB6949" w:rsidRPr="00315886" w:rsidRDefault="00CB6949" w:rsidP="00CB6949">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As a state-owned plantation company, PTPN IV has two main functions:</w:t>
      </w:r>
    </w:p>
    <w:p w14:paraId="17483228" w14:textId="77777777" w:rsidR="00CB6949" w:rsidRPr="00315886" w:rsidRDefault="00CB6949" w:rsidP="00CB6949">
      <w:pPr>
        <w:pStyle w:val="ListParagraph"/>
        <w:numPr>
          <w:ilvl w:val="0"/>
          <w:numId w:val="11"/>
        </w:numPr>
        <w:pBdr>
          <w:top w:val="nil"/>
          <w:left w:val="nil"/>
          <w:bottom w:val="nil"/>
          <w:right w:val="nil"/>
          <w:between w:val="nil"/>
        </w:pBdr>
        <w:spacing w:after="0"/>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Business functions – generating profits and contributing to the state through dividend payments and taxes.</w:t>
      </w:r>
    </w:p>
    <w:p w14:paraId="084FF994" w14:textId="706CC180" w:rsidR="00CB6949" w:rsidRPr="00315886" w:rsidRDefault="00CB6949" w:rsidP="00CB6949">
      <w:pPr>
        <w:pStyle w:val="ListParagraph"/>
        <w:numPr>
          <w:ilvl w:val="0"/>
          <w:numId w:val="11"/>
        </w:numPr>
        <w:pBdr>
          <w:top w:val="nil"/>
          <w:left w:val="nil"/>
          <w:bottom w:val="nil"/>
          <w:right w:val="nil"/>
          <w:between w:val="nil"/>
        </w:pBdr>
        <w:spacing w:after="0"/>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Social function – providing employment, providing social facilities (including official housing for employees), and supporting regional economic development.</w:t>
      </w:r>
    </w:p>
    <w:p w14:paraId="7F266586" w14:textId="77777777" w:rsidR="00CB6949" w:rsidRPr="00315886" w:rsidRDefault="00CB6949" w:rsidP="00CB6949">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With its long history and status as a state-owned enterprise, PTPN IV is not only a business entity, but also an institution that plays an important role in the socio-economic development of communities around the plantations, including in </w:t>
      </w:r>
      <w:proofErr w:type="spellStart"/>
      <w:r w:rsidRPr="00315886">
        <w:rPr>
          <w:rFonts w:ascii="Times New Roman" w:eastAsia="Times New Roman" w:hAnsi="Times New Roman" w:cs="Times New Roman"/>
          <w:bCs/>
          <w:color w:val="000000"/>
          <w:kern w:val="0"/>
          <w:sz w:val="20"/>
          <w:szCs w:val="20"/>
          <w:lang w:eastAsia="id-ID" w:bidi="ar-SA"/>
          <w14:ligatures w14:val="none"/>
        </w:rPr>
        <w:t>Langkat</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Regency, which is the location of this research.</w:t>
      </w:r>
    </w:p>
    <w:p w14:paraId="7F11BFCF" w14:textId="4045544B" w:rsidR="00CB6949" w:rsidRPr="00315886" w:rsidRDefault="00CB6949" w:rsidP="00CB6949">
      <w:pPr>
        <w:pBdr>
          <w:top w:val="nil"/>
          <w:left w:val="nil"/>
          <w:bottom w:val="nil"/>
          <w:right w:val="nil"/>
          <w:between w:val="nil"/>
        </w:pBdr>
        <w:spacing w:after="0"/>
        <w:jc w:val="both"/>
        <w:rPr>
          <w:rFonts w:ascii="Times New Roman" w:eastAsia="Times New Roman" w:hAnsi="Times New Roman" w:cs="Times New Roman"/>
          <w:b/>
          <w:color w:val="000000"/>
          <w:kern w:val="0"/>
          <w:sz w:val="20"/>
          <w:szCs w:val="20"/>
          <w:lang w:eastAsia="id-ID" w:bidi="ar-SA"/>
          <w14:ligatures w14:val="none"/>
        </w:rPr>
      </w:pPr>
      <w:r w:rsidRPr="00315886">
        <w:rPr>
          <w:rFonts w:ascii="Times New Roman" w:eastAsia="Times New Roman" w:hAnsi="Times New Roman" w:cs="Times New Roman"/>
          <w:b/>
          <w:color w:val="000000"/>
          <w:kern w:val="0"/>
          <w:sz w:val="20"/>
          <w:szCs w:val="20"/>
          <w:lang w:eastAsia="id-ID" w:bidi="ar-SA"/>
          <w14:ligatures w14:val="none"/>
        </w:rPr>
        <w:t>History of the Use of Official Residences on Plantations</w:t>
      </w:r>
    </w:p>
    <w:p w14:paraId="482CA462" w14:textId="4D741C4B" w:rsidR="00F7450F" w:rsidRPr="00315886" w:rsidRDefault="00CB6949" w:rsidP="00CB6949">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The history of official residences on Indonesian plantations is inextricably linked to the Dutch colonial era. From the late 19th to early 20th centuries, plantation companies managed by the colonial government and foreign private companies cleared thousands of hectares of plantation land in Sumatra, including East Sumatra (now North Sumatra). Plantations, generally located far from urban </w:t>
      </w:r>
      <w:proofErr w:type="spellStart"/>
      <w:r w:rsidRPr="00315886">
        <w:rPr>
          <w:rFonts w:ascii="Times New Roman" w:eastAsia="Times New Roman" w:hAnsi="Times New Roman" w:cs="Times New Roman"/>
          <w:bCs/>
          <w:color w:val="000000"/>
          <w:kern w:val="0"/>
          <w:sz w:val="20"/>
          <w:szCs w:val="20"/>
          <w:lang w:eastAsia="id-ID" w:bidi="ar-SA"/>
          <w14:ligatures w14:val="none"/>
        </w:rPr>
        <w:t>centers</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required special housing for assigned employees and managers. Therefore, official residences were built within plantation and factory areas as residential facilities </w:t>
      </w:r>
      <w:sdt>
        <w:sdtPr>
          <w:rPr>
            <w:rFonts w:ascii="Times New Roman" w:eastAsia="Times New Roman" w:hAnsi="Times New Roman" w:cs="Times New Roman"/>
            <w:bCs/>
            <w:color w:val="000000"/>
            <w:kern w:val="0"/>
            <w:sz w:val="20"/>
            <w:szCs w:val="20"/>
            <w:lang w:eastAsia="id-ID" w:bidi="ar-SA"/>
            <w14:ligatures w14:val="none"/>
          </w:rPr>
          <w:tag w:val="MENDELEY_CITATION_v3_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"/>
          <w:id w:val="1714848186"/>
          <w:placeholder>
            <w:docPart w:val="DefaultPlaceholder_-1854013440"/>
          </w:placeholder>
        </w:sdtPr>
        <w:sdtEndPr/>
        <w:sdtContent>
          <w:r w:rsidR="00D4004F" w:rsidRPr="00315886">
            <w:rPr>
              <w:rFonts w:ascii="Times New Roman" w:eastAsia="Times New Roman" w:hAnsi="Times New Roman" w:cs="Times New Roman"/>
              <w:bCs/>
              <w:color w:val="000000"/>
              <w:kern w:val="0"/>
              <w:sz w:val="20"/>
              <w:szCs w:val="20"/>
              <w:lang w:eastAsia="id-ID" w:bidi="ar-SA"/>
              <w14:ligatures w14:val="none"/>
            </w:rPr>
            <w:t>(</w:t>
          </w:r>
          <w:proofErr w:type="spellStart"/>
          <w:r w:rsidR="00D4004F" w:rsidRPr="00315886">
            <w:rPr>
              <w:rFonts w:ascii="Times New Roman" w:eastAsia="Times New Roman" w:hAnsi="Times New Roman" w:cs="Times New Roman"/>
              <w:bCs/>
              <w:color w:val="000000"/>
              <w:kern w:val="0"/>
              <w:sz w:val="20"/>
              <w:szCs w:val="20"/>
              <w:lang w:eastAsia="id-ID" w:bidi="ar-SA"/>
              <w14:ligatures w14:val="none"/>
            </w:rPr>
            <w:t>Siregar</w:t>
          </w:r>
          <w:proofErr w:type="spellEnd"/>
          <w:r w:rsidR="00D4004F" w:rsidRPr="00315886">
            <w:rPr>
              <w:rFonts w:ascii="Times New Roman" w:eastAsia="Times New Roman" w:hAnsi="Times New Roman" w:cs="Times New Roman"/>
              <w:bCs/>
              <w:color w:val="000000"/>
              <w:kern w:val="0"/>
              <w:sz w:val="20"/>
              <w:szCs w:val="20"/>
              <w:lang w:eastAsia="id-ID" w:bidi="ar-SA"/>
              <w14:ligatures w14:val="none"/>
            </w:rPr>
            <w:t>, 2022)</w:t>
          </w:r>
        </w:sdtContent>
      </w:sdt>
      <w:r w:rsidRPr="00315886">
        <w:rPr>
          <w:rFonts w:ascii="Times New Roman" w:eastAsia="Times New Roman" w:hAnsi="Times New Roman" w:cs="Times New Roman"/>
          <w:bCs/>
          <w:color w:val="000000"/>
          <w:kern w:val="0"/>
          <w:sz w:val="20"/>
          <w:szCs w:val="20"/>
          <w:lang w:eastAsia="id-ID" w:bidi="ar-SA"/>
          <w14:ligatures w14:val="none"/>
        </w:rPr>
        <w:t>.</w:t>
      </w:r>
    </w:p>
    <w:p w14:paraId="5A31AE82" w14:textId="77777777" w:rsidR="00C33D48" w:rsidRPr="00315886" w:rsidRDefault="00C33D48" w:rsidP="00C33D48">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From the start, official residences on plantations have had strategic functions, namely:</w:t>
      </w:r>
    </w:p>
    <w:p w14:paraId="55ABB195" w14:textId="77777777" w:rsidR="00C33D48" w:rsidRPr="00315886" w:rsidRDefault="00C33D48" w:rsidP="00C33D48">
      <w:pPr>
        <w:pStyle w:val="ListParagraph"/>
        <w:numPr>
          <w:ilvl w:val="0"/>
          <w:numId w:val="12"/>
        </w:numPr>
        <w:pBdr>
          <w:top w:val="nil"/>
          <w:left w:val="nil"/>
          <w:bottom w:val="nil"/>
          <w:right w:val="nil"/>
          <w:between w:val="nil"/>
        </w:pBdr>
        <w:spacing w:after="0"/>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Supports work efficiency, because employees live around the plantation location, making it easy to supervise and carry out production activities.</w:t>
      </w:r>
    </w:p>
    <w:p w14:paraId="334CCDB1" w14:textId="77777777" w:rsidR="00C33D48" w:rsidRPr="00315886" w:rsidRDefault="00C33D48" w:rsidP="00C33D48">
      <w:pPr>
        <w:pStyle w:val="ListParagraph"/>
        <w:numPr>
          <w:ilvl w:val="0"/>
          <w:numId w:val="12"/>
        </w:numPr>
        <w:pBdr>
          <w:top w:val="nil"/>
          <w:left w:val="nil"/>
          <w:bottom w:val="nil"/>
          <w:right w:val="nil"/>
          <w:between w:val="nil"/>
        </w:pBdr>
        <w:spacing w:after="0"/>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Becoming part of the company's social bond with its employees, because in addition to housing, school facilities, places of worship, health clinics, and sports facilities are usually also provided.</w:t>
      </w:r>
    </w:p>
    <w:p w14:paraId="27483B1D" w14:textId="409CE915" w:rsidR="00C33D48" w:rsidRPr="00315886" w:rsidRDefault="00C33D48" w:rsidP="00C33D48">
      <w:pPr>
        <w:pStyle w:val="ListParagraph"/>
        <w:numPr>
          <w:ilvl w:val="0"/>
          <w:numId w:val="12"/>
        </w:numPr>
        <w:pBdr>
          <w:top w:val="nil"/>
          <w:left w:val="nil"/>
          <w:bottom w:val="nil"/>
          <w:right w:val="nil"/>
          <w:between w:val="nil"/>
        </w:pBdr>
        <w:spacing w:after="0"/>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As a management control, because the presence of employees in the company area makes it easier for the company to regulate workforce mobility </w:t>
      </w:r>
      <w:sdt>
        <w:sdtPr>
          <w:rPr>
            <w:rFonts w:ascii="Times New Roman" w:eastAsia="Times New Roman" w:hAnsi="Times New Roman" w:cs="Times New Roman"/>
            <w:bCs/>
            <w:color w:val="000000"/>
            <w:kern w:val="0"/>
            <w:sz w:val="20"/>
            <w:szCs w:val="20"/>
            <w:lang w:eastAsia="id-ID" w:bidi="ar-SA"/>
            <w14:ligatures w14:val="none"/>
          </w:rPr>
          <w:tag w:val="MENDELEY_CITATION_v3_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"/>
          <w:id w:val="-1263064518"/>
          <w:placeholder>
            <w:docPart w:val="DefaultPlaceholder_-1854013440"/>
          </w:placeholder>
        </w:sdtPr>
        <w:sdtEndPr/>
        <w:sdtContent>
          <w:r w:rsidR="00D4004F" w:rsidRPr="00315886">
            <w:rPr>
              <w:rFonts w:ascii="Times New Roman" w:eastAsia="Times New Roman" w:hAnsi="Times New Roman" w:cs="Times New Roman"/>
              <w:color w:val="000000"/>
              <w:sz w:val="20"/>
            </w:rPr>
            <w:t>(</w:t>
          </w:r>
          <w:proofErr w:type="spellStart"/>
          <w:r w:rsidR="00D4004F" w:rsidRPr="00315886">
            <w:rPr>
              <w:rFonts w:ascii="Times New Roman" w:eastAsia="Times New Roman" w:hAnsi="Times New Roman" w:cs="Times New Roman"/>
              <w:color w:val="000000"/>
              <w:sz w:val="20"/>
            </w:rPr>
            <w:t>Hidayah</w:t>
          </w:r>
          <w:proofErr w:type="spellEnd"/>
          <w:r w:rsidR="00D4004F" w:rsidRPr="00315886">
            <w:rPr>
              <w:rFonts w:ascii="Times New Roman" w:eastAsia="Times New Roman" w:hAnsi="Times New Roman" w:cs="Times New Roman"/>
              <w:color w:val="000000"/>
              <w:sz w:val="20"/>
            </w:rPr>
            <w:t xml:space="preserve"> &amp; </w:t>
          </w:r>
          <w:proofErr w:type="spellStart"/>
          <w:r w:rsidR="00D4004F" w:rsidRPr="00315886">
            <w:rPr>
              <w:rFonts w:ascii="Times New Roman" w:eastAsia="Times New Roman" w:hAnsi="Times New Roman" w:cs="Times New Roman"/>
              <w:color w:val="000000"/>
              <w:sz w:val="20"/>
            </w:rPr>
            <w:t>Tarigan</w:t>
          </w:r>
          <w:proofErr w:type="spellEnd"/>
          <w:r w:rsidR="00D4004F" w:rsidRPr="00315886">
            <w:rPr>
              <w:rFonts w:ascii="Times New Roman" w:eastAsia="Times New Roman" w:hAnsi="Times New Roman" w:cs="Times New Roman"/>
              <w:color w:val="000000"/>
              <w:sz w:val="20"/>
            </w:rPr>
            <w:t>, 2023)</w:t>
          </w:r>
        </w:sdtContent>
      </w:sdt>
      <w:r w:rsidRPr="00315886">
        <w:rPr>
          <w:rFonts w:ascii="Times New Roman" w:eastAsia="Times New Roman" w:hAnsi="Times New Roman" w:cs="Times New Roman"/>
          <w:bCs/>
          <w:color w:val="000000"/>
          <w:kern w:val="0"/>
          <w:sz w:val="20"/>
          <w:szCs w:val="20"/>
          <w:lang w:eastAsia="id-ID" w:bidi="ar-SA"/>
          <w14:ligatures w14:val="none"/>
        </w:rPr>
        <w:t>.</w:t>
      </w:r>
    </w:p>
    <w:p w14:paraId="19107E29" w14:textId="77777777" w:rsidR="00C33D48" w:rsidRPr="00315886" w:rsidRDefault="00C33D48" w:rsidP="00C33D48">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In the post-independence era, when Dutch plantations were nationalized as PPN (State Plantation Companies) and then restructured into PTP (Plantation Limited Liability Companies), the practice of providing official housing </w:t>
      </w:r>
      <w:r w:rsidRPr="00315886">
        <w:rPr>
          <w:rFonts w:ascii="Times New Roman" w:eastAsia="Times New Roman" w:hAnsi="Times New Roman" w:cs="Times New Roman"/>
          <w:bCs/>
          <w:color w:val="000000"/>
          <w:kern w:val="0"/>
          <w:sz w:val="20"/>
          <w:szCs w:val="20"/>
          <w:lang w:eastAsia="id-ID" w:bidi="ar-SA"/>
          <w14:ligatures w14:val="none"/>
        </w:rPr>
        <w:lastRenderedPageBreak/>
        <w:t>continued. Official housing was deemed essential because the remote locations of the plantations still made it difficult for workers to live outside the plantation area.</w:t>
      </w:r>
    </w:p>
    <w:p w14:paraId="28C4AE55" w14:textId="77777777" w:rsidR="00C33D48" w:rsidRPr="00315886" w:rsidRDefault="00C33D48" w:rsidP="00C33D48">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Within PTPN IV, official residences continue to serve as mandatory facilities for employees, including office staff, foremen, and plantation laborers, with buildings ranging from non-permanent, semi-permanent, to permanent. Since 2019, PTPN IV management has implemented a program to build 540 permanent official residences to replace old, uninhabitable houses, as an effort to improve employee welfare.</w:t>
      </w:r>
    </w:p>
    <w:p w14:paraId="456E2BD6" w14:textId="1C60B8A4" w:rsidR="00F7450F" w:rsidRPr="00315886" w:rsidRDefault="00C33D48" w:rsidP="00C33D48">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However, in practice, many official residences remain occupied after the employee's employment ends, either by retirees or their families. This raises legal and social issues, as official residences are generally considered work facilities that should be returned when the employee retires. This issue emerged at PTPN IX and PTPN IV and is the subject of this research.</w:t>
      </w:r>
    </w:p>
    <w:p w14:paraId="1F86432C" w14:textId="77777777" w:rsidR="00FB4DB4" w:rsidRPr="00315886" w:rsidRDefault="00FB4DB4" w:rsidP="00FB4DB4">
      <w:pPr>
        <w:pBdr>
          <w:top w:val="nil"/>
          <w:left w:val="nil"/>
          <w:bottom w:val="nil"/>
          <w:right w:val="nil"/>
          <w:between w:val="nil"/>
        </w:pBdr>
        <w:spacing w:after="0"/>
        <w:jc w:val="both"/>
        <w:rPr>
          <w:rFonts w:ascii="Times New Roman" w:eastAsia="Times New Roman" w:hAnsi="Times New Roman" w:cs="Times New Roman"/>
          <w:b/>
          <w:color w:val="000000"/>
          <w:kern w:val="0"/>
          <w:sz w:val="20"/>
          <w:szCs w:val="20"/>
          <w:lang w:eastAsia="id-ID" w:bidi="ar-SA"/>
          <w14:ligatures w14:val="none"/>
        </w:rPr>
      </w:pPr>
    </w:p>
    <w:p w14:paraId="30D64E61" w14:textId="66C49B4A" w:rsidR="00FB4DB4" w:rsidRPr="00315886" w:rsidRDefault="00FB4DB4" w:rsidP="00FB4DB4">
      <w:pPr>
        <w:pBdr>
          <w:top w:val="nil"/>
          <w:left w:val="nil"/>
          <w:bottom w:val="nil"/>
          <w:right w:val="nil"/>
          <w:between w:val="nil"/>
        </w:pBdr>
        <w:spacing w:after="0"/>
        <w:jc w:val="both"/>
        <w:rPr>
          <w:rFonts w:ascii="Times New Roman" w:eastAsia="Times New Roman" w:hAnsi="Times New Roman" w:cs="Times New Roman"/>
          <w:b/>
          <w:color w:val="000000"/>
          <w:kern w:val="0"/>
          <w:sz w:val="20"/>
          <w:szCs w:val="20"/>
          <w:lang w:eastAsia="id-ID" w:bidi="ar-SA"/>
          <w14:ligatures w14:val="none"/>
        </w:rPr>
      </w:pPr>
      <w:r w:rsidRPr="00315886">
        <w:rPr>
          <w:rFonts w:ascii="Times New Roman" w:eastAsia="Times New Roman" w:hAnsi="Times New Roman" w:cs="Times New Roman"/>
          <w:b/>
          <w:color w:val="000000"/>
          <w:kern w:val="0"/>
          <w:sz w:val="20"/>
          <w:szCs w:val="20"/>
          <w:lang w:eastAsia="id-ID" w:bidi="ar-SA"/>
          <w14:ligatures w14:val="none"/>
        </w:rPr>
        <w:t>General Company Policy regarding Official Residences</w:t>
      </w:r>
    </w:p>
    <w:p w14:paraId="14845199" w14:textId="77777777" w:rsidR="006D7972" w:rsidRPr="00315886" w:rsidRDefault="006D7972" w:rsidP="006D7972">
      <w:pPr>
        <w:pStyle w:val="ListParagraph"/>
        <w:numPr>
          <w:ilvl w:val="0"/>
          <w:numId w:val="14"/>
        </w:numPr>
        <w:pBdr>
          <w:top w:val="nil"/>
          <w:left w:val="nil"/>
          <w:bottom w:val="nil"/>
          <w:right w:val="nil"/>
          <w:between w:val="nil"/>
        </w:pBdr>
        <w:spacing w:after="0"/>
        <w:ind w:left="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Internal rules and regulations regarding the management of official residences.</w:t>
      </w:r>
    </w:p>
    <w:p w14:paraId="333B1B3F" w14:textId="1D6695AB" w:rsidR="006D7972" w:rsidRPr="00315886" w:rsidRDefault="006D7972" w:rsidP="006D7972">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PTPN IV has established a policy to build adequate permanent official housing by replacing non-permanent/semi-permanent housing as part of an effort to improve employee welfare. The construction program of approximately 540 official housing units across all plantations/factories within the PTPN IV area is part of this policy. This policy was driven by the company's improving financial performance and encouragement from the government/SOEs (board of directors) to ensure employee facilities meet better housing standards.</w:t>
      </w:r>
    </w:p>
    <w:p w14:paraId="7D91105B" w14:textId="59F43846" w:rsidR="006D7972" w:rsidRPr="00315886" w:rsidRDefault="006D7972" w:rsidP="006D7972">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PTPN IV's internal regulations stipulate that official residences are reserved for active employees and must be returned upon retirement or resignation. (Although I couldn't find a complete copy of PTPN IV's internal regulations from the public that specifically address each unit within the </w:t>
      </w:r>
      <w:proofErr w:type="spellStart"/>
      <w:r w:rsidRPr="00315886">
        <w:rPr>
          <w:rFonts w:ascii="Times New Roman" w:eastAsia="Times New Roman" w:hAnsi="Times New Roman" w:cs="Times New Roman"/>
          <w:bCs/>
          <w:color w:val="000000"/>
          <w:kern w:val="0"/>
          <w:sz w:val="20"/>
          <w:szCs w:val="20"/>
          <w:lang w:eastAsia="id-ID" w:bidi="ar-SA"/>
          <w14:ligatures w14:val="none"/>
        </w:rPr>
        <w:t>Langkat</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region, several news reports indicate the company issuing warning letters and mediating efforts to vacate official residences </w:t>
      </w:r>
      <w:sdt>
        <w:sdtPr>
          <w:rPr>
            <w:rFonts w:ascii="Times New Roman" w:eastAsia="Times New Roman" w:hAnsi="Times New Roman" w:cs="Times New Roman"/>
            <w:bCs/>
            <w:color w:val="000000"/>
            <w:kern w:val="0"/>
            <w:sz w:val="20"/>
            <w:szCs w:val="20"/>
            <w:lang w:eastAsia="id-ID" w:bidi="ar-SA"/>
            <w14:ligatures w14:val="none"/>
          </w:rPr>
          <w:tag w:val="MENDELEY_CITATION_v3_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"/>
          <w:id w:val="1738666510"/>
          <w:placeholder>
            <w:docPart w:val="DefaultPlaceholder_-1854013440"/>
          </w:placeholder>
        </w:sdtPr>
        <w:sdtEndPr/>
        <w:sdtContent>
          <w:r w:rsidR="00D4004F" w:rsidRPr="00315886">
            <w:rPr>
              <w:rFonts w:ascii="Times New Roman" w:eastAsia="Times New Roman" w:hAnsi="Times New Roman" w:cs="Times New Roman"/>
              <w:bCs/>
              <w:color w:val="000000"/>
              <w:kern w:val="0"/>
              <w:sz w:val="20"/>
              <w:szCs w:val="20"/>
              <w:lang w:eastAsia="id-ID" w:bidi="ar-SA"/>
              <w14:ligatures w14:val="none"/>
            </w:rPr>
            <w:t>(</w:t>
          </w:r>
          <w:proofErr w:type="spellStart"/>
          <w:r w:rsidR="00D4004F" w:rsidRPr="00315886">
            <w:rPr>
              <w:rFonts w:ascii="Times New Roman" w:eastAsia="Times New Roman" w:hAnsi="Times New Roman" w:cs="Times New Roman"/>
              <w:bCs/>
              <w:color w:val="000000"/>
              <w:kern w:val="0"/>
              <w:sz w:val="20"/>
              <w:szCs w:val="20"/>
              <w:lang w:eastAsia="id-ID" w:bidi="ar-SA"/>
              <w14:ligatures w14:val="none"/>
            </w:rPr>
            <w:t>Clodya</w:t>
          </w:r>
          <w:proofErr w:type="spellEnd"/>
          <w:r w:rsidR="00D4004F" w:rsidRPr="00315886">
            <w:rPr>
              <w:rFonts w:ascii="Times New Roman" w:eastAsia="Times New Roman" w:hAnsi="Times New Roman" w:cs="Times New Roman"/>
              <w:bCs/>
              <w:color w:val="000000"/>
              <w:kern w:val="0"/>
              <w:sz w:val="20"/>
              <w:szCs w:val="20"/>
              <w:lang w:eastAsia="id-ID" w:bidi="ar-SA"/>
              <w14:ligatures w14:val="none"/>
            </w:rPr>
            <w:t xml:space="preserve"> et al., 2025</w:t>
          </w:r>
        </w:sdtContent>
      </w:sdt>
      <w:r w:rsidR="00BC4995" w:rsidRPr="00315886">
        <w:rPr>
          <w:rFonts w:ascii="Times New Roman" w:eastAsia="Times New Roman" w:hAnsi="Times New Roman" w:cs="Times New Roman"/>
          <w:bCs/>
          <w:color w:val="000000"/>
          <w:kern w:val="0"/>
          <w:sz w:val="20"/>
          <w:szCs w:val="20"/>
          <w:lang w:eastAsia="id-ID" w:bidi="ar-SA"/>
          <w14:ligatures w14:val="none"/>
        </w:rPr>
        <w:t>)</w:t>
      </w:r>
    </w:p>
    <w:p w14:paraId="412D7668" w14:textId="22D8AA70" w:rsidR="006D7972" w:rsidRPr="00315886" w:rsidRDefault="006D7972" w:rsidP="006D7972">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There are also administrative rules for employee transfers or reassignments, which require the vacating of the previous official residence and the provision of "moving/transportation allowance," which is sometimes required, although implementation is not always consistent. For example, in the case of the Sei </w:t>
      </w:r>
      <w:proofErr w:type="spellStart"/>
      <w:r w:rsidRPr="00315886">
        <w:rPr>
          <w:rFonts w:ascii="Times New Roman" w:eastAsia="Times New Roman" w:hAnsi="Times New Roman" w:cs="Times New Roman"/>
          <w:bCs/>
          <w:color w:val="000000"/>
          <w:kern w:val="0"/>
          <w:sz w:val="20"/>
          <w:szCs w:val="20"/>
          <w:lang w:eastAsia="id-ID" w:bidi="ar-SA"/>
          <w14:ligatures w14:val="none"/>
        </w:rPr>
        <w:t>Silau</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PKS PTPN IV, where the "moving allowance" was provided but the official residence had not yet been vacated.</w:t>
      </w:r>
    </w:p>
    <w:p w14:paraId="08245DA9" w14:textId="77777777" w:rsidR="006D7972" w:rsidRPr="00315886" w:rsidRDefault="006D7972" w:rsidP="006D7972">
      <w:pPr>
        <w:pStyle w:val="ListParagraph"/>
        <w:numPr>
          <w:ilvl w:val="0"/>
          <w:numId w:val="14"/>
        </w:numPr>
        <w:pBdr>
          <w:top w:val="nil"/>
          <w:left w:val="nil"/>
          <w:bottom w:val="nil"/>
          <w:right w:val="nil"/>
          <w:between w:val="nil"/>
        </w:pBdr>
        <w:spacing w:after="0"/>
        <w:ind w:left="567"/>
        <w:jc w:val="both"/>
        <w:rPr>
          <w:rFonts w:ascii="Times New Roman" w:eastAsia="Times New Roman" w:hAnsi="Times New Roman" w:cs="Times New Roman"/>
          <w:b/>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Data on the number of official residences and residents (active/retired).</w:t>
      </w:r>
    </w:p>
    <w:p w14:paraId="7629C2C1" w14:textId="77777777" w:rsidR="006D7972" w:rsidRPr="00315886" w:rsidRDefault="006D7972" w:rsidP="006D7972">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I couldn't find any public data on the total number of official residences for active and retired personnel specifically for the </w:t>
      </w:r>
      <w:proofErr w:type="spellStart"/>
      <w:r w:rsidRPr="00315886">
        <w:rPr>
          <w:rFonts w:ascii="Times New Roman" w:eastAsia="Times New Roman" w:hAnsi="Times New Roman" w:cs="Times New Roman"/>
          <w:bCs/>
          <w:color w:val="000000"/>
          <w:kern w:val="0"/>
          <w:sz w:val="20"/>
          <w:szCs w:val="20"/>
          <w:lang w:eastAsia="id-ID" w:bidi="ar-SA"/>
          <w14:ligatures w14:val="none"/>
        </w:rPr>
        <w:t>Langkat</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region at PTPN IV and IX in any of the open sources I accessed. Companies, media, and official reports indicate that PTPN IV built approximately 540 official residences in 2019 to replace temporary and semi-permanent housing.</w:t>
      </w:r>
    </w:p>
    <w:p w14:paraId="5F717A14" w14:textId="7E8EE407" w:rsidR="00C33D48" w:rsidRPr="00315886" w:rsidRDefault="006D7972" w:rsidP="006D7972">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There are reports that the eviction of official residences at PTPN IV Regional II (Medan) has been successful for 14 units occupied by former employees and some retirees/relatives. There are also reports that dozens of official residences at the Ajamu Plantation Unit (PTPN IV) are still occupied, some in severe disrepair. However, specific figures on the number of retired private residents in </w:t>
      </w:r>
      <w:proofErr w:type="spellStart"/>
      <w:r w:rsidRPr="00315886">
        <w:rPr>
          <w:rFonts w:ascii="Times New Roman" w:eastAsia="Times New Roman" w:hAnsi="Times New Roman" w:cs="Times New Roman"/>
          <w:bCs/>
          <w:color w:val="000000"/>
          <w:kern w:val="0"/>
          <w:sz w:val="20"/>
          <w:szCs w:val="20"/>
          <w:lang w:eastAsia="id-ID" w:bidi="ar-SA"/>
          <w14:ligatures w14:val="none"/>
        </w:rPr>
        <w:t>Langkat</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are not yet available </w:t>
      </w:r>
      <w:sdt>
        <w:sdtPr>
          <w:rPr>
            <w:rFonts w:ascii="Times New Roman" w:eastAsia="Times New Roman" w:hAnsi="Times New Roman" w:cs="Times New Roman"/>
            <w:bCs/>
            <w:color w:val="000000"/>
            <w:kern w:val="0"/>
            <w:sz w:val="20"/>
            <w:szCs w:val="20"/>
            <w:lang w:eastAsia="id-ID" w:bidi="ar-SA"/>
            <w14:ligatures w14:val="none"/>
          </w:rPr>
          <w:tag w:val="MENDELEY_CITATION_v3_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"/>
          <w:id w:val="-1166466018"/>
          <w:placeholder>
            <w:docPart w:val="DefaultPlaceholder_-1854013440"/>
          </w:placeholder>
        </w:sdtPr>
        <w:sdtEndPr/>
        <w:sdtContent>
          <w:r w:rsidR="00D4004F" w:rsidRPr="00315886">
            <w:rPr>
              <w:rFonts w:ascii="Times New Roman" w:eastAsia="Times New Roman" w:hAnsi="Times New Roman" w:cs="Times New Roman"/>
              <w:bCs/>
              <w:color w:val="000000"/>
              <w:kern w:val="0"/>
              <w:sz w:val="20"/>
              <w:szCs w:val="20"/>
              <w:lang w:eastAsia="id-ID" w:bidi="ar-SA"/>
              <w14:ligatures w14:val="none"/>
            </w:rPr>
            <w:t>(Khalifa et al., 2024)</w:t>
          </w:r>
        </w:sdtContent>
      </w:sdt>
      <w:r w:rsidRPr="00315886">
        <w:rPr>
          <w:rFonts w:ascii="Times New Roman" w:eastAsia="Times New Roman" w:hAnsi="Times New Roman" w:cs="Times New Roman"/>
          <w:bCs/>
          <w:color w:val="000000"/>
          <w:kern w:val="0"/>
          <w:sz w:val="20"/>
          <w:szCs w:val="20"/>
          <w:lang w:eastAsia="id-ID" w:bidi="ar-SA"/>
          <w14:ligatures w14:val="none"/>
        </w:rPr>
        <w:t>.</w:t>
      </w:r>
    </w:p>
    <w:p w14:paraId="7B029607" w14:textId="091FCD3E" w:rsidR="00253170" w:rsidRDefault="00253170" w:rsidP="00253170">
      <w:pPr>
        <w:pBdr>
          <w:top w:val="nil"/>
          <w:left w:val="nil"/>
          <w:bottom w:val="nil"/>
          <w:right w:val="nil"/>
          <w:between w:val="nil"/>
        </w:pBdr>
        <w:spacing w:after="0"/>
        <w:jc w:val="both"/>
        <w:rPr>
          <w:rFonts w:ascii="Times New Roman" w:eastAsia="Times New Roman" w:hAnsi="Times New Roman" w:cs="Times New Roman"/>
          <w:bCs/>
          <w:color w:val="000000"/>
          <w:kern w:val="0"/>
          <w:sz w:val="20"/>
          <w:szCs w:val="20"/>
          <w:lang w:eastAsia="id-ID" w:bidi="ar-SA"/>
          <w14:ligatures w14:val="none"/>
        </w:rPr>
      </w:pPr>
    </w:p>
    <w:p w14:paraId="24118803" w14:textId="4F9B8F50" w:rsidR="00A3086A" w:rsidRDefault="00A3086A" w:rsidP="00253170">
      <w:pPr>
        <w:pBdr>
          <w:top w:val="nil"/>
          <w:left w:val="nil"/>
          <w:bottom w:val="nil"/>
          <w:right w:val="nil"/>
          <w:between w:val="nil"/>
        </w:pBdr>
        <w:spacing w:after="0"/>
        <w:jc w:val="both"/>
        <w:rPr>
          <w:rFonts w:ascii="Times New Roman" w:eastAsia="Times New Roman" w:hAnsi="Times New Roman" w:cs="Times New Roman"/>
          <w:bCs/>
          <w:color w:val="000000"/>
          <w:kern w:val="0"/>
          <w:sz w:val="20"/>
          <w:szCs w:val="20"/>
          <w:lang w:eastAsia="id-ID" w:bidi="ar-SA"/>
          <w14:ligatures w14:val="none"/>
        </w:rPr>
      </w:pPr>
    </w:p>
    <w:p w14:paraId="1DD5E10F" w14:textId="3127ACA1" w:rsidR="00A3086A" w:rsidRDefault="00A3086A" w:rsidP="00253170">
      <w:pPr>
        <w:pBdr>
          <w:top w:val="nil"/>
          <w:left w:val="nil"/>
          <w:bottom w:val="nil"/>
          <w:right w:val="nil"/>
          <w:between w:val="nil"/>
        </w:pBdr>
        <w:spacing w:after="0"/>
        <w:jc w:val="both"/>
        <w:rPr>
          <w:rFonts w:ascii="Times New Roman" w:eastAsia="Times New Roman" w:hAnsi="Times New Roman" w:cs="Times New Roman"/>
          <w:bCs/>
          <w:color w:val="000000"/>
          <w:kern w:val="0"/>
          <w:sz w:val="20"/>
          <w:szCs w:val="20"/>
          <w:lang w:eastAsia="id-ID" w:bidi="ar-SA"/>
          <w14:ligatures w14:val="none"/>
        </w:rPr>
      </w:pPr>
    </w:p>
    <w:p w14:paraId="5A166E75" w14:textId="77777777" w:rsidR="00A3086A" w:rsidRPr="00315886" w:rsidRDefault="00A3086A" w:rsidP="00253170">
      <w:pPr>
        <w:pBdr>
          <w:top w:val="nil"/>
          <w:left w:val="nil"/>
          <w:bottom w:val="nil"/>
          <w:right w:val="nil"/>
          <w:between w:val="nil"/>
        </w:pBdr>
        <w:spacing w:after="0"/>
        <w:jc w:val="both"/>
        <w:rPr>
          <w:rFonts w:ascii="Times New Roman" w:eastAsia="Times New Roman" w:hAnsi="Times New Roman" w:cs="Times New Roman"/>
          <w:bCs/>
          <w:color w:val="000000"/>
          <w:kern w:val="0"/>
          <w:sz w:val="20"/>
          <w:szCs w:val="20"/>
          <w:lang w:eastAsia="id-ID" w:bidi="ar-SA"/>
          <w14:ligatures w14:val="none"/>
        </w:rPr>
      </w:pPr>
    </w:p>
    <w:p w14:paraId="05170C3D" w14:textId="5B9194B4" w:rsidR="00253170" w:rsidRPr="00315886" w:rsidRDefault="00253170" w:rsidP="00253170">
      <w:pPr>
        <w:pBdr>
          <w:top w:val="nil"/>
          <w:left w:val="nil"/>
          <w:bottom w:val="nil"/>
          <w:right w:val="nil"/>
          <w:between w:val="nil"/>
        </w:pBdr>
        <w:spacing w:after="0"/>
        <w:jc w:val="both"/>
        <w:rPr>
          <w:rFonts w:ascii="Times New Roman" w:eastAsia="Times New Roman" w:hAnsi="Times New Roman" w:cs="Times New Roman"/>
          <w:b/>
          <w:color w:val="000000"/>
          <w:kern w:val="0"/>
          <w:sz w:val="20"/>
          <w:szCs w:val="20"/>
          <w:lang w:eastAsia="id-ID" w:bidi="ar-SA"/>
          <w14:ligatures w14:val="none"/>
        </w:rPr>
      </w:pPr>
      <w:r w:rsidRPr="00315886">
        <w:rPr>
          <w:rFonts w:ascii="Times New Roman" w:eastAsia="Times New Roman" w:hAnsi="Times New Roman" w:cs="Times New Roman"/>
          <w:b/>
          <w:color w:val="000000"/>
          <w:kern w:val="0"/>
          <w:sz w:val="20"/>
          <w:szCs w:val="20"/>
          <w:lang w:eastAsia="id-ID" w:bidi="ar-SA"/>
          <w14:ligatures w14:val="none"/>
        </w:rPr>
        <w:t>Social, Economic, and Legal Implications of the Continuation of Occupation of Official Residences</w:t>
      </w:r>
    </w:p>
    <w:p w14:paraId="603D4671" w14:textId="3DD8E807" w:rsidR="00253170" w:rsidRPr="00315886" w:rsidRDefault="00253170" w:rsidP="001978CA">
      <w:pPr>
        <w:pStyle w:val="ListParagraph"/>
        <w:numPr>
          <w:ilvl w:val="0"/>
          <w:numId w:val="16"/>
        </w:numPr>
        <w:pBdr>
          <w:top w:val="nil"/>
          <w:left w:val="nil"/>
          <w:bottom w:val="nil"/>
          <w:right w:val="nil"/>
          <w:between w:val="nil"/>
        </w:pBdr>
        <w:spacing w:after="0"/>
        <w:ind w:left="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Social Implications</w:t>
      </w:r>
    </w:p>
    <w:p w14:paraId="69A84169" w14:textId="7842043F" w:rsidR="00253170" w:rsidRPr="00315886" w:rsidRDefault="00253170" w:rsidP="00253170">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From a social perspective, the presence of retirees who still occupy official residences creates its own dynamics in the plantation environment.</w:t>
      </w:r>
    </w:p>
    <w:p w14:paraId="76E238AD" w14:textId="77777777" w:rsidR="00253170" w:rsidRPr="00315886" w:rsidRDefault="00253170" w:rsidP="00073269">
      <w:pPr>
        <w:pBdr>
          <w:top w:val="nil"/>
          <w:left w:val="nil"/>
          <w:bottom w:val="nil"/>
          <w:right w:val="nil"/>
          <w:between w:val="nil"/>
        </w:pBdr>
        <w:spacing w:after="0"/>
        <w:ind w:left="567" w:right="855"/>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lastRenderedPageBreak/>
        <w:t>Researcher: "Ma'am, what is the social impact if retirees still live in official residences?"</w:t>
      </w:r>
    </w:p>
    <w:p w14:paraId="761D3D0F" w14:textId="5FA53563" w:rsidR="006D7972" w:rsidRPr="00315886" w:rsidRDefault="00253170" w:rsidP="00073269">
      <w:pPr>
        <w:pBdr>
          <w:top w:val="nil"/>
          <w:left w:val="nil"/>
          <w:bottom w:val="nil"/>
          <w:right w:val="nil"/>
          <w:between w:val="nil"/>
        </w:pBdr>
        <w:spacing w:after="0"/>
        <w:ind w:left="567" w:right="855"/>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Mrs. </w:t>
      </w:r>
      <w:proofErr w:type="spellStart"/>
      <w:r w:rsidRPr="00315886">
        <w:rPr>
          <w:rFonts w:ascii="Times New Roman" w:eastAsia="Times New Roman" w:hAnsi="Times New Roman" w:cs="Times New Roman"/>
          <w:bCs/>
          <w:color w:val="000000"/>
          <w:kern w:val="0"/>
          <w:sz w:val="20"/>
          <w:szCs w:val="20"/>
          <w:lang w:eastAsia="id-ID" w:bidi="ar-SA"/>
          <w14:ligatures w14:val="none"/>
        </w:rPr>
        <w:t>Satiah</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(Head of Hamlet 17): "Sometimes tensions arise between the plantation and the retirees. But on the other hand, there's also community solidarity that supports the retirees because they consider it natural for them to persist."</w:t>
      </w:r>
    </w:p>
    <w:p w14:paraId="4B55CCD7" w14:textId="7C8FB866" w:rsidR="00073269" w:rsidRPr="00315886" w:rsidRDefault="00073269" w:rsidP="00073269">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This phenomenon indicates the potential for both horizontal and vertical conflict. Vertical conflict occurs between the company, as the asset owner, and the retiree as the occupant, while horizontal conflict can arise between the retiree and the active employee who is supposed to occupy the property. According to research in the journal "The Effectiveness of State Asset Management Regulations in Increasing State Revenue," despite existing regulations, weak implementation and oversight lead to the misuse of assets.</w:t>
      </w:r>
    </w:p>
    <w:p w14:paraId="35A0366A" w14:textId="52945A70" w:rsidR="00073269" w:rsidRPr="00315886" w:rsidRDefault="00073269" w:rsidP="001978CA">
      <w:pPr>
        <w:pStyle w:val="ListParagraph"/>
        <w:numPr>
          <w:ilvl w:val="0"/>
          <w:numId w:val="16"/>
        </w:numPr>
        <w:pBdr>
          <w:top w:val="nil"/>
          <w:left w:val="nil"/>
          <w:bottom w:val="nil"/>
          <w:right w:val="nil"/>
          <w:between w:val="nil"/>
        </w:pBdr>
        <w:spacing w:after="0"/>
        <w:ind w:left="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Economic Implications</w:t>
      </w:r>
    </w:p>
    <w:p w14:paraId="61270786" w14:textId="72EDF4C0" w:rsidR="00073269" w:rsidRPr="00315886" w:rsidRDefault="00073269" w:rsidP="00073269">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From an economic perspective, the company experiences potential losses because the official residences that should be used by active employees cannot function as intended.</w:t>
      </w:r>
    </w:p>
    <w:p w14:paraId="3158983E" w14:textId="77777777" w:rsidR="00073269" w:rsidRPr="00315886" w:rsidRDefault="00073269" w:rsidP="00073269">
      <w:pPr>
        <w:pBdr>
          <w:top w:val="nil"/>
          <w:left w:val="nil"/>
          <w:bottom w:val="nil"/>
          <w:right w:val="nil"/>
          <w:between w:val="nil"/>
        </w:pBdr>
        <w:spacing w:after="0"/>
        <w:ind w:left="567" w:right="855"/>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Researcher: "Mr. Bambang, is there an economic impact if retirees continue to live in official residences?"</w:t>
      </w:r>
    </w:p>
    <w:p w14:paraId="4603BE79" w14:textId="1DC2BB17" w:rsidR="00073269" w:rsidRPr="00315886" w:rsidRDefault="00073269" w:rsidP="00073269">
      <w:pPr>
        <w:pBdr>
          <w:top w:val="nil"/>
          <w:left w:val="nil"/>
          <w:bottom w:val="nil"/>
          <w:right w:val="nil"/>
          <w:between w:val="nil"/>
        </w:pBdr>
        <w:spacing w:after="0"/>
        <w:ind w:left="567" w:right="855"/>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Mr. Bambang (PTPN IV Staff): "Yes. It's difficult for new employees to get official housing, so the company has to pay additional costs for their rent and transportation."</w:t>
      </w:r>
    </w:p>
    <w:p w14:paraId="0B2CF492" w14:textId="0871DDEC" w:rsidR="00073269" w:rsidRPr="00315886" w:rsidRDefault="00073269" w:rsidP="00073269">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Furthermore, for retirees, continuing to live in official residences is seen as a solution to reduce the financial burden, as rent outside the plantation is quite high. This aligns with </w:t>
      </w:r>
      <w:proofErr w:type="spellStart"/>
      <w:r w:rsidRPr="00315886">
        <w:rPr>
          <w:rFonts w:ascii="Times New Roman" w:eastAsia="Times New Roman" w:hAnsi="Times New Roman" w:cs="Times New Roman"/>
          <w:bCs/>
          <w:color w:val="000000"/>
          <w:kern w:val="0"/>
          <w:sz w:val="20"/>
          <w:szCs w:val="20"/>
          <w:lang w:eastAsia="id-ID" w:bidi="ar-SA"/>
          <w14:ligatures w14:val="none"/>
        </w:rPr>
        <w:t>Nasution's</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(2021) findings that the economic constraints of state-owned enterprise retirees are one of the reasons for their high dependence on company facilities, even though they are no longer legally valid.</w:t>
      </w:r>
    </w:p>
    <w:p w14:paraId="56AF48C6" w14:textId="79C64E61" w:rsidR="00073269" w:rsidRPr="00315886" w:rsidRDefault="00073269" w:rsidP="001978CA">
      <w:pPr>
        <w:pStyle w:val="ListParagraph"/>
        <w:numPr>
          <w:ilvl w:val="0"/>
          <w:numId w:val="16"/>
        </w:numPr>
        <w:pBdr>
          <w:top w:val="nil"/>
          <w:left w:val="nil"/>
          <w:bottom w:val="nil"/>
          <w:right w:val="nil"/>
          <w:between w:val="nil"/>
        </w:pBdr>
        <w:spacing w:after="0"/>
        <w:ind w:left="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Legal Implications</w:t>
      </w:r>
    </w:p>
    <w:p w14:paraId="7A4D22C9" w14:textId="18473CD8" w:rsidR="00073269" w:rsidRPr="00315886" w:rsidRDefault="00073269" w:rsidP="00073269">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From a legal perspective, the occupation of official residences by retirees clearly violates internal company regulations and positive law. Official residences are state assets managed by state-owned enterprises, and therefore their use must comply with regulations.</w:t>
      </w:r>
    </w:p>
    <w:p w14:paraId="7C3C722D" w14:textId="77777777" w:rsidR="00073269" w:rsidRPr="00315886" w:rsidRDefault="00073269" w:rsidP="00073269">
      <w:pPr>
        <w:pBdr>
          <w:top w:val="nil"/>
          <w:left w:val="nil"/>
          <w:bottom w:val="nil"/>
          <w:right w:val="nil"/>
          <w:between w:val="nil"/>
        </w:pBdr>
        <w:spacing w:after="0"/>
        <w:ind w:left="567" w:right="855"/>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Researcher: "Mr. </w:t>
      </w:r>
      <w:proofErr w:type="spellStart"/>
      <w:r w:rsidRPr="00315886">
        <w:rPr>
          <w:rFonts w:ascii="Times New Roman" w:eastAsia="Times New Roman" w:hAnsi="Times New Roman" w:cs="Times New Roman"/>
          <w:bCs/>
          <w:color w:val="000000"/>
          <w:kern w:val="0"/>
          <w:sz w:val="20"/>
          <w:szCs w:val="20"/>
          <w:lang w:eastAsia="id-ID" w:bidi="ar-SA"/>
          <w14:ligatures w14:val="none"/>
        </w:rPr>
        <w:t>Syarifuddin</w:t>
      </w:r>
      <w:proofErr w:type="spellEnd"/>
      <w:r w:rsidRPr="00315886">
        <w:rPr>
          <w:rFonts w:ascii="Times New Roman" w:eastAsia="Times New Roman" w:hAnsi="Times New Roman" w:cs="Times New Roman"/>
          <w:bCs/>
          <w:color w:val="000000"/>
          <w:kern w:val="0"/>
          <w:sz w:val="20"/>
          <w:szCs w:val="20"/>
          <w:lang w:eastAsia="id-ID" w:bidi="ar-SA"/>
          <w14:ligatures w14:val="none"/>
        </w:rPr>
        <w:t>, from a regulatory perspective, what is the impact if retirees remain in office?"</w:t>
      </w:r>
    </w:p>
    <w:p w14:paraId="177DCDDB" w14:textId="60F1993A" w:rsidR="00073269" w:rsidRPr="00315886" w:rsidRDefault="00073269" w:rsidP="00073269">
      <w:pPr>
        <w:pBdr>
          <w:top w:val="nil"/>
          <w:left w:val="nil"/>
          <w:bottom w:val="nil"/>
          <w:right w:val="nil"/>
          <w:between w:val="nil"/>
        </w:pBdr>
        <w:spacing w:after="0"/>
        <w:ind w:left="567" w:right="855"/>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Mr. </w:t>
      </w:r>
      <w:proofErr w:type="spellStart"/>
      <w:r w:rsidRPr="00315886">
        <w:rPr>
          <w:rFonts w:ascii="Times New Roman" w:eastAsia="Times New Roman" w:hAnsi="Times New Roman" w:cs="Times New Roman"/>
          <w:bCs/>
          <w:color w:val="000000"/>
          <w:kern w:val="0"/>
          <w:sz w:val="20"/>
          <w:szCs w:val="20"/>
          <w:lang w:eastAsia="id-ID" w:bidi="ar-SA"/>
          <w14:ligatures w14:val="none"/>
        </w:rPr>
        <w:t>Syarifuddin</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(Security Staff at PTPN IX): "Yes, it's clearly a violation. It could be considered illegal occupation. If the company is serious, they can take legal action."</w:t>
      </w:r>
    </w:p>
    <w:p w14:paraId="504EF86A" w14:textId="77777777" w:rsidR="00073269" w:rsidRPr="00315886" w:rsidRDefault="00073269" w:rsidP="00073269">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According to Law Number 19 of 2003 concerning State-Owned Enterprises, ownership of state-owned enterprise assets may not be transferred without government approval. Therefore, the legal implications of official residences still occupied by retirees are consistent with the results of the study "State/Regional Property - Monitoring and Control," which shows that the lack of order in the administration and physical management of state-owned assets can lead to state losses and weak legal accountability, including:</w:t>
      </w:r>
    </w:p>
    <w:p w14:paraId="37C29FAC" w14:textId="77777777" w:rsidR="00073269" w:rsidRPr="00315886" w:rsidRDefault="00073269" w:rsidP="00073269">
      <w:pPr>
        <w:pStyle w:val="ListParagraph"/>
        <w:numPr>
          <w:ilvl w:val="0"/>
          <w:numId w:val="17"/>
        </w:numPr>
        <w:pBdr>
          <w:top w:val="nil"/>
          <w:left w:val="nil"/>
          <w:bottom w:val="nil"/>
          <w:right w:val="nil"/>
          <w:between w:val="nil"/>
        </w:pBdr>
        <w:spacing w:after="0"/>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Illegal occupation status (without legal basis).</w:t>
      </w:r>
    </w:p>
    <w:p w14:paraId="3324A15E" w14:textId="77777777" w:rsidR="00073269" w:rsidRPr="00315886" w:rsidRDefault="00073269" w:rsidP="00073269">
      <w:pPr>
        <w:pStyle w:val="ListParagraph"/>
        <w:numPr>
          <w:ilvl w:val="0"/>
          <w:numId w:val="17"/>
        </w:numPr>
        <w:pBdr>
          <w:top w:val="nil"/>
          <w:left w:val="nil"/>
          <w:bottom w:val="nil"/>
          <w:right w:val="nil"/>
          <w:between w:val="nil"/>
        </w:pBdr>
        <w:spacing w:after="0"/>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Potential civil lawsuit from the company.</w:t>
      </w:r>
    </w:p>
    <w:p w14:paraId="6B257C58" w14:textId="0DFEF889" w:rsidR="00253170" w:rsidRPr="00315886" w:rsidRDefault="00073269" w:rsidP="00073269">
      <w:pPr>
        <w:pStyle w:val="ListParagraph"/>
        <w:numPr>
          <w:ilvl w:val="0"/>
          <w:numId w:val="17"/>
        </w:numPr>
        <w:pBdr>
          <w:top w:val="nil"/>
          <w:left w:val="nil"/>
          <w:bottom w:val="nil"/>
          <w:right w:val="nil"/>
          <w:between w:val="nil"/>
        </w:pBdr>
        <w:spacing w:after="0"/>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val="en-US" w:eastAsia="id-ID" w:bidi="ar-SA"/>
          <w14:ligatures w14:val="none"/>
        </w:rPr>
        <w:t xml:space="preserve">Potential criminal sanctions if it is proven that there has been an act that is detrimental to state assets </w:t>
      </w:r>
      <w:sdt>
        <w:sdtPr>
          <w:rPr>
            <w:rFonts w:ascii="Times New Roman" w:eastAsia="Times New Roman" w:hAnsi="Times New Roman" w:cs="Times New Roman"/>
            <w:bCs/>
            <w:color w:val="000000"/>
            <w:kern w:val="0"/>
            <w:sz w:val="20"/>
            <w:szCs w:val="20"/>
            <w:lang w:val="en-US" w:eastAsia="id-ID" w:bidi="ar-SA"/>
            <w14:ligatures w14:val="none"/>
          </w:rPr>
          <w:tag w:val="MENDELEY_CITATION_v3_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"/>
          <w:id w:val="1709452746"/>
          <w:placeholder>
            <w:docPart w:val="DefaultPlaceholder_-1854013440"/>
          </w:placeholder>
        </w:sdtPr>
        <w:sdtEndPr/>
        <w:sdtContent>
          <w:r w:rsidR="00D4004F" w:rsidRPr="00315886">
            <w:rPr>
              <w:rFonts w:ascii="Times New Roman" w:eastAsia="Times New Roman" w:hAnsi="Times New Roman" w:cs="Times New Roman"/>
              <w:bCs/>
              <w:color w:val="000000"/>
              <w:kern w:val="0"/>
              <w:sz w:val="20"/>
              <w:szCs w:val="20"/>
              <w:lang w:val="en-US" w:eastAsia="id-ID" w:bidi="ar-SA"/>
              <w14:ligatures w14:val="none"/>
            </w:rPr>
            <w:t>(Novita, 2017)</w:t>
          </w:r>
        </w:sdtContent>
      </w:sdt>
      <w:r w:rsidRPr="00315886">
        <w:rPr>
          <w:rFonts w:ascii="Times New Roman" w:eastAsia="Times New Roman" w:hAnsi="Times New Roman" w:cs="Times New Roman"/>
          <w:bCs/>
          <w:color w:val="000000"/>
          <w:kern w:val="0"/>
          <w:sz w:val="20"/>
          <w:szCs w:val="20"/>
          <w:lang w:val="en-US" w:eastAsia="id-ID" w:bidi="ar-SA"/>
          <w14:ligatures w14:val="none"/>
        </w:rPr>
        <w:t>.</w:t>
      </w:r>
    </w:p>
    <w:p w14:paraId="43BC071A" w14:textId="299873C5" w:rsidR="00073269" w:rsidRDefault="00073269" w:rsidP="00F7450F">
      <w:pPr>
        <w:pBdr>
          <w:top w:val="nil"/>
          <w:left w:val="nil"/>
          <w:bottom w:val="nil"/>
          <w:right w:val="nil"/>
          <w:between w:val="nil"/>
        </w:pBdr>
        <w:spacing w:after="0"/>
        <w:jc w:val="both"/>
        <w:rPr>
          <w:rFonts w:ascii="Times New Roman" w:eastAsia="Times New Roman" w:hAnsi="Times New Roman" w:cs="Times New Roman"/>
          <w:b/>
          <w:bCs/>
          <w:color w:val="000000"/>
          <w:kern w:val="0"/>
          <w:sz w:val="20"/>
          <w:szCs w:val="20"/>
          <w:lang w:eastAsia="id-ID" w:bidi="ar-SA"/>
          <w14:ligatures w14:val="none"/>
        </w:rPr>
      </w:pPr>
    </w:p>
    <w:p w14:paraId="589E0A4E" w14:textId="77777777" w:rsidR="00A3086A" w:rsidRPr="00315886" w:rsidRDefault="00A3086A" w:rsidP="00F7450F">
      <w:pPr>
        <w:pBdr>
          <w:top w:val="nil"/>
          <w:left w:val="nil"/>
          <w:bottom w:val="nil"/>
          <w:right w:val="nil"/>
          <w:between w:val="nil"/>
        </w:pBdr>
        <w:spacing w:after="0"/>
        <w:jc w:val="both"/>
        <w:rPr>
          <w:rFonts w:ascii="Times New Roman" w:eastAsia="Times New Roman" w:hAnsi="Times New Roman" w:cs="Times New Roman"/>
          <w:b/>
          <w:bCs/>
          <w:color w:val="000000"/>
          <w:kern w:val="0"/>
          <w:sz w:val="20"/>
          <w:szCs w:val="20"/>
          <w:lang w:eastAsia="id-ID" w:bidi="ar-SA"/>
          <w14:ligatures w14:val="none"/>
        </w:rPr>
      </w:pPr>
    </w:p>
    <w:p w14:paraId="2E948ACF" w14:textId="1F4F6400" w:rsidR="00F7450F" w:rsidRPr="00315886" w:rsidRDefault="00F7450F" w:rsidP="00F7450F">
      <w:pPr>
        <w:pBdr>
          <w:top w:val="nil"/>
          <w:left w:val="nil"/>
          <w:bottom w:val="nil"/>
          <w:right w:val="nil"/>
          <w:between w:val="nil"/>
        </w:pBdr>
        <w:spacing w:after="0"/>
        <w:jc w:val="both"/>
        <w:rPr>
          <w:rFonts w:ascii="Times New Roman" w:eastAsia="Times New Roman" w:hAnsi="Times New Roman" w:cs="Times New Roman"/>
          <w:b/>
          <w:bCs/>
          <w:color w:val="000000"/>
          <w:kern w:val="0"/>
          <w:sz w:val="20"/>
          <w:szCs w:val="20"/>
          <w:lang w:eastAsia="id-ID" w:bidi="ar-SA"/>
          <w14:ligatures w14:val="none"/>
        </w:rPr>
      </w:pPr>
      <w:r w:rsidRPr="00315886">
        <w:rPr>
          <w:rFonts w:ascii="Times New Roman" w:eastAsia="Times New Roman" w:hAnsi="Times New Roman" w:cs="Times New Roman"/>
          <w:b/>
          <w:bCs/>
          <w:color w:val="000000"/>
          <w:kern w:val="0"/>
          <w:sz w:val="20"/>
          <w:szCs w:val="20"/>
          <w:lang w:eastAsia="id-ID" w:bidi="ar-SA"/>
          <w14:ligatures w14:val="none"/>
        </w:rPr>
        <w:t>DISCUSSION</w:t>
      </w:r>
    </w:p>
    <w:p w14:paraId="3C918E09" w14:textId="1FCD0C93" w:rsidR="00617613" w:rsidRPr="00315886" w:rsidRDefault="00617613" w:rsidP="00617613">
      <w:pPr>
        <w:pBdr>
          <w:top w:val="nil"/>
          <w:left w:val="nil"/>
          <w:bottom w:val="nil"/>
          <w:right w:val="nil"/>
          <w:between w:val="nil"/>
        </w:pBdr>
        <w:spacing w:after="0"/>
        <w:jc w:val="both"/>
        <w:rPr>
          <w:rFonts w:ascii="Times New Roman" w:eastAsia="Times New Roman" w:hAnsi="Times New Roman" w:cs="Times New Roman"/>
          <w:b/>
          <w:color w:val="000000"/>
          <w:kern w:val="0"/>
          <w:sz w:val="20"/>
          <w:szCs w:val="20"/>
          <w:lang w:eastAsia="id-ID" w:bidi="ar-SA"/>
          <w14:ligatures w14:val="none"/>
        </w:rPr>
      </w:pPr>
      <w:r w:rsidRPr="00315886">
        <w:rPr>
          <w:rFonts w:ascii="Times New Roman" w:eastAsia="Times New Roman" w:hAnsi="Times New Roman" w:cs="Times New Roman"/>
          <w:b/>
          <w:color w:val="000000"/>
          <w:kern w:val="0"/>
          <w:sz w:val="20"/>
          <w:szCs w:val="20"/>
          <w:lang w:eastAsia="id-ID" w:bidi="ar-SA"/>
          <w14:ligatures w14:val="none"/>
        </w:rPr>
        <w:t>Legal Basis for Management and Use of Official Residences at PTPN IX and PTPN IV</w:t>
      </w:r>
    </w:p>
    <w:p w14:paraId="2FF7852A" w14:textId="1BC19838"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Based on the results of interviews with informants, it can be understood that all parties, including companies, retirees, and village governments, agree that official residences are company facilities with the status of State Property </w:t>
      </w:r>
      <w:r w:rsidRPr="00315886">
        <w:rPr>
          <w:rFonts w:ascii="Times New Roman" w:eastAsia="Times New Roman" w:hAnsi="Times New Roman" w:cs="Times New Roman"/>
          <w:bCs/>
          <w:color w:val="000000"/>
          <w:kern w:val="0"/>
          <w:sz w:val="20"/>
          <w:szCs w:val="20"/>
          <w:lang w:eastAsia="id-ID" w:bidi="ar-SA"/>
          <w14:ligatures w14:val="none"/>
        </w:rPr>
        <w:lastRenderedPageBreak/>
        <w:t>(BMN), not private property. This was emphasized by Mr. Bambang (PTPN IV staff) who stated that the legal basis for official residences refers to the Plantation Law, the Basic Agrarian Law, and the company's internal BMN regulations. Similarly, Mr. Ahmad (PTPN IX legal staff) also explained that the management of official residences is regulated in Law No. 19 of 2003 concerning State-Owned Enterprises, the Plantation Law, and the regulations of the Minister of State-Owned Enterprises, and is reinforced by SOPs and Board of Directors' Regulations in each company.</w:t>
      </w:r>
    </w:p>
    <w:p w14:paraId="45BC58A6" w14:textId="77777777"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In practice, retirees like Mr. Edy </w:t>
      </w:r>
      <w:proofErr w:type="spellStart"/>
      <w:r w:rsidRPr="00315886">
        <w:rPr>
          <w:rFonts w:ascii="Times New Roman" w:eastAsia="Times New Roman" w:hAnsi="Times New Roman" w:cs="Times New Roman"/>
          <w:bCs/>
          <w:color w:val="000000"/>
          <w:kern w:val="0"/>
          <w:sz w:val="20"/>
          <w:szCs w:val="20"/>
          <w:lang w:eastAsia="id-ID" w:bidi="ar-SA"/>
          <w14:ligatures w14:val="none"/>
        </w:rPr>
        <w:t>Suratman</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and Mr. </w:t>
      </w:r>
      <w:proofErr w:type="spellStart"/>
      <w:r w:rsidRPr="00315886">
        <w:rPr>
          <w:rFonts w:ascii="Times New Roman" w:eastAsia="Times New Roman" w:hAnsi="Times New Roman" w:cs="Times New Roman"/>
          <w:bCs/>
          <w:color w:val="000000"/>
          <w:kern w:val="0"/>
          <w:sz w:val="20"/>
          <w:szCs w:val="20"/>
          <w:lang w:eastAsia="id-ID" w:bidi="ar-SA"/>
          <w14:ligatures w14:val="none"/>
        </w:rPr>
        <w:t>Suyanto</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acknowledged that company regulations were clear, and that during their active service, they had even been informed and signed a statement stating that their homes must be returned upon retirement. However, in reality, many retirees continue to occupy their official residences, citing economic necessity and the lack of a private home. This demonstrates a gap between normative regulations and actual practice.</w:t>
      </w:r>
    </w:p>
    <w:p w14:paraId="65A1C194" w14:textId="77777777"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Meanwhile, Mrs. </w:t>
      </w:r>
      <w:proofErr w:type="spellStart"/>
      <w:r w:rsidRPr="00315886">
        <w:rPr>
          <w:rFonts w:ascii="Times New Roman" w:eastAsia="Times New Roman" w:hAnsi="Times New Roman" w:cs="Times New Roman"/>
          <w:bCs/>
          <w:color w:val="000000"/>
          <w:kern w:val="0"/>
          <w:sz w:val="20"/>
          <w:szCs w:val="20"/>
          <w:lang w:eastAsia="id-ID" w:bidi="ar-SA"/>
          <w14:ligatures w14:val="none"/>
        </w:rPr>
        <w:t>Satiah</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(the hamlet head) emphasized that the community is aware that the official residence belongs to the company. However, social and humanitarian factors often lead the village to mediate conflicts between retirees and the plantation.</w:t>
      </w:r>
    </w:p>
    <w:p w14:paraId="098C2C7A" w14:textId="77777777"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Legally, the basis for managing official residences has been regulated in:</w:t>
      </w:r>
    </w:p>
    <w:p w14:paraId="6192F266" w14:textId="77777777" w:rsidR="008707C3" w:rsidRPr="00315886" w:rsidRDefault="008707C3" w:rsidP="008707C3">
      <w:pPr>
        <w:numPr>
          <w:ilvl w:val="0"/>
          <w:numId w:val="19"/>
        </w:numPr>
        <w:pBdr>
          <w:top w:val="nil"/>
          <w:left w:val="nil"/>
          <w:bottom w:val="nil"/>
          <w:right w:val="nil"/>
          <w:between w:val="nil"/>
        </w:pBdr>
        <w:spacing w:after="0"/>
        <w:ind w:left="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Law No. 19 of 2003 concerning State-Owned Enterprises, which states that BUMN assets are part of separated state assets, so their use must be in accordance with regulations and ownership may not be transferred without state approval.</w:t>
      </w:r>
    </w:p>
    <w:p w14:paraId="5D6A2817" w14:textId="77777777" w:rsidR="008707C3" w:rsidRPr="00315886" w:rsidRDefault="008707C3" w:rsidP="008707C3">
      <w:pPr>
        <w:numPr>
          <w:ilvl w:val="0"/>
          <w:numId w:val="19"/>
        </w:numPr>
        <w:pBdr>
          <w:top w:val="nil"/>
          <w:left w:val="nil"/>
          <w:bottom w:val="nil"/>
          <w:right w:val="nil"/>
          <w:between w:val="nil"/>
        </w:pBdr>
        <w:spacing w:after="0"/>
        <w:ind w:left="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PP No. 27 of 2014 concerning Management of State/Regional Property, which emphasizes that BMN may not be used outside the provisions, let alone transferred to unauthorized parties.</w:t>
      </w:r>
    </w:p>
    <w:p w14:paraId="4C90EFEB" w14:textId="55EE0953" w:rsidR="008707C3" w:rsidRPr="00315886" w:rsidRDefault="008707C3" w:rsidP="008707C3">
      <w:pPr>
        <w:numPr>
          <w:ilvl w:val="0"/>
          <w:numId w:val="19"/>
        </w:numPr>
        <w:pBdr>
          <w:top w:val="nil"/>
          <w:left w:val="nil"/>
          <w:bottom w:val="nil"/>
          <w:right w:val="nil"/>
          <w:between w:val="nil"/>
        </w:pBdr>
        <w:spacing w:after="0"/>
        <w:ind w:left="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Law No. 39 of 2014 concerning Plantations, which regulates the provision of work facilities and infrastructure including official residences to support the smooth operation of plantation companies </w:t>
      </w:r>
      <w:sdt>
        <w:sdtPr>
          <w:rPr>
            <w:rFonts w:ascii="Times New Roman" w:eastAsia="Times New Roman" w:hAnsi="Times New Roman" w:cs="Times New Roman"/>
            <w:bCs/>
            <w:color w:val="000000"/>
            <w:kern w:val="0"/>
            <w:sz w:val="20"/>
            <w:szCs w:val="20"/>
            <w:lang w:eastAsia="id-ID" w:bidi="ar-SA"/>
            <w14:ligatures w14:val="none"/>
          </w:rPr>
          <w:tag w:val="MENDELEY_CITATION_v3_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"/>
          <w:id w:val="37247638"/>
          <w:placeholder>
            <w:docPart w:val="DefaultPlaceholder_-1854013440"/>
          </w:placeholder>
        </w:sdtPr>
        <w:sdtEndPr/>
        <w:sdtContent>
          <w:r w:rsidR="00D4004F" w:rsidRPr="00315886">
            <w:rPr>
              <w:rFonts w:ascii="Times New Roman" w:eastAsia="Times New Roman" w:hAnsi="Times New Roman" w:cs="Times New Roman"/>
              <w:color w:val="000000"/>
              <w:sz w:val="20"/>
            </w:rPr>
            <w:t>(</w:t>
          </w:r>
          <w:proofErr w:type="spellStart"/>
          <w:r w:rsidR="00D4004F" w:rsidRPr="00315886">
            <w:rPr>
              <w:rFonts w:ascii="Times New Roman" w:eastAsia="Times New Roman" w:hAnsi="Times New Roman" w:cs="Times New Roman"/>
              <w:color w:val="000000"/>
              <w:sz w:val="20"/>
            </w:rPr>
            <w:t>Apriani</w:t>
          </w:r>
          <w:proofErr w:type="spellEnd"/>
          <w:r w:rsidR="00D4004F" w:rsidRPr="00315886">
            <w:rPr>
              <w:rFonts w:ascii="Times New Roman" w:eastAsia="Times New Roman" w:hAnsi="Times New Roman" w:cs="Times New Roman"/>
              <w:color w:val="000000"/>
              <w:sz w:val="20"/>
            </w:rPr>
            <w:t xml:space="preserve"> &amp; </w:t>
          </w:r>
          <w:proofErr w:type="spellStart"/>
          <w:r w:rsidR="00D4004F" w:rsidRPr="00315886">
            <w:rPr>
              <w:rFonts w:ascii="Times New Roman" w:eastAsia="Times New Roman" w:hAnsi="Times New Roman" w:cs="Times New Roman"/>
              <w:color w:val="000000"/>
              <w:sz w:val="20"/>
            </w:rPr>
            <w:t>Kenotariatan</w:t>
          </w:r>
          <w:proofErr w:type="spellEnd"/>
          <w:r w:rsidR="00D4004F" w:rsidRPr="00315886">
            <w:rPr>
              <w:rFonts w:ascii="Times New Roman" w:eastAsia="Times New Roman" w:hAnsi="Times New Roman" w:cs="Times New Roman"/>
              <w:color w:val="000000"/>
              <w:sz w:val="20"/>
            </w:rPr>
            <w:t>, 2023)</w:t>
          </w:r>
        </w:sdtContent>
      </w:sdt>
      <w:r w:rsidRPr="00315886">
        <w:rPr>
          <w:rFonts w:ascii="Times New Roman" w:eastAsia="Times New Roman" w:hAnsi="Times New Roman" w:cs="Times New Roman"/>
          <w:bCs/>
          <w:color w:val="000000"/>
          <w:kern w:val="0"/>
          <w:sz w:val="20"/>
          <w:szCs w:val="20"/>
          <w:lang w:eastAsia="id-ID" w:bidi="ar-SA"/>
          <w14:ligatures w14:val="none"/>
        </w:rPr>
        <w:t>.</w:t>
      </w:r>
    </w:p>
    <w:p w14:paraId="6F50E3FC" w14:textId="3C1F6A92"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Several studies also support this finding. For example, research </w:t>
      </w:r>
      <w:sdt>
        <w:sdtPr>
          <w:rPr>
            <w:rFonts w:ascii="Times New Roman" w:eastAsia="Times New Roman" w:hAnsi="Times New Roman" w:cs="Times New Roman"/>
            <w:bCs/>
            <w:color w:val="000000"/>
            <w:kern w:val="0"/>
            <w:sz w:val="20"/>
            <w:szCs w:val="20"/>
            <w:lang w:eastAsia="id-ID" w:bidi="ar-SA"/>
            <w14:ligatures w14:val="none"/>
          </w:rPr>
          <w:tag w:val="MENDELEY_CITATION_v3_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"/>
          <w:id w:val="240687912"/>
          <w:placeholder>
            <w:docPart w:val="DefaultPlaceholder_-1854013440"/>
          </w:placeholder>
        </w:sdtPr>
        <w:sdtEndPr/>
        <w:sdtContent>
          <w:proofErr w:type="spellStart"/>
          <w:r w:rsidR="00D4004F" w:rsidRPr="00315886">
            <w:rPr>
              <w:rFonts w:ascii="Times New Roman" w:eastAsia="Times New Roman" w:hAnsi="Times New Roman" w:cs="Times New Roman"/>
              <w:bCs/>
              <w:color w:val="000000"/>
              <w:kern w:val="0"/>
              <w:sz w:val="20"/>
              <w:szCs w:val="20"/>
              <w:lang w:eastAsia="id-ID" w:bidi="ar-SA"/>
              <w14:ligatures w14:val="none"/>
            </w:rPr>
            <w:t>Andriani</w:t>
          </w:r>
          <w:proofErr w:type="spellEnd"/>
          <w:r w:rsidR="00D4004F" w:rsidRPr="00315886">
            <w:rPr>
              <w:rFonts w:ascii="Times New Roman" w:eastAsia="Times New Roman" w:hAnsi="Times New Roman" w:cs="Times New Roman"/>
              <w:bCs/>
              <w:color w:val="000000"/>
              <w:kern w:val="0"/>
              <w:sz w:val="20"/>
              <w:szCs w:val="20"/>
              <w:lang w:eastAsia="id-ID" w:bidi="ar-SA"/>
              <w14:ligatures w14:val="none"/>
            </w:rPr>
            <w:t xml:space="preserve"> et al. (2023)</w:t>
          </w:r>
        </w:sdtContent>
      </w:sdt>
      <w:r w:rsidRPr="00315886">
        <w:rPr>
          <w:rFonts w:ascii="Times New Roman" w:eastAsia="Times New Roman" w:hAnsi="Times New Roman" w:cs="Times New Roman"/>
          <w:bCs/>
          <w:color w:val="000000"/>
          <w:kern w:val="0"/>
          <w:sz w:val="20"/>
          <w:szCs w:val="20"/>
          <w:lang w:eastAsia="id-ID" w:bidi="ar-SA"/>
          <w14:ligatures w14:val="none"/>
        </w:rPr>
        <w:t>indicates that one of the biggest problems in state-owned asset management is the unauthorized use of state assets, which has the potential to give rise to legal and social conflicts.</w:t>
      </w:r>
    </w:p>
    <w:p w14:paraId="0D471DAE" w14:textId="77777777"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Thus, it can be concluded that the legal basis for the management and use of official residences at PTPN IX and PTPN IV is very clear, both in terms of national regulations and internal company rules. However, implementation faces challenges in the field due to the socio-economic factors of retirees who still need housing, leading companies to often resort to persuasion rather than legal channels.</w:t>
      </w:r>
    </w:p>
    <w:p w14:paraId="7594E58D" w14:textId="77777777" w:rsidR="008707C3" w:rsidRPr="00315886" w:rsidRDefault="008707C3" w:rsidP="008707C3">
      <w:pPr>
        <w:pBdr>
          <w:top w:val="nil"/>
          <w:left w:val="nil"/>
          <w:bottom w:val="nil"/>
          <w:right w:val="nil"/>
          <w:between w:val="nil"/>
        </w:pBdr>
        <w:spacing w:after="0"/>
        <w:jc w:val="both"/>
        <w:rPr>
          <w:rFonts w:ascii="Times New Roman" w:eastAsia="Times New Roman" w:hAnsi="Times New Roman" w:cs="Times New Roman"/>
          <w:b/>
          <w:bCs/>
          <w:color w:val="000000"/>
          <w:kern w:val="0"/>
          <w:sz w:val="20"/>
          <w:szCs w:val="20"/>
          <w:lang w:eastAsia="id-ID" w:bidi="ar-SA"/>
          <w14:ligatures w14:val="none"/>
        </w:rPr>
      </w:pPr>
    </w:p>
    <w:p w14:paraId="7C4A5BAC" w14:textId="3C431BF9" w:rsidR="008707C3" w:rsidRPr="00315886" w:rsidRDefault="008707C3" w:rsidP="008707C3">
      <w:pPr>
        <w:pBdr>
          <w:top w:val="nil"/>
          <w:left w:val="nil"/>
          <w:bottom w:val="nil"/>
          <w:right w:val="nil"/>
          <w:between w:val="nil"/>
        </w:pBdr>
        <w:spacing w:after="0"/>
        <w:jc w:val="both"/>
        <w:rPr>
          <w:rFonts w:ascii="Times New Roman" w:eastAsia="Times New Roman" w:hAnsi="Times New Roman" w:cs="Times New Roman"/>
          <w:b/>
          <w:bCs/>
          <w:color w:val="000000"/>
          <w:kern w:val="0"/>
          <w:sz w:val="20"/>
          <w:szCs w:val="20"/>
          <w:lang w:eastAsia="id-ID" w:bidi="ar-SA"/>
          <w14:ligatures w14:val="none"/>
        </w:rPr>
      </w:pPr>
      <w:r w:rsidRPr="00315886">
        <w:rPr>
          <w:rFonts w:ascii="Times New Roman" w:eastAsia="Times New Roman" w:hAnsi="Times New Roman" w:cs="Times New Roman"/>
          <w:b/>
          <w:bCs/>
          <w:color w:val="000000"/>
          <w:kern w:val="0"/>
          <w:sz w:val="20"/>
          <w:szCs w:val="20"/>
          <w:lang w:eastAsia="id-ID" w:bidi="ar-SA"/>
          <w14:ligatures w14:val="none"/>
        </w:rPr>
        <w:t>Legal Status of Official Residences Still Occupied by Retirees</w:t>
      </w:r>
    </w:p>
    <w:p w14:paraId="4BABCFEB" w14:textId="77777777"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Based on interviews with informants, it is understood that the status of the official residence still occupied by retirees is illegal. Mr. Bambang (PTPN IV staff) emphasized, "The status remains illegal. Because the official residence can only be used while still actively working. Once retired, the right of use automatically ends" (Interview, September 12, 2025). A similar sentiment was conveyed by Mr. Ahmad (PTPN IX Legal Staff), who stated that the official residence still occupied by retirees is a form of illegal occupation, because the right of use has expired and there is no legal basis for transfer of ownership.</w:t>
      </w:r>
    </w:p>
    <w:p w14:paraId="4AE805E2" w14:textId="77777777" w:rsidR="00C20716"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However, on-the-ground practice demonstrates tolerance. Retirees like Mr. Edy </w:t>
      </w:r>
      <w:proofErr w:type="spellStart"/>
      <w:r w:rsidRPr="00315886">
        <w:rPr>
          <w:rFonts w:ascii="Times New Roman" w:eastAsia="Times New Roman" w:hAnsi="Times New Roman" w:cs="Times New Roman"/>
          <w:bCs/>
          <w:color w:val="000000"/>
          <w:kern w:val="0"/>
          <w:sz w:val="20"/>
          <w:szCs w:val="20"/>
          <w:lang w:eastAsia="id-ID" w:bidi="ar-SA"/>
          <w14:ligatures w14:val="none"/>
        </w:rPr>
        <w:t>Suratman</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and Mr. </w:t>
      </w:r>
      <w:proofErr w:type="spellStart"/>
      <w:r w:rsidRPr="00315886">
        <w:rPr>
          <w:rFonts w:ascii="Times New Roman" w:eastAsia="Times New Roman" w:hAnsi="Times New Roman" w:cs="Times New Roman"/>
          <w:bCs/>
          <w:color w:val="000000"/>
          <w:kern w:val="0"/>
          <w:sz w:val="20"/>
          <w:szCs w:val="20"/>
          <w:lang w:eastAsia="id-ID" w:bidi="ar-SA"/>
          <w14:ligatures w14:val="none"/>
        </w:rPr>
        <w:t>Suyanto</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acknowledge that they no longer have the right to occupy official housing, but are forced to stay due to the need for living and the lack of their own homes.</w:t>
      </w:r>
    </w:p>
    <w:p w14:paraId="4466723C" w14:textId="77777777" w:rsidR="00C20716" w:rsidRPr="00315886" w:rsidRDefault="008707C3" w:rsidP="00C20716">
      <w:pPr>
        <w:pBdr>
          <w:top w:val="nil"/>
          <w:left w:val="nil"/>
          <w:bottom w:val="nil"/>
          <w:right w:val="nil"/>
          <w:between w:val="nil"/>
        </w:pBdr>
        <w:spacing w:after="0"/>
        <w:ind w:left="567" w:right="855"/>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"If I follow the rules, I'm no longer entitled. But because of necessity, I'm still here" (Interview with Mr. Edy </w:t>
      </w:r>
      <w:proofErr w:type="spellStart"/>
      <w:r w:rsidRPr="00315886">
        <w:rPr>
          <w:rFonts w:ascii="Times New Roman" w:eastAsia="Times New Roman" w:hAnsi="Times New Roman" w:cs="Times New Roman"/>
          <w:bCs/>
          <w:color w:val="000000"/>
          <w:kern w:val="0"/>
          <w:sz w:val="20"/>
          <w:szCs w:val="20"/>
          <w:lang w:eastAsia="id-ID" w:bidi="ar-SA"/>
          <w14:ligatures w14:val="none"/>
        </w:rPr>
        <w:t>Suratman</w:t>
      </w:r>
      <w:proofErr w:type="spellEnd"/>
      <w:r w:rsidRPr="00315886">
        <w:rPr>
          <w:rFonts w:ascii="Times New Roman" w:eastAsia="Times New Roman" w:hAnsi="Times New Roman" w:cs="Times New Roman"/>
          <w:bCs/>
          <w:color w:val="000000"/>
          <w:kern w:val="0"/>
          <w:sz w:val="20"/>
          <w:szCs w:val="20"/>
          <w:lang w:eastAsia="id-ID" w:bidi="ar-SA"/>
          <w14:ligatures w14:val="none"/>
        </w:rPr>
        <w:t>, 2025).</w:t>
      </w:r>
    </w:p>
    <w:p w14:paraId="4FAA2A39" w14:textId="5D76775C" w:rsidR="008707C3" w:rsidRPr="00315886" w:rsidRDefault="008707C3" w:rsidP="00C20716">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lastRenderedPageBreak/>
        <w:t xml:space="preserve">This demonstrates the gap between legal norms and social reality. From a community perspective, Mrs. </w:t>
      </w:r>
      <w:proofErr w:type="spellStart"/>
      <w:r w:rsidRPr="00315886">
        <w:rPr>
          <w:rFonts w:ascii="Times New Roman" w:eastAsia="Times New Roman" w:hAnsi="Times New Roman" w:cs="Times New Roman"/>
          <w:bCs/>
          <w:color w:val="000000"/>
          <w:kern w:val="0"/>
          <w:sz w:val="20"/>
          <w:szCs w:val="20"/>
          <w:lang w:eastAsia="id-ID" w:bidi="ar-SA"/>
          <w14:ligatures w14:val="none"/>
        </w:rPr>
        <w:t>Satiah</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(Hamlet Head) explained that everyone knows the official residence belongs to the company, not to individuals. However, humanitarian factors often lead to the village being involved in mediation. "From a regulatory perspective, it's clearly wrong. But from a humanitarian perspective, it's natural for them to persist" (Interview, September 15, 2025). Thus, there is a dual perspective: legally illegal, but socially tolerated.</w:t>
      </w:r>
    </w:p>
    <w:p w14:paraId="4E229C35" w14:textId="77777777"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Normatively, the legal basis regarding official residences is stated in:</w:t>
      </w:r>
    </w:p>
    <w:p w14:paraId="20CF6C61" w14:textId="77777777" w:rsidR="008707C3" w:rsidRPr="00315886" w:rsidRDefault="008707C3" w:rsidP="008707C3">
      <w:pPr>
        <w:numPr>
          <w:ilvl w:val="0"/>
          <w:numId w:val="20"/>
        </w:numPr>
        <w:pBdr>
          <w:top w:val="nil"/>
          <w:left w:val="nil"/>
          <w:bottom w:val="nil"/>
          <w:right w:val="nil"/>
          <w:between w:val="nil"/>
        </w:pBdr>
        <w:spacing w:after="0"/>
        <w:ind w:left="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Law No. 19 of 2003 concerning State-Owned Enterprises, which emphasizes that State-Owned Enterprise assets are separated state assets and their use may not be transferred illegally.</w:t>
      </w:r>
    </w:p>
    <w:p w14:paraId="507D97E2" w14:textId="77777777" w:rsidR="008707C3" w:rsidRPr="00315886" w:rsidRDefault="008707C3" w:rsidP="008707C3">
      <w:pPr>
        <w:numPr>
          <w:ilvl w:val="0"/>
          <w:numId w:val="20"/>
        </w:numPr>
        <w:pBdr>
          <w:top w:val="nil"/>
          <w:left w:val="nil"/>
          <w:bottom w:val="nil"/>
          <w:right w:val="nil"/>
          <w:between w:val="nil"/>
        </w:pBdr>
        <w:spacing w:after="0"/>
        <w:ind w:left="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PP No. 27 of 2014 concerning Management of State/Regional Property, which emphasizes that BMN may not be controlled by other parties outside the applicable provisions.</w:t>
      </w:r>
    </w:p>
    <w:p w14:paraId="7D38A059" w14:textId="5835CB67" w:rsidR="008707C3" w:rsidRPr="00315886" w:rsidRDefault="008707C3" w:rsidP="008707C3">
      <w:pPr>
        <w:numPr>
          <w:ilvl w:val="0"/>
          <w:numId w:val="20"/>
        </w:numPr>
        <w:pBdr>
          <w:top w:val="nil"/>
          <w:left w:val="nil"/>
          <w:bottom w:val="nil"/>
          <w:right w:val="nil"/>
          <w:between w:val="nil"/>
        </w:pBdr>
        <w:spacing w:after="0"/>
        <w:ind w:left="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Law No. 39 of 2014 concerning Plantations, which states that the provision of official housing is part of the work facilities to support operations, not for private ownership </w:t>
      </w:r>
      <w:sdt>
        <w:sdtPr>
          <w:rPr>
            <w:rFonts w:ascii="Times New Roman" w:eastAsia="Times New Roman" w:hAnsi="Times New Roman" w:cs="Times New Roman"/>
            <w:bCs/>
            <w:color w:val="000000"/>
            <w:kern w:val="0"/>
            <w:sz w:val="20"/>
            <w:szCs w:val="20"/>
            <w:lang w:eastAsia="id-ID" w:bidi="ar-SA"/>
            <w14:ligatures w14:val="none"/>
          </w:rPr>
          <w:tag w:val="MENDELEY_CITATION_v3_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"/>
          <w:id w:val="-702789344"/>
          <w:placeholder>
            <w:docPart w:val="DefaultPlaceholder_-1854013440"/>
          </w:placeholder>
        </w:sdtPr>
        <w:sdtEndPr/>
        <w:sdtContent>
          <w:r w:rsidR="00D4004F" w:rsidRPr="00315886">
            <w:rPr>
              <w:rFonts w:ascii="Times New Roman" w:eastAsia="Times New Roman" w:hAnsi="Times New Roman" w:cs="Times New Roman"/>
              <w:bCs/>
              <w:color w:val="000000"/>
              <w:kern w:val="0"/>
              <w:sz w:val="20"/>
              <w:szCs w:val="20"/>
              <w:lang w:eastAsia="id-ID" w:bidi="ar-SA"/>
              <w14:ligatures w14:val="none"/>
            </w:rPr>
            <w:t>(</w:t>
          </w:r>
          <w:proofErr w:type="spellStart"/>
          <w:r w:rsidR="00D4004F" w:rsidRPr="00315886">
            <w:rPr>
              <w:rFonts w:ascii="Times New Roman" w:eastAsia="Times New Roman" w:hAnsi="Times New Roman" w:cs="Times New Roman"/>
              <w:bCs/>
              <w:color w:val="000000"/>
              <w:kern w:val="0"/>
              <w:sz w:val="20"/>
              <w:szCs w:val="20"/>
              <w:lang w:eastAsia="id-ID" w:bidi="ar-SA"/>
              <w14:ligatures w14:val="none"/>
            </w:rPr>
            <w:t>Sakeh</w:t>
          </w:r>
          <w:proofErr w:type="spellEnd"/>
          <w:r w:rsidR="00D4004F" w:rsidRPr="00315886">
            <w:rPr>
              <w:rFonts w:ascii="Times New Roman" w:eastAsia="Times New Roman" w:hAnsi="Times New Roman" w:cs="Times New Roman"/>
              <w:bCs/>
              <w:color w:val="000000"/>
              <w:kern w:val="0"/>
              <w:sz w:val="20"/>
              <w:szCs w:val="20"/>
              <w:lang w:eastAsia="id-ID" w:bidi="ar-SA"/>
              <w14:ligatures w14:val="none"/>
            </w:rPr>
            <w:t xml:space="preserve"> et al., 2024)</w:t>
          </w:r>
        </w:sdtContent>
      </w:sdt>
      <w:r w:rsidRPr="00315886">
        <w:rPr>
          <w:rFonts w:ascii="Times New Roman" w:eastAsia="Times New Roman" w:hAnsi="Times New Roman" w:cs="Times New Roman"/>
          <w:bCs/>
          <w:color w:val="000000"/>
          <w:kern w:val="0"/>
          <w:sz w:val="20"/>
          <w:szCs w:val="20"/>
          <w:lang w:eastAsia="id-ID" w:bidi="ar-SA"/>
          <w14:ligatures w14:val="none"/>
        </w:rPr>
        <w:t>.</w:t>
      </w:r>
    </w:p>
    <w:p w14:paraId="006C8214" w14:textId="380263B9"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The status of official residences still occupied by retirees is legally illegal because the right to use them is only valid as long as the retiree remains actively employed. This was confirmed by PTPN IV and PTPN IX staff who stated that the right to use them ends upon retirement and there is no legal basis for transferring ownership of the official residences to retirees. However, social tolerance exists in the field because retirees do not have their own homes and need a place to live, so they continue to live in the official residences. From the perspective of the village community, official residences are understood as company assets, not personal rights, and although legally illegal, there is humanitarian understanding and tolerance in the mediation process </w:t>
      </w:r>
      <w:sdt>
        <w:sdtPr>
          <w:rPr>
            <w:rFonts w:ascii="Times New Roman" w:eastAsia="Times New Roman" w:hAnsi="Times New Roman" w:cs="Times New Roman"/>
            <w:bCs/>
            <w:color w:val="000000"/>
            <w:kern w:val="0"/>
            <w:sz w:val="20"/>
            <w:szCs w:val="20"/>
            <w:lang w:eastAsia="id-ID" w:bidi="ar-SA"/>
            <w14:ligatures w14:val="none"/>
          </w:rPr>
          <w:tag w:val="MENDELEY_CITATION_v3_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"/>
          <w:id w:val="-1427575140"/>
          <w:placeholder>
            <w:docPart w:val="DefaultPlaceholder_-1854013440"/>
          </w:placeholder>
        </w:sdtPr>
        <w:sdtEndPr/>
        <w:sdtContent>
          <w:r w:rsidR="00D4004F" w:rsidRPr="00315886">
            <w:rPr>
              <w:rFonts w:ascii="Times New Roman" w:eastAsia="Times New Roman" w:hAnsi="Times New Roman" w:cs="Times New Roman"/>
              <w:bCs/>
              <w:color w:val="000000"/>
              <w:kern w:val="0"/>
              <w:sz w:val="20"/>
              <w:szCs w:val="20"/>
              <w:lang w:eastAsia="id-ID" w:bidi="ar-SA"/>
              <w14:ligatures w14:val="none"/>
            </w:rPr>
            <w:t>(</w:t>
          </w:r>
          <w:proofErr w:type="spellStart"/>
          <w:r w:rsidR="00D4004F" w:rsidRPr="00315886">
            <w:rPr>
              <w:rFonts w:ascii="Times New Roman" w:eastAsia="Times New Roman" w:hAnsi="Times New Roman" w:cs="Times New Roman"/>
              <w:bCs/>
              <w:color w:val="000000"/>
              <w:kern w:val="0"/>
              <w:sz w:val="20"/>
              <w:szCs w:val="20"/>
              <w:lang w:eastAsia="id-ID" w:bidi="ar-SA"/>
              <w14:ligatures w14:val="none"/>
            </w:rPr>
            <w:t>Pramesti</w:t>
          </w:r>
          <w:proofErr w:type="spellEnd"/>
          <w:r w:rsidR="00D4004F" w:rsidRPr="00315886">
            <w:rPr>
              <w:rFonts w:ascii="Times New Roman" w:eastAsia="Times New Roman" w:hAnsi="Times New Roman" w:cs="Times New Roman"/>
              <w:bCs/>
              <w:color w:val="000000"/>
              <w:kern w:val="0"/>
              <w:sz w:val="20"/>
              <w:szCs w:val="20"/>
              <w:lang w:eastAsia="id-ID" w:bidi="ar-SA"/>
              <w14:ligatures w14:val="none"/>
            </w:rPr>
            <w:t>, 2024)</w:t>
          </w:r>
        </w:sdtContent>
      </w:sdt>
      <w:r w:rsidRPr="00315886">
        <w:rPr>
          <w:rFonts w:ascii="Times New Roman" w:eastAsia="Times New Roman" w:hAnsi="Times New Roman" w:cs="Times New Roman"/>
          <w:bCs/>
          <w:color w:val="000000"/>
          <w:kern w:val="0"/>
          <w:sz w:val="20"/>
          <w:szCs w:val="20"/>
          <w:lang w:eastAsia="id-ID" w:bidi="ar-SA"/>
          <w14:ligatures w14:val="none"/>
        </w:rPr>
        <w:t>.</w:t>
      </w:r>
    </w:p>
    <w:p w14:paraId="5DC6E399" w14:textId="08912B0F"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Relevant research also confirms that permits to occupy official residences are temporary and non-transferable, so that upon retirement, the right to use them automatically relinquishes. Field practice often demonstrates a discrepancy between legal provisions and social conditions, which tolerate retirees remaining in official residences for humanitarian and life-saving reasons.</w:t>
      </w:r>
    </w:p>
    <w:p w14:paraId="1E0048DC" w14:textId="12D30152" w:rsidR="008707C3" w:rsidRPr="00315886" w:rsidRDefault="008707C3" w:rsidP="00810C84">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The study also touches on the duality of legal and social practices in the control of official residences by retirees, illustrating the gap between formal norms and the reality on the ground in managing state assets that should be managed according to legal principles but are confronted with humanitarian and social factors in the surrounding community. Thus, while legally, official residences occupied by retirees are illegal, socially they are tolerated based on need and humanitarian factors, demonstrating the disparity between formal legal norms and social practices on the ground.</w:t>
      </w:r>
    </w:p>
    <w:p w14:paraId="52BE4B47" w14:textId="77777777" w:rsidR="008707C3" w:rsidRPr="00315886" w:rsidRDefault="008707C3" w:rsidP="008707C3">
      <w:pPr>
        <w:pBdr>
          <w:top w:val="nil"/>
          <w:left w:val="nil"/>
          <w:bottom w:val="nil"/>
          <w:right w:val="nil"/>
          <w:between w:val="nil"/>
        </w:pBdr>
        <w:spacing w:after="0"/>
        <w:jc w:val="both"/>
        <w:rPr>
          <w:rFonts w:ascii="Times New Roman" w:eastAsia="Times New Roman" w:hAnsi="Times New Roman" w:cs="Times New Roman"/>
          <w:b/>
          <w:bCs/>
          <w:color w:val="000000"/>
          <w:kern w:val="0"/>
          <w:sz w:val="20"/>
          <w:szCs w:val="20"/>
          <w:lang w:eastAsia="id-ID" w:bidi="ar-SA"/>
          <w14:ligatures w14:val="none"/>
        </w:rPr>
      </w:pPr>
    </w:p>
    <w:p w14:paraId="0BF7DECA" w14:textId="08C39881" w:rsidR="008707C3" w:rsidRPr="00315886" w:rsidRDefault="008707C3" w:rsidP="008707C3">
      <w:pPr>
        <w:pBdr>
          <w:top w:val="nil"/>
          <w:left w:val="nil"/>
          <w:bottom w:val="nil"/>
          <w:right w:val="nil"/>
          <w:between w:val="nil"/>
        </w:pBdr>
        <w:spacing w:after="0"/>
        <w:jc w:val="both"/>
        <w:rPr>
          <w:rFonts w:ascii="Times New Roman" w:eastAsia="Times New Roman" w:hAnsi="Times New Roman" w:cs="Times New Roman"/>
          <w:b/>
          <w:bCs/>
          <w:color w:val="000000"/>
          <w:kern w:val="0"/>
          <w:sz w:val="20"/>
          <w:szCs w:val="20"/>
          <w:lang w:eastAsia="id-ID" w:bidi="ar-SA"/>
          <w14:ligatures w14:val="none"/>
        </w:rPr>
      </w:pPr>
      <w:r w:rsidRPr="00315886">
        <w:rPr>
          <w:rFonts w:ascii="Times New Roman" w:eastAsia="Times New Roman" w:hAnsi="Times New Roman" w:cs="Times New Roman"/>
          <w:b/>
          <w:bCs/>
          <w:color w:val="000000"/>
          <w:kern w:val="0"/>
          <w:sz w:val="20"/>
          <w:szCs w:val="20"/>
          <w:lang w:eastAsia="id-ID" w:bidi="ar-SA"/>
          <w14:ligatures w14:val="none"/>
        </w:rPr>
        <w:t>Factors Causing Retirees to Still Use Official Residences</w:t>
      </w:r>
    </w:p>
    <w:p w14:paraId="3F2AAE12" w14:textId="77777777"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Based on the interview results, it can be understood that there are two main factors that cause retired employees to continue to occupy official residences, namely economic factors and habit/comfort factors.</w:t>
      </w:r>
    </w:p>
    <w:p w14:paraId="6364B557" w14:textId="77777777"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Mr. Bambang (PTPN IV staff) stated that, "Mostly due to economic issues. Many retirees are not ready to own their own homes. Furthermore, because they have lived there for decades, it feels like home." (Interview, September 12, 2025). Similarly, Mr. </w:t>
      </w:r>
      <w:proofErr w:type="spellStart"/>
      <w:r w:rsidRPr="00315886">
        <w:rPr>
          <w:rFonts w:ascii="Times New Roman" w:eastAsia="Times New Roman" w:hAnsi="Times New Roman" w:cs="Times New Roman"/>
          <w:bCs/>
          <w:color w:val="000000"/>
          <w:kern w:val="0"/>
          <w:sz w:val="20"/>
          <w:szCs w:val="20"/>
          <w:lang w:eastAsia="id-ID" w:bidi="ar-SA"/>
          <w14:ligatures w14:val="none"/>
        </w:rPr>
        <w:t>Syarifuddin</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(PTPN IX security staff) also revealed that retirees often feel like they own their official residences because of their long-term residence, even though legally they are clearly not their own.</w:t>
      </w:r>
    </w:p>
    <w:p w14:paraId="298DAB6A" w14:textId="77777777"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From the perspective of retirees, economic factors are the biggest obstacle. Mr. Edy </w:t>
      </w:r>
      <w:proofErr w:type="spellStart"/>
      <w:r w:rsidRPr="00315886">
        <w:rPr>
          <w:rFonts w:ascii="Times New Roman" w:eastAsia="Times New Roman" w:hAnsi="Times New Roman" w:cs="Times New Roman"/>
          <w:bCs/>
          <w:color w:val="000000"/>
          <w:kern w:val="0"/>
          <w:sz w:val="20"/>
          <w:szCs w:val="20"/>
          <w:lang w:eastAsia="id-ID" w:bidi="ar-SA"/>
          <w14:ligatures w14:val="none"/>
        </w:rPr>
        <w:t>Suratman</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(a retiree from PTPN IX) emphasized, "Because there's no other home. Retirees only have enough to eat, they can't afford to build a house" (Interview, September 14, 2025). Similarly, Mr. </w:t>
      </w:r>
      <w:proofErr w:type="spellStart"/>
      <w:r w:rsidRPr="00315886">
        <w:rPr>
          <w:rFonts w:ascii="Times New Roman" w:eastAsia="Times New Roman" w:hAnsi="Times New Roman" w:cs="Times New Roman"/>
          <w:bCs/>
          <w:color w:val="000000"/>
          <w:kern w:val="0"/>
          <w:sz w:val="20"/>
          <w:szCs w:val="20"/>
          <w:lang w:eastAsia="id-ID" w:bidi="ar-SA"/>
          <w14:ligatures w14:val="none"/>
        </w:rPr>
        <w:t>Suyanto</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(a retiree from PTPN IV) expressed a similar sentiment, stating that he lacked alternative housing and was forced to live in the official residence.</w:t>
      </w:r>
    </w:p>
    <w:p w14:paraId="3AF5CF0F" w14:textId="77777777"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Besides economic factors, comfort and psychological bonds are also important reasons. Mr. </w:t>
      </w:r>
      <w:proofErr w:type="spellStart"/>
      <w:r w:rsidRPr="00315886">
        <w:rPr>
          <w:rFonts w:ascii="Times New Roman" w:eastAsia="Times New Roman" w:hAnsi="Times New Roman" w:cs="Times New Roman"/>
          <w:bCs/>
          <w:color w:val="000000"/>
          <w:kern w:val="0"/>
          <w:sz w:val="20"/>
          <w:szCs w:val="20"/>
          <w:lang w:eastAsia="id-ID" w:bidi="ar-SA"/>
          <w14:ligatures w14:val="none"/>
        </w:rPr>
        <w:t>Suyanto</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said, "Because it's comfortable. My children and grandchildren have grown up here, so it's hard to move" (Interview, </w:t>
      </w:r>
      <w:r w:rsidRPr="00315886">
        <w:rPr>
          <w:rFonts w:ascii="Times New Roman" w:eastAsia="Times New Roman" w:hAnsi="Times New Roman" w:cs="Times New Roman"/>
          <w:bCs/>
          <w:color w:val="000000"/>
          <w:kern w:val="0"/>
          <w:sz w:val="20"/>
          <w:szCs w:val="20"/>
          <w:lang w:eastAsia="id-ID" w:bidi="ar-SA"/>
          <w14:ligatures w14:val="none"/>
        </w:rPr>
        <w:lastRenderedPageBreak/>
        <w:t xml:space="preserve">September 14, 2025). Ms. </w:t>
      </w:r>
      <w:proofErr w:type="spellStart"/>
      <w:r w:rsidRPr="00315886">
        <w:rPr>
          <w:rFonts w:ascii="Times New Roman" w:eastAsia="Times New Roman" w:hAnsi="Times New Roman" w:cs="Times New Roman"/>
          <w:bCs/>
          <w:color w:val="000000"/>
          <w:kern w:val="0"/>
          <w:sz w:val="20"/>
          <w:szCs w:val="20"/>
          <w:lang w:eastAsia="id-ID" w:bidi="ar-SA"/>
          <w14:ligatures w14:val="none"/>
        </w:rPr>
        <w:t>Satiah</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(Head of Hamlet 17) reinforced this view by explaining that the community understands why retirees stay, as they are economically struggling and accustomed to living in a plantation environment.</w:t>
      </w:r>
    </w:p>
    <w:p w14:paraId="03154C38" w14:textId="6006BB07"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From a social perspective, companies typically offer temporary tolerance to avoid social or horizontal conflict with retirees and the surrounding community. However, this tolerance practice has the potential to create long-term problems, as it reinforces retirees' sense of ownership over their official residences, even though their legal right to use them has expired. This phenomenon aligns with previous research findings that identified a gap between formal legal provisions governing official residences as work facilities for active employees and the social reality that demonstrates tolerance toward retired former residents, due to humanitarian and life-saving factors.</w:t>
      </w:r>
    </w:p>
    <w:p w14:paraId="6319A4AF" w14:textId="085EFB9E"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According to an article from the Directorate General of State Assets (DJKN) of the Ministry of Finance entitled "</w:t>
      </w:r>
      <w:proofErr w:type="spellStart"/>
      <w:r w:rsidRPr="00315886">
        <w:rPr>
          <w:rFonts w:ascii="Times New Roman" w:eastAsia="Times New Roman" w:hAnsi="Times New Roman" w:cs="Times New Roman"/>
          <w:bCs/>
          <w:color w:val="000000"/>
          <w:kern w:val="0"/>
          <w:sz w:val="20"/>
          <w:szCs w:val="20"/>
          <w:lang w:eastAsia="id-ID" w:bidi="ar-SA"/>
          <w14:ligatures w14:val="none"/>
        </w:rPr>
        <w:t>Unraveling</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State Houses" (2025), official residences are state-owned assets that serve as residences and family development facilities for active officials or civil servants. These state houses are divided into three categories, with class II houses reserved for civil servants and required to be returned to the state upon retirement. Therefore, retired civil servants or employees of state-owned plantation companies do not have the right to permanently occupy official residences after retiring.</w:t>
      </w:r>
    </w:p>
    <w:p w14:paraId="09230EDE" w14:textId="02F50DD5" w:rsidR="007D2F8B" w:rsidRPr="00315886" w:rsidRDefault="008707C3" w:rsidP="007D2F8B">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Thus, this situation demonstrates a discrepancy between the legal norm requiring the return of official residences to the state after retirement and the social reality influenced by economic factors, comfort, and social ties, which cause retirees to continue living in these residences. Therefore, management and enforcement efforts are needed that balance legal principles with humanitarian needs on the ground.</w:t>
      </w:r>
    </w:p>
    <w:p w14:paraId="03DCD8BC" w14:textId="77777777" w:rsidR="00CA3AFA" w:rsidRPr="00315886" w:rsidRDefault="00CA3AFA" w:rsidP="007D2F8B">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p>
    <w:p w14:paraId="5EE34FD8" w14:textId="57A6A621" w:rsidR="008707C3" w:rsidRPr="00315886" w:rsidRDefault="008707C3" w:rsidP="008707C3">
      <w:pPr>
        <w:pBdr>
          <w:top w:val="nil"/>
          <w:left w:val="nil"/>
          <w:bottom w:val="nil"/>
          <w:right w:val="nil"/>
          <w:between w:val="nil"/>
        </w:pBdr>
        <w:spacing w:after="0"/>
        <w:jc w:val="both"/>
        <w:rPr>
          <w:rFonts w:ascii="Times New Roman" w:eastAsia="Times New Roman" w:hAnsi="Times New Roman" w:cs="Times New Roman"/>
          <w:b/>
          <w:bCs/>
          <w:color w:val="000000"/>
          <w:kern w:val="0"/>
          <w:sz w:val="20"/>
          <w:szCs w:val="20"/>
          <w:lang w:eastAsia="id-ID" w:bidi="ar-SA"/>
          <w14:ligatures w14:val="none"/>
        </w:rPr>
      </w:pPr>
      <w:r w:rsidRPr="00315886">
        <w:rPr>
          <w:rFonts w:ascii="Times New Roman" w:eastAsia="Times New Roman" w:hAnsi="Times New Roman" w:cs="Times New Roman"/>
          <w:b/>
          <w:bCs/>
          <w:color w:val="000000"/>
          <w:kern w:val="0"/>
          <w:sz w:val="20"/>
          <w:szCs w:val="20"/>
          <w:lang w:eastAsia="id-ID" w:bidi="ar-SA"/>
          <w14:ligatures w14:val="none"/>
        </w:rPr>
        <w:t>Company Efforts to Resolve the Occupation Problem of Official Residences</w:t>
      </w:r>
    </w:p>
    <w:p w14:paraId="517AFE0A" w14:textId="77777777"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Based on interviews with informants, it appears that the company's efforts to resolve the issue of retired employees occupying official residences tend to be gradual and procedural. The initial step is always issuing an administrative warning letter. This letter is sent formally and in stages, indicating that the company still prioritizes a regulatory and legal approach. Mr. Bambang (a PTPN IV office staff member) emphasized that the warning letter is the first instrument the company uses before taking further action. This is reinforced by the testimony of Mr. Edy (a PTPN IX retiree), who stated that he had received a similar warning letter. This indicates that this administrative procedure has become standard practice in plantation companies.</w:t>
      </w:r>
    </w:p>
    <w:p w14:paraId="7670A709" w14:textId="77777777"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However, a warning letter alone is not enough. Following this, the company typically summons the retiree directly and attempts mediation. This summons is intended to persuasively explain their obligation to return their official residence. However, the effectiveness of such mediation is very limited. Many retirees, despite being aware of their legal obligations, remain there due to economic factors, comfort, and psychological attachment to the official residence they have occupied for decades. Mr. </w:t>
      </w:r>
      <w:proofErr w:type="spellStart"/>
      <w:r w:rsidRPr="00315886">
        <w:rPr>
          <w:rFonts w:ascii="Times New Roman" w:eastAsia="Times New Roman" w:hAnsi="Times New Roman" w:cs="Times New Roman"/>
          <w:bCs/>
          <w:color w:val="000000"/>
          <w:kern w:val="0"/>
          <w:sz w:val="20"/>
          <w:szCs w:val="20"/>
          <w:lang w:eastAsia="id-ID" w:bidi="ar-SA"/>
          <w14:ligatures w14:val="none"/>
        </w:rPr>
        <w:t>Suyanto</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(a retiree from PTPN IV) emphasized that even when dialogue occurs, the outcome is often deadlocked because the need for housing is more important than adherence to formal regulations.</w:t>
      </w:r>
    </w:p>
    <w:p w14:paraId="5AC50991" w14:textId="77777777"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If administrative and mediation efforts are unsuccessful, companies have the option to pursue legal action. This is in accordance with Law Number 19 of 2003 concerning State-Owned Enterprises and regulations concerning State Property (BMN), which stipulate that official residences are state assets that must be managed and returned after the end of their term of office. However, in practice, as revealed by Mr. </w:t>
      </w:r>
      <w:proofErr w:type="spellStart"/>
      <w:r w:rsidRPr="00315886">
        <w:rPr>
          <w:rFonts w:ascii="Times New Roman" w:eastAsia="Times New Roman" w:hAnsi="Times New Roman" w:cs="Times New Roman"/>
          <w:bCs/>
          <w:color w:val="000000"/>
          <w:kern w:val="0"/>
          <w:sz w:val="20"/>
          <w:szCs w:val="20"/>
          <w:lang w:eastAsia="id-ID" w:bidi="ar-SA"/>
          <w14:ligatures w14:val="none"/>
        </w:rPr>
        <w:t>Syarifuddin</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(a security officer at PTPN IX), companies rarely resort to legal action for fear of sparking broader social conflict. Even forced evictions are only carried out in certain cases, as the risk of conflict with the community is deemed to outweigh the legal benefits.</w:t>
      </w:r>
    </w:p>
    <w:p w14:paraId="540CDEE9" w14:textId="77777777"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 xml:space="preserve">Furthermore, companies also strive to provide retirees with a grace period, typically around 3–6 months, to allow them the opportunity to prepare alternative housing. While this tolerance demonstrates the company's flexibility </w:t>
      </w:r>
      <w:r w:rsidRPr="00315886">
        <w:rPr>
          <w:rFonts w:ascii="Times New Roman" w:eastAsia="Times New Roman" w:hAnsi="Times New Roman" w:cs="Times New Roman"/>
          <w:bCs/>
          <w:color w:val="000000"/>
          <w:kern w:val="0"/>
          <w:sz w:val="20"/>
          <w:szCs w:val="20"/>
          <w:lang w:eastAsia="id-ID" w:bidi="ar-SA"/>
          <w14:ligatures w14:val="none"/>
        </w:rPr>
        <w:lastRenderedPageBreak/>
        <w:t xml:space="preserve">and humane approach, it is often ineffective, as most retirees lack private homes or the financial means to find new housing. Ms. </w:t>
      </w:r>
      <w:proofErr w:type="spellStart"/>
      <w:r w:rsidRPr="00315886">
        <w:rPr>
          <w:rFonts w:ascii="Times New Roman" w:eastAsia="Times New Roman" w:hAnsi="Times New Roman" w:cs="Times New Roman"/>
          <w:bCs/>
          <w:color w:val="000000"/>
          <w:kern w:val="0"/>
          <w:sz w:val="20"/>
          <w:szCs w:val="20"/>
          <w:lang w:eastAsia="id-ID" w:bidi="ar-SA"/>
          <w14:ligatures w14:val="none"/>
        </w:rPr>
        <w:t>Satiah</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(Head of Hamlet 17) even emphasized that in many cases, village officials are often involved as mediators to calm both parties. This demonstrates that social dimensions and local communities are involved in the dynamics of official residence occupation, not simply a legal issue for the company.</w:t>
      </w:r>
    </w:p>
    <w:p w14:paraId="0CD06551" w14:textId="77777777"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From the overall information, it appears that the company tends to focus more on regulatory and procedural aspects of problem resolution than on socio-economic ones. Efforts are largely reactive, involving warnings, mediation, and legal threats, without concrete alternative solutions. The absence of a simple housing assistance program, transitional subsidies, or land loan schemes for retirees makes it seem as if the issue has simply been relegated from the legal to the social realm, without a fundamental solution.</w:t>
      </w:r>
    </w:p>
    <w:p w14:paraId="31CB91A5" w14:textId="77777777"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From an asset management perspective, the company's steps are in accordance with formal regulations, namely protecting state assets from illegal acquisition. However, from a social perspective, this strategy tends to be partial and faces numerous obstacles. This demonstrates the tension between legal regulations and socio-economic realities. As several informants noted, the regulations are clear and firm, but their implementation is fraught with compromises due to humanitarian factors.</w:t>
      </w:r>
    </w:p>
    <w:p w14:paraId="699F29C6" w14:textId="327CC91F"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This is in line with findings in the literature that the administrative and legal approach to residents of state retirement homes, although formal and procedural, must be strengthened with a social approach that is more in touch with their economic and psychological needs in order to create a fair and sustainable solution.</w:t>
      </w:r>
    </w:p>
    <w:p w14:paraId="1A129209" w14:textId="77777777" w:rsidR="008707C3" w:rsidRPr="00315886" w:rsidRDefault="008707C3" w:rsidP="008707C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Thus, it can be concluded that company efforts to resolve official residence occupancy issues are still predominantly legal-formal, emphasizing legal compliance while under-emphasizing the welfare of retirees. Consequently, the effectiveness of these resolutions is often hampered by real-world conditions. Moving forward, a more comprehensive strategy is needed, for example, through partnerships with local governments, the provision of transitional housing, or low-cost credit schemes for retirees, to prevent recurrence and to ensure equitable resolution of official residence occupancy issues.</w:t>
      </w:r>
    </w:p>
    <w:p w14:paraId="006FB330" w14:textId="77777777" w:rsidR="008707C3" w:rsidRPr="00315886" w:rsidRDefault="008707C3" w:rsidP="008707C3">
      <w:pPr>
        <w:pBdr>
          <w:top w:val="nil"/>
          <w:left w:val="nil"/>
          <w:bottom w:val="nil"/>
          <w:right w:val="nil"/>
          <w:between w:val="nil"/>
        </w:pBdr>
        <w:spacing w:after="0"/>
        <w:jc w:val="both"/>
        <w:rPr>
          <w:rFonts w:ascii="Times New Roman" w:eastAsia="Times New Roman" w:hAnsi="Times New Roman" w:cs="Times New Roman"/>
          <w:b/>
          <w:bCs/>
          <w:color w:val="000000"/>
          <w:kern w:val="0"/>
          <w:sz w:val="20"/>
          <w:szCs w:val="20"/>
          <w:lang w:eastAsia="id-ID" w:bidi="ar-SA"/>
          <w14:ligatures w14:val="none"/>
        </w:rPr>
      </w:pPr>
    </w:p>
    <w:p w14:paraId="55791578" w14:textId="66B3516E" w:rsidR="008707C3" w:rsidRPr="00315886" w:rsidRDefault="00001DEA" w:rsidP="008707C3">
      <w:pPr>
        <w:pBdr>
          <w:top w:val="nil"/>
          <w:left w:val="nil"/>
          <w:bottom w:val="nil"/>
          <w:right w:val="nil"/>
          <w:between w:val="nil"/>
        </w:pBdr>
        <w:spacing w:after="0"/>
        <w:jc w:val="both"/>
        <w:rPr>
          <w:rFonts w:ascii="Times New Roman" w:eastAsia="Times New Roman" w:hAnsi="Times New Roman" w:cs="Times New Roman"/>
          <w:b/>
          <w:bCs/>
          <w:color w:val="000000"/>
          <w:kern w:val="0"/>
          <w:sz w:val="20"/>
          <w:szCs w:val="20"/>
          <w:lang w:eastAsia="id-ID" w:bidi="ar-SA"/>
          <w14:ligatures w14:val="none"/>
        </w:rPr>
      </w:pPr>
      <w:r w:rsidRPr="00315886">
        <w:rPr>
          <w:rFonts w:ascii="Times New Roman" w:eastAsia="Times New Roman" w:hAnsi="Times New Roman" w:cs="Times New Roman"/>
          <w:b/>
          <w:bCs/>
          <w:color w:val="000000"/>
          <w:kern w:val="0"/>
          <w:sz w:val="20"/>
          <w:szCs w:val="20"/>
          <w:lang w:eastAsia="id-ID" w:bidi="ar-SA"/>
          <w14:ligatures w14:val="none"/>
        </w:rPr>
        <w:t>Analysis of the Unauthorized Use of Official Residences from an Islamic Law Perspective</w:t>
      </w:r>
    </w:p>
    <w:p w14:paraId="32A92E22" w14:textId="4EF14DED" w:rsidR="00856E53" w:rsidRPr="00315886" w:rsidRDefault="00856E53" w:rsidP="00856E5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From an Islamic legal perspective, the issue of the use of official residences by retirees who are no longer entitled to them raises ethical and legal issues related to the principles of justice (al-'</w:t>
      </w:r>
      <w:proofErr w:type="spellStart"/>
      <w:r w:rsidRPr="00315886">
        <w:rPr>
          <w:rFonts w:ascii="Times New Roman" w:eastAsia="Times New Roman" w:hAnsi="Times New Roman" w:cs="Times New Roman"/>
          <w:bCs/>
          <w:color w:val="000000"/>
          <w:kern w:val="0"/>
          <w:sz w:val="20"/>
          <w:szCs w:val="20"/>
          <w:lang w:eastAsia="id-ID" w:bidi="ar-SA"/>
          <w14:ligatures w14:val="none"/>
        </w:rPr>
        <w:t>adl</w:t>
      </w:r>
      <w:proofErr w:type="spellEnd"/>
      <w:r w:rsidRPr="00315886">
        <w:rPr>
          <w:rFonts w:ascii="Times New Roman" w:eastAsia="Times New Roman" w:hAnsi="Times New Roman" w:cs="Times New Roman"/>
          <w:bCs/>
          <w:color w:val="000000"/>
          <w:kern w:val="0"/>
          <w:sz w:val="20"/>
          <w:szCs w:val="20"/>
          <w:lang w:eastAsia="id-ID" w:bidi="ar-SA"/>
          <w14:ligatures w14:val="none"/>
        </w:rPr>
        <w:t>), ownership (al-</w:t>
      </w:r>
      <w:proofErr w:type="spellStart"/>
      <w:r w:rsidRPr="00315886">
        <w:rPr>
          <w:rFonts w:ascii="Times New Roman" w:eastAsia="Times New Roman" w:hAnsi="Times New Roman" w:cs="Times New Roman"/>
          <w:bCs/>
          <w:color w:val="000000"/>
          <w:kern w:val="0"/>
          <w:sz w:val="20"/>
          <w:szCs w:val="20"/>
          <w:lang w:eastAsia="id-ID" w:bidi="ar-SA"/>
          <w14:ligatures w14:val="none"/>
        </w:rPr>
        <w:t>milkiyyah</w:t>
      </w:r>
      <w:proofErr w:type="spellEnd"/>
      <w:r w:rsidRPr="00315886">
        <w:rPr>
          <w:rFonts w:ascii="Times New Roman" w:eastAsia="Times New Roman" w:hAnsi="Times New Roman" w:cs="Times New Roman"/>
          <w:bCs/>
          <w:color w:val="000000"/>
          <w:kern w:val="0"/>
          <w:sz w:val="20"/>
          <w:szCs w:val="20"/>
          <w:lang w:eastAsia="id-ID" w:bidi="ar-SA"/>
          <w14:ligatures w14:val="none"/>
        </w:rPr>
        <w:t>), and welfare (</w:t>
      </w:r>
      <w:proofErr w:type="spellStart"/>
      <w:r w:rsidRPr="00315886">
        <w:rPr>
          <w:rFonts w:ascii="Times New Roman" w:eastAsia="Times New Roman" w:hAnsi="Times New Roman" w:cs="Times New Roman"/>
          <w:bCs/>
          <w:color w:val="000000"/>
          <w:kern w:val="0"/>
          <w:sz w:val="20"/>
          <w:szCs w:val="20"/>
          <w:lang w:eastAsia="id-ID" w:bidi="ar-SA"/>
          <w14:ligatures w14:val="none"/>
        </w:rPr>
        <w:t>maslahah</w:t>
      </w:r>
      <w:proofErr w:type="spellEnd"/>
      <w:r w:rsidRPr="00315886">
        <w:rPr>
          <w:rFonts w:ascii="Times New Roman" w:eastAsia="Times New Roman" w:hAnsi="Times New Roman" w:cs="Times New Roman"/>
          <w:bCs/>
          <w:color w:val="000000"/>
          <w:kern w:val="0"/>
          <w:sz w:val="20"/>
          <w:szCs w:val="20"/>
          <w:lang w:eastAsia="id-ID" w:bidi="ar-SA"/>
          <w14:ligatures w14:val="none"/>
        </w:rPr>
        <w:t>). From a justice perspective, Islam emphasizes the importance of being just in all aspects of life, as affirmed in the words of Allah SWT in QS. An-</w:t>
      </w:r>
      <w:proofErr w:type="spellStart"/>
      <w:r w:rsidRPr="00315886">
        <w:rPr>
          <w:rFonts w:ascii="Times New Roman" w:eastAsia="Times New Roman" w:hAnsi="Times New Roman" w:cs="Times New Roman"/>
          <w:bCs/>
          <w:color w:val="000000"/>
          <w:kern w:val="0"/>
          <w:sz w:val="20"/>
          <w:szCs w:val="20"/>
          <w:lang w:eastAsia="id-ID" w:bidi="ar-SA"/>
          <w14:ligatures w14:val="none"/>
        </w:rPr>
        <w:t>Nahl</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[16]:90: "Indeed, Allah commands (you) to act justly and to do good...". The use of official residences by retirees who are no longer entitled to them can be categorized as a form of injustice, both towards the company and towards active employees who should be entitled to these facilities. Injustice arises from the control of state assets that exceeds their rights, thus potentially causing harm to other parties. However, if the company provides temporary leniency based on humanitarian considerations, this can be seen as a form of </w:t>
      </w:r>
      <w:proofErr w:type="spellStart"/>
      <w:r w:rsidRPr="00315886">
        <w:rPr>
          <w:rFonts w:ascii="Times New Roman" w:eastAsia="Times New Roman" w:hAnsi="Times New Roman" w:cs="Times New Roman"/>
          <w:bCs/>
          <w:color w:val="000000"/>
          <w:kern w:val="0"/>
          <w:sz w:val="20"/>
          <w:szCs w:val="20"/>
          <w:lang w:eastAsia="id-ID" w:bidi="ar-SA"/>
          <w14:ligatures w14:val="none"/>
        </w:rPr>
        <w:t>ihsan</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(goodness) in Islamic teachings, as long as it does not ignore justice and the rights of others who are more entitled </w:t>
      </w:r>
      <w:sdt>
        <w:sdtPr>
          <w:rPr>
            <w:rFonts w:ascii="Times New Roman" w:eastAsia="Times New Roman" w:hAnsi="Times New Roman" w:cs="Times New Roman"/>
            <w:bCs/>
            <w:color w:val="000000"/>
            <w:kern w:val="0"/>
            <w:sz w:val="20"/>
            <w:szCs w:val="20"/>
            <w:lang w:eastAsia="id-ID" w:bidi="ar-SA"/>
            <w14:ligatures w14:val="none"/>
          </w:rPr>
          <w:tag w:val="MENDELEY_CITATION_v3_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"/>
          <w:id w:val="877364355"/>
          <w:placeholder>
            <w:docPart w:val="DefaultPlaceholder_-1854013440"/>
          </w:placeholder>
        </w:sdtPr>
        <w:sdtEndPr/>
        <w:sdtContent>
          <w:r w:rsidR="00D4004F" w:rsidRPr="00315886">
            <w:rPr>
              <w:rFonts w:ascii="Times New Roman" w:eastAsia="Times New Roman" w:hAnsi="Times New Roman" w:cs="Times New Roman"/>
              <w:bCs/>
              <w:color w:val="000000"/>
              <w:kern w:val="0"/>
              <w:sz w:val="20"/>
              <w:szCs w:val="20"/>
              <w:lang w:eastAsia="id-ID" w:bidi="ar-SA"/>
              <w14:ligatures w14:val="none"/>
            </w:rPr>
            <w:t>(</w:t>
          </w:r>
          <w:proofErr w:type="spellStart"/>
          <w:r w:rsidR="00D4004F" w:rsidRPr="00315886">
            <w:rPr>
              <w:rFonts w:ascii="Times New Roman" w:eastAsia="Times New Roman" w:hAnsi="Times New Roman" w:cs="Times New Roman"/>
              <w:bCs/>
              <w:color w:val="000000"/>
              <w:kern w:val="0"/>
              <w:sz w:val="20"/>
              <w:szCs w:val="20"/>
              <w:lang w:eastAsia="id-ID" w:bidi="ar-SA"/>
              <w14:ligatures w14:val="none"/>
            </w:rPr>
            <w:t>Widiasari</w:t>
          </w:r>
          <w:proofErr w:type="spellEnd"/>
          <w:r w:rsidR="00D4004F" w:rsidRPr="00315886">
            <w:rPr>
              <w:rFonts w:ascii="Times New Roman" w:eastAsia="Times New Roman" w:hAnsi="Times New Roman" w:cs="Times New Roman"/>
              <w:bCs/>
              <w:color w:val="000000"/>
              <w:kern w:val="0"/>
              <w:sz w:val="20"/>
              <w:szCs w:val="20"/>
              <w:lang w:eastAsia="id-ID" w:bidi="ar-SA"/>
              <w14:ligatures w14:val="none"/>
            </w:rPr>
            <w:t xml:space="preserve"> et al., 2025)</w:t>
          </w:r>
        </w:sdtContent>
      </w:sdt>
      <w:r w:rsidRPr="00315886">
        <w:rPr>
          <w:rFonts w:ascii="Times New Roman" w:eastAsia="Times New Roman" w:hAnsi="Times New Roman" w:cs="Times New Roman"/>
          <w:bCs/>
          <w:color w:val="000000"/>
          <w:kern w:val="0"/>
          <w:sz w:val="20"/>
          <w:szCs w:val="20"/>
          <w:lang w:eastAsia="id-ID" w:bidi="ar-SA"/>
          <w14:ligatures w14:val="none"/>
        </w:rPr>
        <w:t>.</w:t>
      </w:r>
    </w:p>
    <w:p w14:paraId="3FFBAE46" w14:textId="1F5B9A55" w:rsidR="008707C3" w:rsidRPr="00315886" w:rsidRDefault="00856E53" w:rsidP="00856E53">
      <w:pPr>
        <w:pBdr>
          <w:top w:val="nil"/>
          <w:left w:val="nil"/>
          <w:bottom w:val="nil"/>
          <w:right w:val="nil"/>
          <w:between w:val="nil"/>
        </w:pBdr>
        <w:spacing w:after="0"/>
        <w:ind w:firstLine="567"/>
        <w:jc w:val="both"/>
        <w:rPr>
          <w:rFonts w:ascii="Times New Roman" w:eastAsia="Times New Roman" w:hAnsi="Times New Roman" w:cs="Times New Roman"/>
          <w:bCs/>
          <w:color w:val="000000"/>
          <w:kern w:val="0"/>
          <w:sz w:val="20"/>
          <w:szCs w:val="20"/>
          <w:lang w:eastAsia="id-ID" w:bidi="ar-SA"/>
          <w14:ligatures w14:val="none"/>
        </w:rPr>
      </w:pPr>
      <w:r w:rsidRPr="00315886">
        <w:rPr>
          <w:rFonts w:ascii="Times New Roman" w:eastAsia="Times New Roman" w:hAnsi="Times New Roman" w:cs="Times New Roman"/>
          <w:bCs/>
          <w:color w:val="000000"/>
          <w:kern w:val="0"/>
          <w:sz w:val="20"/>
          <w:szCs w:val="20"/>
          <w:lang w:eastAsia="id-ID" w:bidi="ar-SA"/>
          <w14:ligatures w14:val="none"/>
        </w:rPr>
        <w:t>In the context of ownership, Islamic law distinguishes three types of ownership: individual ownership (al-milk al-</w:t>
      </w:r>
      <w:proofErr w:type="spellStart"/>
      <w:r w:rsidRPr="00315886">
        <w:rPr>
          <w:rFonts w:ascii="Times New Roman" w:eastAsia="Times New Roman" w:hAnsi="Times New Roman" w:cs="Times New Roman"/>
          <w:bCs/>
          <w:color w:val="000000"/>
          <w:kern w:val="0"/>
          <w:sz w:val="20"/>
          <w:szCs w:val="20"/>
          <w:lang w:eastAsia="id-ID" w:bidi="ar-SA"/>
          <w14:ligatures w14:val="none"/>
        </w:rPr>
        <w:t>fardi</w:t>
      </w:r>
      <w:proofErr w:type="spellEnd"/>
      <w:r w:rsidRPr="00315886">
        <w:rPr>
          <w:rFonts w:ascii="Times New Roman" w:eastAsia="Times New Roman" w:hAnsi="Times New Roman" w:cs="Times New Roman"/>
          <w:bCs/>
          <w:color w:val="000000"/>
          <w:kern w:val="0"/>
          <w:sz w:val="20"/>
          <w:szCs w:val="20"/>
          <w:lang w:eastAsia="id-ID" w:bidi="ar-SA"/>
          <w14:ligatures w14:val="none"/>
        </w:rPr>
        <w:t>), public ownership (al-milk al-'am), and state ownership (al-milk al-</w:t>
      </w:r>
      <w:proofErr w:type="spellStart"/>
      <w:r w:rsidRPr="00315886">
        <w:rPr>
          <w:rFonts w:ascii="Times New Roman" w:eastAsia="Times New Roman" w:hAnsi="Times New Roman" w:cs="Times New Roman"/>
          <w:bCs/>
          <w:color w:val="000000"/>
          <w:kern w:val="0"/>
          <w:sz w:val="20"/>
          <w:szCs w:val="20"/>
          <w:lang w:eastAsia="id-ID" w:bidi="ar-SA"/>
          <w14:ligatures w14:val="none"/>
        </w:rPr>
        <w:t>daulah</w:t>
      </w:r>
      <w:proofErr w:type="spellEnd"/>
      <w:r w:rsidRPr="00315886">
        <w:rPr>
          <w:rFonts w:ascii="Times New Roman" w:eastAsia="Times New Roman" w:hAnsi="Times New Roman" w:cs="Times New Roman"/>
          <w:bCs/>
          <w:color w:val="000000"/>
          <w:kern w:val="0"/>
          <w:sz w:val="20"/>
          <w:szCs w:val="20"/>
          <w:lang w:eastAsia="id-ID" w:bidi="ar-SA"/>
          <w14:ligatures w14:val="none"/>
        </w:rPr>
        <w:t>). Official residences managed by state-owned enterprises (BUMN) fall into the category of al-milk al-</w:t>
      </w:r>
      <w:proofErr w:type="spellStart"/>
      <w:r w:rsidRPr="00315886">
        <w:rPr>
          <w:rFonts w:ascii="Times New Roman" w:eastAsia="Times New Roman" w:hAnsi="Times New Roman" w:cs="Times New Roman"/>
          <w:bCs/>
          <w:color w:val="000000"/>
          <w:kern w:val="0"/>
          <w:sz w:val="20"/>
          <w:szCs w:val="20"/>
          <w:lang w:eastAsia="id-ID" w:bidi="ar-SA"/>
          <w14:ligatures w14:val="none"/>
        </w:rPr>
        <w:t>daulah</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namely state assets whose use must be in accordance with regulations and intended for the public interest. Therefore, the control of official residences by retirees without rights is contrary to the principle of ownership in Islam, because they have exceeded the limits of authority. This is in line with the saying of the Prophet Muhammad SAW: "It is not lawful for a Muslim's property to be taken except with his consent" (Narrated by Ahmad and Abu </w:t>
      </w:r>
      <w:proofErr w:type="spellStart"/>
      <w:r w:rsidRPr="00315886">
        <w:rPr>
          <w:rFonts w:ascii="Times New Roman" w:eastAsia="Times New Roman" w:hAnsi="Times New Roman" w:cs="Times New Roman"/>
          <w:bCs/>
          <w:color w:val="000000"/>
          <w:kern w:val="0"/>
          <w:sz w:val="20"/>
          <w:szCs w:val="20"/>
          <w:lang w:eastAsia="id-ID" w:bidi="ar-SA"/>
          <w14:ligatures w14:val="none"/>
        </w:rPr>
        <w:t>Dawud</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which emphasizes that taking advantage of an asset without the owner's permission is an act that is not valid according to sharia, even if it is motivated by economic </w:t>
      </w:r>
      <w:r w:rsidRPr="00315886">
        <w:rPr>
          <w:rFonts w:ascii="Times New Roman" w:eastAsia="Times New Roman" w:hAnsi="Times New Roman" w:cs="Times New Roman"/>
          <w:bCs/>
          <w:color w:val="000000"/>
          <w:kern w:val="0"/>
          <w:sz w:val="20"/>
          <w:szCs w:val="20"/>
          <w:lang w:eastAsia="id-ID" w:bidi="ar-SA"/>
          <w14:ligatures w14:val="none"/>
        </w:rPr>
        <w:lastRenderedPageBreak/>
        <w:t xml:space="preserve">reasons. From the perspective of </w:t>
      </w:r>
      <w:proofErr w:type="spellStart"/>
      <w:r w:rsidRPr="00315886">
        <w:rPr>
          <w:rFonts w:ascii="Times New Roman" w:eastAsia="Times New Roman" w:hAnsi="Times New Roman" w:cs="Times New Roman"/>
          <w:bCs/>
          <w:color w:val="000000"/>
          <w:kern w:val="0"/>
          <w:sz w:val="20"/>
          <w:szCs w:val="20"/>
          <w:lang w:eastAsia="id-ID" w:bidi="ar-SA"/>
          <w14:ligatures w14:val="none"/>
        </w:rPr>
        <w:t>maslahah</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or public benefit, the principle of </w:t>
      </w:r>
      <w:proofErr w:type="spellStart"/>
      <w:r w:rsidRPr="00315886">
        <w:rPr>
          <w:rFonts w:ascii="Times New Roman" w:eastAsia="Times New Roman" w:hAnsi="Times New Roman" w:cs="Times New Roman"/>
          <w:bCs/>
          <w:color w:val="000000"/>
          <w:kern w:val="0"/>
          <w:sz w:val="20"/>
          <w:szCs w:val="20"/>
          <w:lang w:eastAsia="id-ID" w:bidi="ar-SA"/>
          <w14:ligatures w14:val="none"/>
        </w:rPr>
        <w:t>maqashid</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al-</w:t>
      </w:r>
      <w:proofErr w:type="spellStart"/>
      <w:r w:rsidRPr="00315886">
        <w:rPr>
          <w:rFonts w:ascii="Times New Roman" w:eastAsia="Times New Roman" w:hAnsi="Times New Roman" w:cs="Times New Roman"/>
          <w:bCs/>
          <w:color w:val="000000"/>
          <w:kern w:val="0"/>
          <w:sz w:val="20"/>
          <w:szCs w:val="20"/>
          <w:lang w:eastAsia="id-ID" w:bidi="ar-SA"/>
          <w14:ligatures w14:val="none"/>
        </w:rPr>
        <w:t>shari'ah</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demands that every policy and action bring benefits and avoid harm (</w:t>
      </w:r>
      <w:proofErr w:type="spellStart"/>
      <w:r w:rsidRPr="00315886">
        <w:rPr>
          <w:rFonts w:ascii="Times New Roman" w:eastAsia="Times New Roman" w:hAnsi="Times New Roman" w:cs="Times New Roman"/>
          <w:bCs/>
          <w:color w:val="000000"/>
          <w:kern w:val="0"/>
          <w:sz w:val="20"/>
          <w:szCs w:val="20"/>
          <w:lang w:eastAsia="id-ID" w:bidi="ar-SA"/>
          <w14:ligatures w14:val="none"/>
        </w:rPr>
        <w:t>jalbul</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w:t>
      </w:r>
      <w:proofErr w:type="spellStart"/>
      <w:r w:rsidRPr="00315886">
        <w:rPr>
          <w:rFonts w:ascii="Times New Roman" w:eastAsia="Times New Roman" w:hAnsi="Times New Roman" w:cs="Times New Roman"/>
          <w:bCs/>
          <w:color w:val="000000"/>
          <w:kern w:val="0"/>
          <w:sz w:val="20"/>
          <w:szCs w:val="20"/>
          <w:lang w:eastAsia="id-ID" w:bidi="ar-SA"/>
          <w14:ligatures w14:val="none"/>
        </w:rPr>
        <w:t>mashalih</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w:t>
      </w:r>
      <w:proofErr w:type="spellStart"/>
      <w:r w:rsidRPr="00315886">
        <w:rPr>
          <w:rFonts w:ascii="Times New Roman" w:eastAsia="Times New Roman" w:hAnsi="Times New Roman" w:cs="Times New Roman"/>
          <w:bCs/>
          <w:color w:val="000000"/>
          <w:kern w:val="0"/>
          <w:sz w:val="20"/>
          <w:szCs w:val="20"/>
          <w:lang w:eastAsia="id-ID" w:bidi="ar-SA"/>
          <w14:ligatures w14:val="none"/>
        </w:rPr>
        <w:t>wa</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w:t>
      </w:r>
      <w:proofErr w:type="spellStart"/>
      <w:r w:rsidRPr="00315886">
        <w:rPr>
          <w:rFonts w:ascii="Times New Roman" w:eastAsia="Times New Roman" w:hAnsi="Times New Roman" w:cs="Times New Roman"/>
          <w:bCs/>
          <w:color w:val="000000"/>
          <w:kern w:val="0"/>
          <w:sz w:val="20"/>
          <w:szCs w:val="20"/>
          <w:lang w:eastAsia="id-ID" w:bidi="ar-SA"/>
          <w14:ligatures w14:val="none"/>
        </w:rPr>
        <w:t>dar'ul</w:t>
      </w:r>
      <w:proofErr w:type="spellEnd"/>
      <w:r w:rsidRPr="00315886">
        <w:rPr>
          <w:rFonts w:ascii="Times New Roman" w:eastAsia="Times New Roman" w:hAnsi="Times New Roman" w:cs="Times New Roman"/>
          <w:bCs/>
          <w:color w:val="000000"/>
          <w:kern w:val="0"/>
          <w:sz w:val="20"/>
          <w:szCs w:val="20"/>
          <w:lang w:eastAsia="id-ID" w:bidi="ar-SA"/>
          <w14:ligatures w14:val="none"/>
        </w:rPr>
        <w:t xml:space="preserve"> </w:t>
      </w:r>
      <w:proofErr w:type="spellStart"/>
      <w:r w:rsidRPr="00315886">
        <w:rPr>
          <w:rFonts w:ascii="Times New Roman" w:eastAsia="Times New Roman" w:hAnsi="Times New Roman" w:cs="Times New Roman"/>
          <w:bCs/>
          <w:color w:val="000000"/>
          <w:kern w:val="0"/>
          <w:sz w:val="20"/>
          <w:szCs w:val="20"/>
          <w:lang w:eastAsia="id-ID" w:bidi="ar-SA"/>
          <w14:ligatures w14:val="none"/>
        </w:rPr>
        <w:t>mafasid</w:t>
      </w:r>
      <w:proofErr w:type="spellEnd"/>
      <w:r w:rsidRPr="00315886">
        <w:rPr>
          <w:rFonts w:ascii="Times New Roman" w:eastAsia="Times New Roman" w:hAnsi="Times New Roman" w:cs="Times New Roman"/>
          <w:bCs/>
          <w:color w:val="000000"/>
          <w:kern w:val="0"/>
          <w:sz w:val="20"/>
          <w:szCs w:val="20"/>
          <w:lang w:eastAsia="id-ID" w:bidi="ar-SA"/>
          <w14:ligatures w14:val="none"/>
        </w:rPr>
        <w:t>). While occupying official residences can provide economic relief for retirees, from the perspective of companies and the state, it can actually lead to harm in the form of asset losses, disruption of the rights of active employees, and disorderly administration of state assets. Therefore, the regulation and return of official residences to the authorities can be seen as an effort to achieve greater benefits, namely safeguarding the rights of the state, the rights of companies, and the rights of active employees in accordance with the principles of justice and benefit under Islamic law.</w:t>
      </w:r>
    </w:p>
    <w:p w14:paraId="10475587" w14:textId="77777777" w:rsidR="00F7450F" w:rsidRPr="00315886" w:rsidRDefault="00F7450F" w:rsidP="00F7450F">
      <w:pPr>
        <w:pBdr>
          <w:top w:val="nil"/>
          <w:left w:val="nil"/>
          <w:bottom w:val="nil"/>
          <w:right w:val="nil"/>
          <w:between w:val="nil"/>
        </w:pBdr>
        <w:spacing w:after="0"/>
        <w:jc w:val="both"/>
        <w:rPr>
          <w:rFonts w:ascii="Times New Roman" w:eastAsia="Times New Roman" w:hAnsi="Times New Roman" w:cs="Times New Roman"/>
          <w:b/>
          <w:color w:val="0070C0"/>
          <w:kern w:val="0"/>
          <w:sz w:val="20"/>
          <w:szCs w:val="20"/>
          <w:lang w:eastAsia="id-ID" w:bidi="ar-SA"/>
          <w14:ligatures w14:val="none"/>
        </w:rPr>
      </w:pPr>
    </w:p>
    <w:p w14:paraId="1BA8DCDC" w14:textId="52CE5F88" w:rsidR="00F7450F" w:rsidRPr="00A3086A" w:rsidRDefault="00A3086A" w:rsidP="00F7450F">
      <w:pPr>
        <w:pBdr>
          <w:top w:val="nil"/>
          <w:left w:val="nil"/>
          <w:bottom w:val="nil"/>
          <w:right w:val="nil"/>
          <w:between w:val="nil"/>
        </w:pBdr>
        <w:spacing w:after="0"/>
        <w:jc w:val="both"/>
        <w:rPr>
          <w:rFonts w:ascii="Times New Roman" w:eastAsia="Times New Roman" w:hAnsi="Times New Roman" w:cs="Times New Roman"/>
          <w:b/>
          <w:color w:val="0070C0"/>
          <w:kern w:val="0"/>
          <w:sz w:val="24"/>
          <w:szCs w:val="24"/>
          <w:lang w:eastAsia="id-ID" w:bidi="ar-SA"/>
          <w14:ligatures w14:val="none"/>
        </w:rPr>
      </w:pPr>
      <w:r w:rsidRPr="00A3086A">
        <w:rPr>
          <w:rFonts w:ascii="Times New Roman" w:eastAsia="Times New Roman" w:hAnsi="Times New Roman" w:cs="Times New Roman"/>
          <w:b/>
          <w:color w:val="0070C0"/>
          <w:kern w:val="0"/>
          <w:sz w:val="24"/>
          <w:szCs w:val="24"/>
          <w:lang w:eastAsia="id-ID" w:bidi="ar-SA"/>
          <w14:ligatures w14:val="none"/>
        </w:rPr>
        <w:t>CONCLUSION</w:t>
      </w:r>
    </w:p>
    <w:p w14:paraId="0DA3B8B8" w14:textId="362BF507" w:rsidR="006637C9" w:rsidRPr="00315886" w:rsidRDefault="006637C9" w:rsidP="006637C9">
      <w:pPr>
        <w:pBdr>
          <w:top w:val="nil"/>
          <w:left w:val="nil"/>
          <w:bottom w:val="nil"/>
          <w:right w:val="nil"/>
          <w:between w:val="nil"/>
        </w:pBdr>
        <w:spacing w:after="0"/>
        <w:ind w:firstLine="567"/>
        <w:jc w:val="both"/>
        <w:rPr>
          <w:rFonts w:ascii="Times New Roman" w:eastAsia="Times New Roman" w:hAnsi="Times New Roman" w:cs="Times New Roman"/>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lang w:eastAsia="id-ID" w:bidi="ar-SA"/>
          <w14:ligatures w14:val="none"/>
        </w:rPr>
        <w:t xml:space="preserve">Based on the results of research on the ownership status and inheritance rights of official residences of state-owned plantation employees in </w:t>
      </w:r>
      <w:proofErr w:type="spellStart"/>
      <w:r w:rsidRPr="00315886">
        <w:rPr>
          <w:rFonts w:ascii="Times New Roman" w:eastAsia="Times New Roman" w:hAnsi="Times New Roman" w:cs="Times New Roman"/>
          <w:color w:val="000000"/>
          <w:kern w:val="0"/>
          <w:sz w:val="20"/>
          <w:szCs w:val="20"/>
          <w:lang w:eastAsia="id-ID" w:bidi="ar-SA"/>
          <w14:ligatures w14:val="none"/>
        </w:rPr>
        <w:t>Langkat</w:t>
      </w:r>
      <w:proofErr w:type="spellEnd"/>
      <w:r w:rsidRPr="00315886">
        <w:rPr>
          <w:rFonts w:ascii="Times New Roman" w:eastAsia="Times New Roman" w:hAnsi="Times New Roman" w:cs="Times New Roman"/>
          <w:color w:val="000000"/>
          <w:kern w:val="0"/>
          <w:sz w:val="20"/>
          <w:szCs w:val="20"/>
          <w:lang w:eastAsia="id-ID" w:bidi="ar-SA"/>
          <w14:ligatures w14:val="none"/>
        </w:rPr>
        <w:t xml:space="preserve"> from the perspective of Islamic law and agrarian law, it was found that official residences managed by PTPN IX and PTPN IV are legally State Property (BMN), which only grants active employees the right to use them during their employment period, not personal ownership rights. After the employment period ends, these rights automatically revoke, thus categorizing the continued use of official residences by retirees as a form of illegal occupation. However, this study also found that social and humanitarian factors, such as economic constraints, the lack of a private home, and emotional attachment due to the length of stay, are the main reasons retirees continue to occupy official residences. Companies tend to prioritize persuasive and humanitarian approaches over firm legal action to avoid social conflict. This condition indicates the tension between legal certainty and social considerations that remains a challenge in the management of state assets in the plantation sector.</w:t>
      </w:r>
    </w:p>
    <w:p w14:paraId="48C54DD6" w14:textId="5DA5EB32" w:rsidR="00F7450F" w:rsidRPr="00315886" w:rsidRDefault="006637C9" w:rsidP="00892C11">
      <w:pPr>
        <w:pBdr>
          <w:top w:val="nil"/>
          <w:left w:val="nil"/>
          <w:bottom w:val="nil"/>
          <w:right w:val="nil"/>
          <w:between w:val="nil"/>
        </w:pBdr>
        <w:spacing w:after="0"/>
        <w:ind w:firstLine="567"/>
        <w:jc w:val="both"/>
        <w:rPr>
          <w:rFonts w:ascii="Times New Roman" w:eastAsia="Times New Roman" w:hAnsi="Times New Roman" w:cs="Times New Roman"/>
          <w:color w:val="000000"/>
          <w:kern w:val="0"/>
          <w:sz w:val="20"/>
          <w:szCs w:val="20"/>
          <w:lang w:eastAsia="id-ID" w:bidi="ar-SA"/>
          <w14:ligatures w14:val="none"/>
        </w:rPr>
      </w:pPr>
      <w:r w:rsidRPr="00315886">
        <w:rPr>
          <w:rFonts w:ascii="Times New Roman" w:eastAsia="Times New Roman" w:hAnsi="Times New Roman" w:cs="Times New Roman"/>
          <w:color w:val="000000"/>
          <w:kern w:val="0"/>
          <w:sz w:val="20"/>
          <w:szCs w:val="20"/>
          <w:lang w:eastAsia="id-ID" w:bidi="ar-SA"/>
          <w14:ligatures w14:val="none"/>
        </w:rPr>
        <w:t>From an Islamic legal perspective, the results of this study indicate that occupying official housing after the end of the right of use period is contrary to the principles of justice (al-'</w:t>
      </w:r>
      <w:proofErr w:type="spellStart"/>
      <w:r w:rsidRPr="00315886">
        <w:rPr>
          <w:rFonts w:ascii="Times New Roman" w:eastAsia="Times New Roman" w:hAnsi="Times New Roman" w:cs="Times New Roman"/>
          <w:color w:val="000000"/>
          <w:kern w:val="0"/>
          <w:sz w:val="20"/>
          <w:szCs w:val="20"/>
          <w:lang w:eastAsia="id-ID" w:bidi="ar-SA"/>
          <w14:ligatures w14:val="none"/>
        </w:rPr>
        <w:t>adl</w:t>
      </w:r>
      <w:proofErr w:type="spellEnd"/>
      <w:r w:rsidRPr="00315886">
        <w:rPr>
          <w:rFonts w:ascii="Times New Roman" w:eastAsia="Times New Roman" w:hAnsi="Times New Roman" w:cs="Times New Roman"/>
          <w:color w:val="000000"/>
          <w:kern w:val="0"/>
          <w:sz w:val="20"/>
          <w:szCs w:val="20"/>
          <w:lang w:eastAsia="id-ID" w:bidi="ar-SA"/>
          <w14:ligatures w14:val="none"/>
        </w:rPr>
        <w:t>), ownership (al-</w:t>
      </w:r>
      <w:proofErr w:type="spellStart"/>
      <w:r w:rsidRPr="00315886">
        <w:rPr>
          <w:rFonts w:ascii="Times New Roman" w:eastAsia="Times New Roman" w:hAnsi="Times New Roman" w:cs="Times New Roman"/>
          <w:color w:val="000000"/>
          <w:kern w:val="0"/>
          <w:sz w:val="20"/>
          <w:szCs w:val="20"/>
          <w:lang w:eastAsia="id-ID" w:bidi="ar-SA"/>
          <w14:ligatures w14:val="none"/>
        </w:rPr>
        <w:t>milkiyyah</w:t>
      </w:r>
      <w:proofErr w:type="spellEnd"/>
      <w:r w:rsidRPr="00315886">
        <w:rPr>
          <w:rFonts w:ascii="Times New Roman" w:eastAsia="Times New Roman" w:hAnsi="Times New Roman" w:cs="Times New Roman"/>
          <w:color w:val="000000"/>
          <w:kern w:val="0"/>
          <w:sz w:val="20"/>
          <w:szCs w:val="20"/>
          <w:lang w:eastAsia="id-ID" w:bidi="ar-SA"/>
          <w14:ligatures w14:val="none"/>
        </w:rPr>
        <w:t>), and welfare (</w:t>
      </w:r>
      <w:proofErr w:type="spellStart"/>
      <w:r w:rsidRPr="00315886">
        <w:rPr>
          <w:rFonts w:ascii="Times New Roman" w:eastAsia="Times New Roman" w:hAnsi="Times New Roman" w:cs="Times New Roman"/>
          <w:color w:val="000000"/>
          <w:kern w:val="0"/>
          <w:sz w:val="20"/>
          <w:szCs w:val="20"/>
          <w:lang w:eastAsia="id-ID" w:bidi="ar-SA"/>
          <w14:ligatures w14:val="none"/>
        </w:rPr>
        <w:t>maslahah</w:t>
      </w:r>
      <w:proofErr w:type="spellEnd"/>
      <w:r w:rsidRPr="00315886">
        <w:rPr>
          <w:rFonts w:ascii="Times New Roman" w:eastAsia="Times New Roman" w:hAnsi="Times New Roman" w:cs="Times New Roman"/>
          <w:color w:val="000000"/>
          <w:kern w:val="0"/>
          <w:sz w:val="20"/>
          <w:szCs w:val="20"/>
          <w:lang w:eastAsia="id-ID" w:bidi="ar-SA"/>
          <w14:ligatures w14:val="none"/>
        </w:rPr>
        <w:t>). Official housing, as al-milk al-</w:t>
      </w:r>
      <w:proofErr w:type="spellStart"/>
      <w:r w:rsidRPr="00315886">
        <w:rPr>
          <w:rFonts w:ascii="Times New Roman" w:eastAsia="Times New Roman" w:hAnsi="Times New Roman" w:cs="Times New Roman"/>
          <w:color w:val="000000"/>
          <w:kern w:val="0"/>
          <w:sz w:val="20"/>
          <w:szCs w:val="20"/>
          <w:lang w:eastAsia="id-ID" w:bidi="ar-SA"/>
          <w14:ligatures w14:val="none"/>
        </w:rPr>
        <w:t>daulah</w:t>
      </w:r>
      <w:proofErr w:type="spellEnd"/>
      <w:r w:rsidRPr="00315886">
        <w:rPr>
          <w:rFonts w:ascii="Times New Roman" w:eastAsia="Times New Roman" w:hAnsi="Times New Roman" w:cs="Times New Roman"/>
          <w:color w:val="000000"/>
          <w:kern w:val="0"/>
          <w:sz w:val="20"/>
          <w:szCs w:val="20"/>
          <w:lang w:eastAsia="id-ID" w:bidi="ar-SA"/>
          <w14:ligatures w14:val="none"/>
        </w:rPr>
        <w:t>, is a state trust whose use must be in accordance with the provisions and may not be exploited privately without rights. Therefore, Islamic law is in line with positive law in emphasizing the obligation to return official housing to the authorities. Theoretically, this finding enriches the study of agrarian law and Islamic law by demonstrating the intersection between the two in the principles of justice and welfare. Practically, this study provides input for state-owned enterprises in formulating more comprehensive and equitable housing policies, while socially emphasizing the importance of a balance between law enforcement and a humanitarian approach in resolving the issue of occupation of official housing by retirees.</w:t>
      </w:r>
    </w:p>
    <w:p w14:paraId="5447F54A" w14:textId="68E49965" w:rsidR="00F7450F" w:rsidRPr="00A3086A" w:rsidRDefault="00A3086A" w:rsidP="00F7450F">
      <w:pPr>
        <w:pBdr>
          <w:top w:val="nil"/>
          <w:left w:val="nil"/>
          <w:bottom w:val="nil"/>
          <w:right w:val="nil"/>
          <w:between w:val="nil"/>
        </w:pBdr>
        <w:spacing w:after="0" w:line="240" w:lineRule="auto"/>
        <w:jc w:val="both"/>
        <w:rPr>
          <w:rFonts w:ascii="Times New Roman" w:eastAsia="Times New Roman" w:hAnsi="Times New Roman" w:cs="Times New Roman"/>
          <w:b/>
          <w:bCs/>
          <w:kern w:val="0"/>
          <w:sz w:val="24"/>
          <w:szCs w:val="24"/>
          <w:lang w:eastAsia="id-ID" w:bidi="ar-SA"/>
          <w14:ligatures w14:val="none"/>
        </w:rPr>
      </w:pPr>
      <w:r w:rsidRPr="00A3086A">
        <w:rPr>
          <w:rFonts w:ascii="Times New Roman" w:eastAsia="Times New Roman" w:hAnsi="Times New Roman" w:cs="Times New Roman"/>
          <w:b/>
          <w:bCs/>
          <w:kern w:val="0"/>
          <w:sz w:val="24"/>
          <w:szCs w:val="24"/>
          <w:lang w:eastAsia="id-ID" w:bidi="ar-SA"/>
          <w14:ligatures w14:val="none"/>
        </w:rPr>
        <w:t xml:space="preserve"> </w:t>
      </w:r>
    </w:p>
    <w:p w14:paraId="78D7CBB2" w14:textId="668BD8E4" w:rsidR="00F7450F" w:rsidRPr="00A3086A" w:rsidRDefault="00A3086A" w:rsidP="00CA3AFA">
      <w:pPr>
        <w:pBdr>
          <w:top w:val="nil"/>
          <w:left w:val="nil"/>
          <w:bottom w:val="nil"/>
          <w:right w:val="nil"/>
          <w:between w:val="nil"/>
        </w:pBdr>
        <w:spacing w:after="120"/>
        <w:jc w:val="both"/>
        <w:rPr>
          <w:rFonts w:ascii="Times New Roman" w:eastAsia="Times New Roman" w:hAnsi="Times New Roman" w:cs="Times New Roman"/>
          <w:b/>
          <w:color w:val="0070C0"/>
          <w:kern w:val="0"/>
          <w:sz w:val="24"/>
          <w:szCs w:val="24"/>
          <w:lang w:eastAsia="id-ID" w:bidi="ar-SA"/>
          <w14:ligatures w14:val="none"/>
        </w:rPr>
      </w:pPr>
      <w:r w:rsidRPr="00A3086A">
        <w:rPr>
          <w:rFonts w:ascii="Times New Roman" w:eastAsia="Times New Roman" w:hAnsi="Times New Roman" w:cs="Times New Roman"/>
          <w:b/>
          <w:color w:val="0070C0"/>
          <w:kern w:val="0"/>
          <w:sz w:val="24"/>
          <w:szCs w:val="24"/>
          <w:lang w:eastAsia="id-ID" w:bidi="ar-SA"/>
          <w14:ligatures w14:val="none"/>
        </w:rPr>
        <w:t>REFERENCE</w:t>
      </w:r>
    </w:p>
    <w:sdt>
      <w:sdtPr>
        <w:rPr>
          <w:rFonts w:ascii="Times New Roman" w:hAnsi="Times New Roman" w:cs="Times New Roman"/>
          <w:color w:val="000000"/>
          <w:sz w:val="20"/>
          <w:szCs w:val="24"/>
        </w:rPr>
        <w:tag w:val="MENDELEY_BIBLIOGRAPHY"/>
        <w:id w:val="-1986083751"/>
        <w:placeholder>
          <w:docPart w:val="09A0C06FB2E3472C96297A0405FA585A"/>
        </w:placeholder>
      </w:sdtPr>
      <w:sdtEndPr/>
      <w:sdtContent>
        <w:p w14:paraId="52D18856" w14:textId="77777777" w:rsidR="002C5615" w:rsidRPr="00315886" w:rsidRDefault="002C5615" w:rsidP="002C5615">
          <w:pPr>
            <w:autoSpaceDE w:val="0"/>
            <w:autoSpaceDN w:val="0"/>
            <w:spacing w:after="0" w:line="240" w:lineRule="auto"/>
            <w:ind w:hanging="480"/>
            <w:jc w:val="both"/>
            <w:divId w:val="575938397"/>
            <w:rPr>
              <w:rFonts w:ascii="Times New Roman" w:eastAsia="Times New Roman" w:hAnsi="Times New Roman" w:cs="Times New Roman"/>
              <w:kern w:val="0"/>
              <w:sz w:val="20"/>
              <w:szCs w:val="20"/>
              <w14:ligatures w14:val="none"/>
            </w:rPr>
          </w:pPr>
          <w:proofErr w:type="spellStart"/>
          <w:r w:rsidRPr="00315886">
            <w:rPr>
              <w:rFonts w:ascii="Times New Roman" w:eastAsia="Times New Roman" w:hAnsi="Times New Roman" w:cs="Times New Roman"/>
              <w:sz w:val="20"/>
              <w:szCs w:val="20"/>
            </w:rPr>
            <w:t>Andriani</w:t>
          </w:r>
          <w:proofErr w:type="spellEnd"/>
          <w:r w:rsidRPr="00315886">
            <w:rPr>
              <w:rFonts w:ascii="Times New Roman" w:eastAsia="Times New Roman" w:hAnsi="Times New Roman" w:cs="Times New Roman"/>
              <w:sz w:val="20"/>
              <w:szCs w:val="20"/>
            </w:rPr>
            <w:t xml:space="preserve">, R., </w:t>
          </w:r>
          <w:proofErr w:type="spellStart"/>
          <w:r w:rsidRPr="00315886">
            <w:rPr>
              <w:rFonts w:ascii="Times New Roman" w:eastAsia="Times New Roman" w:hAnsi="Times New Roman" w:cs="Times New Roman"/>
              <w:sz w:val="20"/>
              <w:szCs w:val="20"/>
            </w:rPr>
            <w:t>Subekti</w:t>
          </w:r>
          <w:proofErr w:type="spellEnd"/>
          <w:r w:rsidRPr="00315886">
            <w:rPr>
              <w:rFonts w:ascii="Times New Roman" w:eastAsia="Times New Roman" w:hAnsi="Times New Roman" w:cs="Times New Roman"/>
              <w:sz w:val="20"/>
              <w:szCs w:val="20"/>
            </w:rPr>
            <w:t xml:space="preserve">, I., &amp; </w:t>
          </w:r>
          <w:proofErr w:type="spellStart"/>
          <w:r w:rsidRPr="00315886">
            <w:rPr>
              <w:rFonts w:ascii="Times New Roman" w:eastAsia="Times New Roman" w:hAnsi="Times New Roman" w:cs="Times New Roman"/>
              <w:sz w:val="20"/>
              <w:szCs w:val="20"/>
            </w:rPr>
            <w:t>Rusydi</w:t>
          </w:r>
          <w:proofErr w:type="spellEnd"/>
          <w:r w:rsidRPr="00315886">
            <w:rPr>
              <w:rFonts w:ascii="Times New Roman" w:eastAsia="Times New Roman" w:hAnsi="Times New Roman" w:cs="Times New Roman"/>
              <w:sz w:val="20"/>
              <w:szCs w:val="20"/>
            </w:rPr>
            <w:t xml:space="preserve">, M. K. (2023). Misuse of State Property in The Form of State-Owned Houses. </w:t>
          </w:r>
          <w:r w:rsidRPr="00315886">
            <w:rPr>
              <w:rFonts w:ascii="Times New Roman" w:eastAsia="Times New Roman" w:hAnsi="Times New Roman" w:cs="Times New Roman"/>
              <w:i/>
              <w:iCs/>
              <w:sz w:val="20"/>
              <w:szCs w:val="20"/>
            </w:rPr>
            <w:t>Journal of World Science</w:t>
          </w:r>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2</w:t>
          </w:r>
          <w:r w:rsidRPr="00315886">
            <w:rPr>
              <w:rFonts w:ascii="Times New Roman" w:eastAsia="Times New Roman" w:hAnsi="Times New Roman" w:cs="Times New Roman"/>
              <w:sz w:val="20"/>
              <w:szCs w:val="20"/>
            </w:rPr>
            <w:t>(8), 1195–1200. https://doi.org/10.58344/jws.v2i8.346</w:t>
          </w:r>
        </w:p>
        <w:p w14:paraId="4B682C6C" w14:textId="77777777" w:rsidR="002C5615" w:rsidRPr="00315886" w:rsidRDefault="002C5615" w:rsidP="002C5615">
          <w:pPr>
            <w:autoSpaceDE w:val="0"/>
            <w:autoSpaceDN w:val="0"/>
            <w:spacing w:after="0" w:line="240" w:lineRule="auto"/>
            <w:ind w:hanging="480"/>
            <w:jc w:val="both"/>
            <w:divId w:val="575938397"/>
            <w:rPr>
              <w:rFonts w:ascii="Times New Roman" w:eastAsia="Times New Roman" w:hAnsi="Times New Roman" w:cs="Times New Roman"/>
              <w:sz w:val="20"/>
              <w:szCs w:val="20"/>
            </w:rPr>
          </w:pPr>
          <w:proofErr w:type="spellStart"/>
          <w:r w:rsidRPr="00315886">
            <w:rPr>
              <w:rFonts w:ascii="Times New Roman" w:eastAsia="Times New Roman" w:hAnsi="Times New Roman" w:cs="Times New Roman"/>
              <w:sz w:val="20"/>
              <w:szCs w:val="20"/>
            </w:rPr>
            <w:t>Apriani</w:t>
          </w:r>
          <w:proofErr w:type="spellEnd"/>
          <w:r w:rsidRPr="00315886">
            <w:rPr>
              <w:rFonts w:ascii="Times New Roman" w:eastAsia="Times New Roman" w:hAnsi="Times New Roman" w:cs="Times New Roman"/>
              <w:sz w:val="20"/>
              <w:szCs w:val="20"/>
            </w:rPr>
            <w:t xml:space="preserve">, Y., &amp; </w:t>
          </w:r>
          <w:proofErr w:type="spellStart"/>
          <w:r w:rsidRPr="00315886">
            <w:rPr>
              <w:rFonts w:ascii="Times New Roman" w:eastAsia="Times New Roman" w:hAnsi="Times New Roman" w:cs="Times New Roman"/>
              <w:sz w:val="20"/>
              <w:szCs w:val="20"/>
            </w:rPr>
            <w:t>Kenotariatan</w:t>
          </w:r>
          <w:proofErr w:type="spellEnd"/>
          <w:r w:rsidRPr="00315886">
            <w:rPr>
              <w:rFonts w:ascii="Times New Roman" w:eastAsia="Times New Roman" w:hAnsi="Times New Roman" w:cs="Times New Roman"/>
              <w:sz w:val="20"/>
              <w:szCs w:val="20"/>
            </w:rPr>
            <w:t xml:space="preserve">, M. (2023). </w:t>
          </w:r>
          <w:proofErr w:type="spellStart"/>
          <w:r w:rsidRPr="00315886">
            <w:rPr>
              <w:rFonts w:ascii="Times New Roman" w:eastAsia="Times New Roman" w:hAnsi="Times New Roman" w:cs="Times New Roman"/>
              <w:sz w:val="20"/>
              <w:szCs w:val="20"/>
            </w:rPr>
            <w:t>Permasalahan</w:t>
          </w:r>
          <w:proofErr w:type="spellEnd"/>
          <w:r w:rsidRPr="00315886">
            <w:rPr>
              <w:rFonts w:ascii="Times New Roman" w:eastAsia="Times New Roman" w:hAnsi="Times New Roman" w:cs="Times New Roman"/>
              <w:sz w:val="20"/>
              <w:szCs w:val="20"/>
            </w:rPr>
            <w:t xml:space="preserve"> dan </w:t>
          </w:r>
          <w:proofErr w:type="spellStart"/>
          <w:r w:rsidRPr="00315886">
            <w:rPr>
              <w:rFonts w:ascii="Times New Roman" w:eastAsia="Times New Roman" w:hAnsi="Times New Roman" w:cs="Times New Roman"/>
              <w:sz w:val="20"/>
              <w:szCs w:val="20"/>
            </w:rPr>
            <w:t>Upaya</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dalam</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Pengelolaan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Aset</w:t>
          </w:r>
          <w:proofErr w:type="spellEnd"/>
          <w:r w:rsidRPr="00315886">
            <w:rPr>
              <w:rFonts w:ascii="Times New Roman" w:eastAsia="Times New Roman" w:hAnsi="Times New Roman" w:cs="Times New Roman"/>
              <w:sz w:val="20"/>
              <w:szCs w:val="20"/>
            </w:rPr>
            <w:t xml:space="preserve"> Tanah BUMN (</w:t>
          </w:r>
          <w:proofErr w:type="spellStart"/>
          <w:r w:rsidRPr="00315886">
            <w:rPr>
              <w:rFonts w:ascii="Times New Roman" w:eastAsia="Times New Roman" w:hAnsi="Times New Roman" w:cs="Times New Roman"/>
              <w:sz w:val="20"/>
              <w:szCs w:val="20"/>
            </w:rPr>
            <w:t>Studi</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Kasus</w:t>
          </w:r>
          <w:proofErr w:type="spellEnd"/>
          <w:r w:rsidRPr="00315886">
            <w:rPr>
              <w:rFonts w:ascii="Times New Roman" w:eastAsia="Times New Roman" w:hAnsi="Times New Roman" w:cs="Times New Roman"/>
              <w:sz w:val="20"/>
              <w:szCs w:val="20"/>
            </w:rPr>
            <w:t xml:space="preserve"> PT PLN (Persero)). </w:t>
          </w:r>
          <w:proofErr w:type="spellStart"/>
          <w:r w:rsidRPr="00315886">
            <w:rPr>
              <w:rFonts w:ascii="Times New Roman" w:eastAsia="Times New Roman" w:hAnsi="Times New Roman" w:cs="Times New Roman"/>
              <w:i/>
              <w:iCs/>
              <w:sz w:val="20"/>
              <w:szCs w:val="20"/>
            </w:rPr>
            <w:t>Jurnal</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Ilmu</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Sosial</w:t>
          </w:r>
          <w:proofErr w:type="spellEnd"/>
          <w:r w:rsidRPr="00315886">
            <w:rPr>
              <w:rFonts w:ascii="Times New Roman" w:eastAsia="Times New Roman" w:hAnsi="Times New Roman" w:cs="Times New Roman"/>
              <w:i/>
              <w:iCs/>
              <w:sz w:val="20"/>
              <w:szCs w:val="20"/>
            </w:rPr>
            <w:t xml:space="preserve"> Dan Pendidikan (JISIP)</w:t>
          </w:r>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7</w:t>
          </w:r>
          <w:r w:rsidRPr="00315886">
            <w:rPr>
              <w:rFonts w:ascii="Times New Roman" w:eastAsia="Times New Roman" w:hAnsi="Times New Roman" w:cs="Times New Roman"/>
              <w:sz w:val="20"/>
              <w:szCs w:val="20"/>
            </w:rPr>
            <w:t>(1), 2598–9944. https://doi.org/10.58258/jisip.v7i1.4142/http</w:t>
          </w:r>
        </w:p>
        <w:p w14:paraId="767D1BA0" w14:textId="77777777" w:rsidR="002C5615" w:rsidRPr="00315886" w:rsidRDefault="002C5615" w:rsidP="002C5615">
          <w:pPr>
            <w:autoSpaceDE w:val="0"/>
            <w:autoSpaceDN w:val="0"/>
            <w:spacing w:after="0" w:line="240" w:lineRule="auto"/>
            <w:ind w:hanging="480"/>
            <w:jc w:val="both"/>
            <w:divId w:val="575938397"/>
            <w:rPr>
              <w:rFonts w:ascii="Times New Roman" w:eastAsia="Times New Roman" w:hAnsi="Times New Roman" w:cs="Times New Roman"/>
              <w:sz w:val="20"/>
              <w:szCs w:val="20"/>
            </w:rPr>
          </w:pPr>
          <w:proofErr w:type="spellStart"/>
          <w:r w:rsidRPr="00315886">
            <w:rPr>
              <w:rFonts w:ascii="Times New Roman" w:eastAsia="Times New Roman" w:hAnsi="Times New Roman" w:cs="Times New Roman"/>
              <w:sz w:val="20"/>
              <w:szCs w:val="20"/>
            </w:rPr>
            <w:t>Arrasyid</w:t>
          </w:r>
          <w:proofErr w:type="spellEnd"/>
          <w:r w:rsidRPr="00315886">
            <w:rPr>
              <w:rFonts w:ascii="Times New Roman" w:eastAsia="Times New Roman" w:hAnsi="Times New Roman" w:cs="Times New Roman"/>
              <w:sz w:val="20"/>
              <w:szCs w:val="20"/>
            </w:rPr>
            <w:t xml:space="preserve">, F., </w:t>
          </w:r>
          <w:proofErr w:type="spellStart"/>
          <w:r w:rsidRPr="00315886">
            <w:rPr>
              <w:rFonts w:ascii="Times New Roman" w:eastAsia="Times New Roman" w:hAnsi="Times New Roman" w:cs="Times New Roman"/>
              <w:sz w:val="20"/>
              <w:szCs w:val="20"/>
            </w:rPr>
            <w:t>Pagar</w:t>
          </w:r>
          <w:proofErr w:type="spellEnd"/>
          <w:r w:rsidRPr="00315886">
            <w:rPr>
              <w:rFonts w:ascii="Times New Roman" w:eastAsia="Times New Roman" w:hAnsi="Times New Roman" w:cs="Times New Roman"/>
              <w:sz w:val="20"/>
              <w:szCs w:val="20"/>
            </w:rPr>
            <w:t xml:space="preserve">, P., &amp; </w:t>
          </w:r>
          <w:proofErr w:type="spellStart"/>
          <w:r w:rsidRPr="00315886">
            <w:rPr>
              <w:rFonts w:ascii="Times New Roman" w:eastAsia="Times New Roman" w:hAnsi="Times New Roman" w:cs="Times New Roman"/>
              <w:sz w:val="20"/>
              <w:szCs w:val="20"/>
            </w:rPr>
            <w:t>Tanjung</w:t>
          </w:r>
          <w:proofErr w:type="spellEnd"/>
          <w:r w:rsidRPr="00315886">
            <w:rPr>
              <w:rFonts w:ascii="Times New Roman" w:eastAsia="Times New Roman" w:hAnsi="Times New Roman" w:cs="Times New Roman"/>
              <w:sz w:val="20"/>
              <w:szCs w:val="20"/>
            </w:rPr>
            <w:t xml:space="preserve">, D. (2024). Islamic Family Law Reform in Indonesia Through Supreme Court Circulars: A </w:t>
          </w:r>
          <w:proofErr w:type="spellStart"/>
          <w:r w:rsidRPr="00315886">
            <w:rPr>
              <w:rFonts w:ascii="Times New Roman" w:eastAsia="Times New Roman" w:hAnsi="Times New Roman" w:cs="Times New Roman"/>
              <w:sz w:val="20"/>
              <w:szCs w:val="20"/>
            </w:rPr>
            <w:t>Maqasid</w:t>
          </w:r>
          <w:proofErr w:type="spellEnd"/>
          <w:r w:rsidRPr="00315886">
            <w:rPr>
              <w:rFonts w:ascii="Times New Roman" w:eastAsia="Times New Roman" w:hAnsi="Times New Roman" w:cs="Times New Roman"/>
              <w:sz w:val="20"/>
              <w:szCs w:val="20"/>
            </w:rPr>
            <w:t xml:space="preserve"> Sharia Perspective. </w:t>
          </w:r>
          <w:proofErr w:type="spellStart"/>
          <w:r w:rsidRPr="00315886">
            <w:rPr>
              <w:rFonts w:ascii="Times New Roman" w:eastAsia="Times New Roman" w:hAnsi="Times New Roman" w:cs="Times New Roman"/>
              <w:i/>
              <w:iCs/>
              <w:sz w:val="20"/>
              <w:szCs w:val="20"/>
            </w:rPr>
            <w:t>Ulul</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Albab</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Jurnal</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Studi</w:t>
          </w:r>
          <w:proofErr w:type="spellEnd"/>
          <w:r w:rsidRPr="00315886">
            <w:rPr>
              <w:rFonts w:ascii="Times New Roman" w:eastAsia="Times New Roman" w:hAnsi="Times New Roman" w:cs="Times New Roman"/>
              <w:i/>
              <w:iCs/>
              <w:sz w:val="20"/>
              <w:szCs w:val="20"/>
            </w:rPr>
            <w:t xml:space="preserve"> Dan </w:t>
          </w:r>
          <w:proofErr w:type="spellStart"/>
          <w:r w:rsidRPr="00315886">
            <w:rPr>
              <w:rFonts w:ascii="Times New Roman" w:eastAsia="Times New Roman" w:hAnsi="Times New Roman" w:cs="Times New Roman"/>
              <w:i/>
              <w:iCs/>
              <w:sz w:val="20"/>
              <w:szCs w:val="20"/>
            </w:rPr>
            <w:t>Penelitian</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Hukum</w:t>
          </w:r>
          <w:proofErr w:type="spellEnd"/>
          <w:r w:rsidRPr="00315886">
            <w:rPr>
              <w:rFonts w:ascii="Times New Roman" w:eastAsia="Times New Roman" w:hAnsi="Times New Roman" w:cs="Times New Roman"/>
              <w:i/>
              <w:iCs/>
              <w:sz w:val="20"/>
              <w:szCs w:val="20"/>
            </w:rPr>
            <w:t xml:space="preserve"> Islam</w:t>
          </w:r>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6</w:t>
          </w:r>
          <w:r w:rsidRPr="00315886">
            <w:rPr>
              <w:rFonts w:ascii="Times New Roman" w:eastAsia="Times New Roman" w:hAnsi="Times New Roman" w:cs="Times New Roman"/>
              <w:sz w:val="20"/>
              <w:szCs w:val="20"/>
            </w:rPr>
            <w:t>(2), 208–225. https://doi.org/10.30659/jua.v6i2.29236</w:t>
          </w:r>
        </w:p>
        <w:p w14:paraId="3899B4A6" w14:textId="77777777" w:rsidR="002C5615" w:rsidRPr="00315886" w:rsidRDefault="002C5615" w:rsidP="002C5615">
          <w:pPr>
            <w:autoSpaceDE w:val="0"/>
            <w:autoSpaceDN w:val="0"/>
            <w:spacing w:after="0" w:line="240" w:lineRule="auto"/>
            <w:ind w:hanging="480"/>
            <w:jc w:val="both"/>
            <w:divId w:val="575938397"/>
            <w:rPr>
              <w:rFonts w:ascii="Times New Roman" w:eastAsia="Times New Roman" w:hAnsi="Times New Roman" w:cs="Times New Roman"/>
              <w:sz w:val="20"/>
              <w:szCs w:val="20"/>
            </w:rPr>
          </w:pPr>
          <w:r w:rsidRPr="00315886">
            <w:rPr>
              <w:rFonts w:ascii="Times New Roman" w:eastAsia="Times New Roman" w:hAnsi="Times New Roman" w:cs="Times New Roman"/>
              <w:sz w:val="20"/>
              <w:szCs w:val="20"/>
            </w:rPr>
            <w:t xml:space="preserve">Azharuddin, A., &amp; </w:t>
          </w:r>
          <w:proofErr w:type="spellStart"/>
          <w:r w:rsidRPr="00315886">
            <w:rPr>
              <w:rFonts w:ascii="Times New Roman" w:eastAsia="Times New Roman" w:hAnsi="Times New Roman" w:cs="Times New Roman"/>
              <w:sz w:val="20"/>
              <w:szCs w:val="20"/>
            </w:rPr>
            <w:t>Tanjung</w:t>
          </w:r>
          <w:proofErr w:type="spellEnd"/>
          <w:r w:rsidRPr="00315886">
            <w:rPr>
              <w:rFonts w:ascii="Times New Roman" w:eastAsia="Times New Roman" w:hAnsi="Times New Roman" w:cs="Times New Roman"/>
              <w:sz w:val="20"/>
              <w:szCs w:val="20"/>
            </w:rPr>
            <w:t xml:space="preserve">, D. (2022). </w:t>
          </w:r>
          <w:proofErr w:type="spellStart"/>
          <w:r w:rsidRPr="00315886">
            <w:rPr>
              <w:rFonts w:ascii="Times New Roman" w:eastAsia="Times New Roman" w:hAnsi="Times New Roman" w:cs="Times New Roman"/>
              <w:sz w:val="20"/>
              <w:szCs w:val="20"/>
            </w:rPr>
            <w:t>Pembaharuan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Hukum</w:t>
          </w:r>
          <w:proofErr w:type="spellEnd"/>
          <w:r w:rsidRPr="00315886">
            <w:rPr>
              <w:rFonts w:ascii="Times New Roman" w:eastAsia="Times New Roman" w:hAnsi="Times New Roman" w:cs="Times New Roman"/>
              <w:sz w:val="20"/>
              <w:szCs w:val="20"/>
            </w:rPr>
            <w:t xml:space="preserve"> Islam di </w:t>
          </w:r>
          <w:proofErr w:type="gramStart"/>
          <w:r w:rsidRPr="00315886">
            <w:rPr>
              <w:rFonts w:ascii="Times New Roman" w:eastAsia="Times New Roman" w:hAnsi="Times New Roman" w:cs="Times New Roman"/>
              <w:sz w:val="20"/>
              <w:szCs w:val="20"/>
            </w:rPr>
            <w:t>Indonesia :</w:t>
          </w:r>
          <w:proofErr w:type="gram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Studi</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Pemikiran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Hazairin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i/>
              <w:iCs/>
              <w:sz w:val="20"/>
              <w:szCs w:val="20"/>
            </w:rPr>
            <w:t>Mediasas</w:t>
          </w:r>
          <w:proofErr w:type="spellEnd"/>
          <w:r w:rsidRPr="00315886">
            <w:rPr>
              <w:rFonts w:ascii="Times New Roman" w:eastAsia="Times New Roman" w:hAnsi="Times New Roman" w:cs="Times New Roman"/>
              <w:i/>
              <w:iCs/>
              <w:sz w:val="20"/>
              <w:szCs w:val="20"/>
            </w:rPr>
            <w:t xml:space="preserve">: Media </w:t>
          </w:r>
          <w:proofErr w:type="spellStart"/>
          <w:r w:rsidRPr="00315886">
            <w:rPr>
              <w:rFonts w:ascii="Times New Roman" w:eastAsia="Times New Roman" w:hAnsi="Times New Roman" w:cs="Times New Roman"/>
              <w:i/>
              <w:iCs/>
              <w:sz w:val="20"/>
              <w:szCs w:val="20"/>
            </w:rPr>
            <w:t>Ilmu</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Syari’ah</w:t>
          </w:r>
          <w:proofErr w:type="spellEnd"/>
          <w:r w:rsidRPr="00315886">
            <w:rPr>
              <w:rFonts w:ascii="Times New Roman" w:eastAsia="Times New Roman" w:hAnsi="Times New Roman" w:cs="Times New Roman"/>
              <w:i/>
              <w:iCs/>
              <w:sz w:val="20"/>
              <w:szCs w:val="20"/>
            </w:rPr>
            <w:t xml:space="preserve"> Dan </w:t>
          </w:r>
          <w:proofErr w:type="spellStart"/>
          <w:r w:rsidRPr="00315886">
            <w:rPr>
              <w:rFonts w:ascii="Times New Roman" w:eastAsia="Times New Roman" w:hAnsi="Times New Roman" w:cs="Times New Roman"/>
              <w:i/>
              <w:iCs/>
              <w:sz w:val="20"/>
              <w:szCs w:val="20"/>
            </w:rPr>
            <w:t>Ahwal</w:t>
          </w:r>
          <w:proofErr w:type="spellEnd"/>
          <w:r w:rsidRPr="00315886">
            <w:rPr>
              <w:rFonts w:ascii="Times New Roman" w:eastAsia="Times New Roman" w:hAnsi="Times New Roman" w:cs="Times New Roman"/>
              <w:i/>
              <w:iCs/>
              <w:sz w:val="20"/>
              <w:szCs w:val="20"/>
            </w:rPr>
            <w:t xml:space="preserve"> Al-</w:t>
          </w:r>
          <w:proofErr w:type="spellStart"/>
          <w:r w:rsidRPr="00315886">
            <w:rPr>
              <w:rFonts w:ascii="Times New Roman" w:eastAsia="Times New Roman" w:hAnsi="Times New Roman" w:cs="Times New Roman"/>
              <w:i/>
              <w:iCs/>
              <w:sz w:val="20"/>
              <w:szCs w:val="20"/>
            </w:rPr>
            <w:t>Syakhsiyyah</w:t>
          </w:r>
          <w:proofErr w:type="spellEnd"/>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5</w:t>
          </w:r>
          <w:r w:rsidRPr="00315886">
            <w:rPr>
              <w:rFonts w:ascii="Times New Roman" w:eastAsia="Times New Roman" w:hAnsi="Times New Roman" w:cs="Times New Roman"/>
              <w:sz w:val="20"/>
              <w:szCs w:val="20"/>
            </w:rPr>
            <w:t>(2), 163–175. http://journal.staisar.ac.id/index.php/mediasas/article/view/19</w:t>
          </w:r>
        </w:p>
        <w:p w14:paraId="7BB410F4" w14:textId="77777777" w:rsidR="002C5615" w:rsidRPr="00315886" w:rsidRDefault="002C5615" w:rsidP="002C5615">
          <w:pPr>
            <w:autoSpaceDE w:val="0"/>
            <w:autoSpaceDN w:val="0"/>
            <w:spacing w:after="0" w:line="240" w:lineRule="auto"/>
            <w:ind w:hanging="480"/>
            <w:jc w:val="both"/>
            <w:divId w:val="575938397"/>
            <w:rPr>
              <w:rFonts w:ascii="Times New Roman" w:eastAsia="Times New Roman" w:hAnsi="Times New Roman" w:cs="Times New Roman"/>
              <w:sz w:val="20"/>
              <w:szCs w:val="20"/>
            </w:rPr>
          </w:pPr>
          <w:proofErr w:type="spellStart"/>
          <w:r w:rsidRPr="00315886">
            <w:rPr>
              <w:rFonts w:ascii="Times New Roman" w:eastAsia="Times New Roman" w:hAnsi="Times New Roman" w:cs="Times New Roman"/>
              <w:sz w:val="20"/>
              <w:szCs w:val="20"/>
            </w:rPr>
            <w:lastRenderedPageBreak/>
            <w:t>Clodya</w:t>
          </w:r>
          <w:proofErr w:type="spellEnd"/>
          <w:r w:rsidRPr="00315886">
            <w:rPr>
              <w:rFonts w:ascii="Times New Roman" w:eastAsia="Times New Roman" w:hAnsi="Times New Roman" w:cs="Times New Roman"/>
              <w:sz w:val="20"/>
              <w:szCs w:val="20"/>
            </w:rPr>
            <w:t xml:space="preserve">, F., </w:t>
          </w:r>
          <w:proofErr w:type="spellStart"/>
          <w:r w:rsidRPr="00315886">
            <w:rPr>
              <w:rFonts w:ascii="Times New Roman" w:eastAsia="Times New Roman" w:hAnsi="Times New Roman" w:cs="Times New Roman"/>
              <w:sz w:val="20"/>
              <w:szCs w:val="20"/>
            </w:rPr>
            <w:t>Nursyidah</w:t>
          </w:r>
          <w:proofErr w:type="spellEnd"/>
          <w:r w:rsidRPr="00315886">
            <w:rPr>
              <w:rFonts w:ascii="Times New Roman" w:eastAsia="Times New Roman" w:hAnsi="Times New Roman" w:cs="Times New Roman"/>
              <w:sz w:val="20"/>
              <w:szCs w:val="20"/>
            </w:rPr>
            <w:t xml:space="preserve">, N., </w:t>
          </w:r>
          <w:proofErr w:type="spellStart"/>
          <w:r w:rsidRPr="00315886">
            <w:rPr>
              <w:rFonts w:ascii="Times New Roman" w:eastAsia="Times New Roman" w:hAnsi="Times New Roman" w:cs="Times New Roman"/>
              <w:sz w:val="20"/>
              <w:szCs w:val="20"/>
            </w:rPr>
            <w:t>Mazura</w:t>
          </w:r>
          <w:proofErr w:type="spellEnd"/>
          <w:r w:rsidRPr="00315886">
            <w:rPr>
              <w:rFonts w:ascii="Times New Roman" w:eastAsia="Times New Roman" w:hAnsi="Times New Roman" w:cs="Times New Roman"/>
              <w:sz w:val="20"/>
              <w:szCs w:val="20"/>
            </w:rPr>
            <w:t xml:space="preserve">, D., &amp; Rahim, R. (2025). </w:t>
          </w:r>
          <w:proofErr w:type="spellStart"/>
          <w:r w:rsidRPr="00315886">
            <w:rPr>
              <w:rFonts w:ascii="Times New Roman" w:eastAsia="Times New Roman" w:hAnsi="Times New Roman" w:cs="Times New Roman"/>
              <w:sz w:val="20"/>
              <w:szCs w:val="20"/>
            </w:rPr>
            <w:t>Efektivitas</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Regulasi</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Pengelolaan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Aset</w:t>
          </w:r>
          <w:proofErr w:type="spellEnd"/>
          <w:r w:rsidRPr="00315886">
            <w:rPr>
              <w:rFonts w:ascii="Times New Roman" w:eastAsia="Times New Roman" w:hAnsi="Times New Roman" w:cs="Times New Roman"/>
              <w:sz w:val="20"/>
              <w:szCs w:val="20"/>
            </w:rPr>
            <w:t xml:space="preserve"> Negara </w:t>
          </w:r>
          <w:proofErr w:type="spellStart"/>
          <w:r w:rsidRPr="00315886">
            <w:rPr>
              <w:rFonts w:ascii="Times New Roman" w:eastAsia="Times New Roman" w:hAnsi="Times New Roman" w:cs="Times New Roman"/>
              <w:sz w:val="20"/>
              <w:szCs w:val="20"/>
            </w:rPr>
            <w:t>dalam</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Meningkatkan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Pendapatan</w:t>
          </w:r>
          <w:proofErr w:type="spellEnd"/>
          <w:r w:rsidRPr="00315886">
            <w:rPr>
              <w:rFonts w:ascii="Times New Roman" w:eastAsia="Times New Roman" w:hAnsi="Times New Roman" w:cs="Times New Roman"/>
              <w:sz w:val="20"/>
              <w:szCs w:val="20"/>
            </w:rPr>
            <w:t xml:space="preserve"> Negara. </w:t>
          </w:r>
          <w:proofErr w:type="spellStart"/>
          <w:r w:rsidRPr="00315886">
            <w:rPr>
              <w:rFonts w:ascii="Times New Roman" w:eastAsia="Times New Roman" w:hAnsi="Times New Roman" w:cs="Times New Roman"/>
              <w:i/>
              <w:iCs/>
              <w:sz w:val="20"/>
              <w:szCs w:val="20"/>
            </w:rPr>
            <w:t>Triwikrama</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Jurnal</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Ilmu</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Sosial</w:t>
          </w:r>
          <w:proofErr w:type="spellEnd"/>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6</w:t>
          </w:r>
          <w:r w:rsidRPr="00315886">
            <w:rPr>
              <w:rFonts w:ascii="Times New Roman" w:eastAsia="Times New Roman" w:hAnsi="Times New Roman" w:cs="Times New Roman"/>
              <w:sz w:val="20"/>
              <w:szCs w:val="20"/>
            </w:rPr>
            <w:t>(12), 51–60. https://doi.org/10.6578/TRIWIKRAMA.V6I12.10392</w:t>
          </w:r>
        </w:p>
        <w:p w14:paraId="45FB59E0" w14:textId="77777777" w:rsidR="002C5615" w:rsidRPr="00315886" w:rsidRDefault="002C5615" w:rsidP="002C5615">
          <w:pPr>
            <w:autoSpaceDE w:val="0"/>
            <w:autoSpaceDN w:val="0"/>
            <w:spacing w:after="0" w:line="240" w:lineRule="auto"/>
            <w:ind w:hanging="480"/>
            <w:jc w:val="both"/>
            <w:divId w:val="575938397"/>
            <w:rPr>
              <w:rFonts w:ascii="Times New Roman" w:eastAsia="Times New Roman" w:hAnsi="Times New Roman" w:cs="Times New Roman"/>
              <w:sz w:val="20"/>
              <w:szCs w:val="20"/>
            </w:rPr>
          </w:pPr>
          <w:proofErr w:type="spellStart"/>
          <w:r w:rsidRPr="00315886">
            <w:rPr>
              <w:rFonts w:ascii="Times New Roman" w:eastAsia="Times New Roman" w:hAnsi="Times New Roman" w:cs="Times New Roman"/>
              <w:sz w:val="20"/>
              <w:szCs w:val="20"/>
            </w:rPr>
            <w:t>Hidayah</w:t>
          </w:r>
          <w:proofErr w:type="spellEnd"/>
          <w:r w:rsidRPr="00315886">
            <w:rPr>
              <w:rFonts w:ascii="Times New Roman" w:eastAsia="Times New Roman" w:hAnsi="Times New Roman" w:cs="Times New Roman"/>
              <w:sz w:val="20"/>
              <w:szCs w:val="20"/>
            </w:rPr>
            <w:t xml:space="preserve">, N., &amp; </w:t>
          </w:r>
          <w:proofErr w:type="spellStart"/>
          <w:r w:rsidRPr="00315886">
            <w:rPr>
              <w:rFonts w:ascii="Times New Roman" w:eastAsia="Times New Roman" w:hAnsi="Times New Roman" w:cs="Times New Roman"/>
              <w:sz w:val="20"/>
              <w:szCs w:val="20"/>
            </w:rPr>
            <w:t>Tarigan</w:t>
          </w:r>
          <w:proofErr w:type="spellEnd"/>
          <w:r w:rsidRPr="00315886">
            <w:rPr>
              <w:rFonts w:ascii="Times New Roman" w:eastAsia="Times New Roman" w:hAnsi="Times New Roman" w:cs="Times New Roman"/>
              <w:sz w:val="20"/>
              <w:szCs w:val="20"/>
            </w:rPr>
            <w:t xml:space="preserve">, T. M. (2023). </w:t>
          </w:r>
          <w:proofErr w:type="spellStart"/>
          <w:r w:rsidRPr="00315886">
            <w:rPr>
              <w:rFonts w:ascii="Times New Roman" w:eastAsia="Times New Roman" w:hAnsi="Times New Roman" w:cs="Times New Roman"/>
              <w:sz w:val="20"/>
              <w:szCs w:val="20"/>
            </w:rPr>
            <w:t>Wanprestasi</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Perjanjian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Kerja</w:t>
          </w:r>
          <w:proofErr w:type="spellEnd"/>
          <w:r w:rsidRPr="00315886">
            <w:rPr>
              <w:rFonts w:ascii="Times New Roman" w:eastAsia="Times New Roman" w:hAnsi="Times New Roman" w:cs="Times New Roman"/>
              <w:sz w:val="20"/>
              <w:szCs w:val="20"/>
            </w:rPr>
            <w:t xml:space="preserve"> PT Perkebunan Nusantara II Medan </w:t>
          </w:r>
          <w:proofErr w:type="spellStart"/>
          <w:r w:rsidRPr="00315886">
            <w:rPr>
              <w:rFonts w:ascii="Times New Roman" w:eastAsia="Times New Roman" w:hAnsi="Times New Roman" w:cs="Times New Roman"/>
              <w:sz w:val="20"/>
              <w:szCs w:val="20"/>
            </w:rPr>
            <w:t>dengan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Pensiunan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Karyawan</w:t>
          </w:r>
          <w:proofErr w:type="spellEnd"/>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UNES Law Review</w:t>
          </w:r>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6</w:t>
          </w:r>
          <w:r w:rsidRPr="00315886">
            <w:rPr>
              <w:rFonts w:ascii="Times New Roman" w:eastAsia="Times New Roman" w:hAnsi="Times New Roman" w:cs="Times New Roman"/>
              <w:sz w:val="20"/>
              <w:szCs w:val="20"/>
            </w:rPr>
            <w:t>(2), 7117–7123. https://doi.org/10.31933/UNESREV.V6I2.1586</w:t>
          </w:r>
        </w:p>
        <w:p w14:paraId="56B3BC2B" w14:textId="77777777" w:rsidR="002C5615" w:rsidRPr="00315886" w:rsidRDefault="002C5615" w:rsidP="002C5615">
          <w:pPr>
            <w:autoSpaceDE w:val="0"/>
            <w:autoSpaceDN w:val="0"/>
            <w:spacing w:after="0" w:line="240" w:lineRule="auto"/>
            <w:ind w:hanging="480"/>
            <w:jc w:val="both"/>
            <w:divId w:val="575938397"/>
            <w:rPr>
              <w:rFonts w:ascii="Times New Roman" w:eastAsia="Times New Roman" w:hAnsi="Times New Roman" w:cs="Times New Roman"/>
              <w:sz w:val="20"/>
              <w:szCs w:val="20"/>
            </w:rPr>
          </w:pPr>
          <w:r w:rsidRPr="00315886">
            <w:rPr>
              <w:rFonts w:ascii="Times New Roman" w:eastAsia="Times New Roman" w:hAnsi="Times New Roman" w:cs="Times New Roman"/>
              <w:sz w:val="20"/>
              <w:szCs w:val="20"/>
            </w:rPr>
            <w:t xml:space="preserve">Khalifa, </w:t>
          </w:r>
          <w:proofErr w:type="gramStart"/>
          <w:r w:rsidRPr="00315886">
            <w:rPr>
              <w:rFonts w:ascii="Times New Roman" w:eastAsia="Times New Roman" w:hAnsi="Times New Roman" w:cs="Times New Roman"/>
              <w:sz w:val="20"/>
              <w:szCs w:val="20"/>
            </w:rPr>
            <w:t>F. ;</w:t>
          </w:r>
          <w:proofErr w:type="gram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Parwitasari</w:t>
          </w:r>
          <w:proofErr w:type="spellEnd"/>
          <w:r w:rsidRPr="00315886">
            <w:rPr>
              <w:rFonts w:ascii="Times New Roman" w:eastAsia="Times New Roman" w:hAnsi="Times New Roman" w:cs="Times New Roman"/>
              <w:sz w:val="20"/>
              <w:szCs w:val="20"/>
            </w:rPr>
            <w:t xml:space="preserve">, H., &amp; </w:t>
          </w:r>
          <w:proofErr w:type="spellStart"/>
          <w:r w:rsidRPr="00315886">
            <w:rPr>
              <w:rFonts w:ascii="Times New Roman" w:eastAsia="Times New Roman" w:hAnsi="Times New Roman" w:cs="Times New Roman"/>
              <w:sz w:val="20"/>
              <w:szCs w:val="20"/>
            </w:rPr>
            <w:t>Pangaribuan</w:t>
          </w:r>
          <w:proofErr w:type="spellEnd"/>
          <w:r w:rsidRPr="00315886">
            <w:rPr>
              <w:rFonts w:ascii="Times New Roman" w:eastAsia="Times New Roman" w:hAnsi="Times New Roman" w:cs="Times New Roman"/>
              <w:sz w:val="20"/>
              <w:szCs w:val="20"/>
            </w:rPr>
            <w:t xml:space="preserve">, A. (2024). </w:t>
          </w:r>
          <w:proofErr w:type="spellStart"/>
          <w:r w:rsidRPr="00315886">
            <w:rPr>
              <w:rFonts w:ascii="Times New Roman" w:eastAsia="Times New Roman" w:hAnsi="Times New Roman" w:cs="Times New Roman"/>
              <w:sz w:val="20"/>
              <w:szCs w:val="20"/>
            </w:rPr>
            <w:t>Analisis</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Faktor-Faktor</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Penyebab</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Sengketa</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Hukum</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Rumah</w:t>
          </w:r>
          <w:proofErr w:type="spellEnd"/>
          <w:r w:rsidRPr="00315886">
            <w:rPr>
              <w:rFonts w:ascii="Times New Roman" w:eastAsia="Times New Roman" w:hAnsi="Times New Roman" w:cs="Times New Roman"/>
              <w:sz w:val="20"/>
              <w:szCs w:val="20"/>
            </w:rPr>
            <w:t xml:space="preserve"> Negara. </w:t>
          </w:r>
          <w:r w:rsidRPr="00315886">
            <w:rPr>
              <w:rFonts w:ascii="Times New Roman" w:eastAsia="Times New Roman" w:hAnsi="Times New Roman" w:cs="Times New Roman"/>
              <w:i/>
              <w:iCs/>
              <w:sz w:val="20"/>
              <w:szCs w:val="20"/>
            </w:rPr>
            <w:t>Indonesian Notary</w:t>
          </w:r>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5</w:t>
          </w:r>
          <w:r w:rsidRPr="00315886">
            <w:rPr>
              <w:rFonts w:ascii="Times New Roman" w:eastAsia="Times New Roman" w:hAnsi="Times New Roman" w:cs="Times New Roman"/>
              <w:sz w:val="20"/>
              <w:szCs w:val="20"/>
            </w:rPr>
            <w:t>(1), 1–18.</w:t>
          </w:r>
        </w:p>
        <w:p w14:paraId="484696A3" w14:textId="77777777" w:rsidR="002C5615" w:rsidRPr="00315886" w:rsidRDefault="002C5615" w:rsidP="002C5615">
          <w:pPr>
            <w:autoSpaceDE w:val="0"/>
            <w:autoSpaceDN w:val="0"/>
            <w:spacing w:after="0" w:line="240" w:lineRule="auto"/>
            <w:ind w:hanging="480"/>
            <w:jc w:val="both"/>
            <w:divId w:val="575938397"/>
            <w:rPr>
              <w:rFonts w:ascii="Times New Roman" w:eastAsia="Times New Roman" w:hAnsi="Times New Roman" w:cs="Times New Roman"/>
              <w:sz w:val="20"/>
              <w:szCs w:val="20"/>
            </w:rPr>
          </w:pPr>
          <w:proofErr w:type="spellStart"/>
          <w:r w:rsidRPr="00315886">
            <w:rPr>
              <w:rFonts w:ascii="Times New Roman" w:eastAsia="Times New Roman" w:hAnsi="Times New Roman" w:cs="Times New Roman"/>
              <w:sz w:val="20"/>
              <w:szCs w:val="20"/>
            </w:rPr>
            <w:t>Komarudin</w:t>
          </w:r>
          <w:proofErr w:type="spellEnd"/>
          <w:r w:rsidRPr="00315886">
            <w:rPr>
              <w:rFonts w:ascii="Times New Roman" w:eastAsia="Times New Roman" w:hAnsi="Times New Roman" w:cs="Times New Roman"/>
              <w:sz w:val="20"/>
              <w:szCs w:val="20"/>
            </w:rPr>
            <w:t xml:space="preserve">, A. (2024). </w:t>
          </w:r>
          <w:proofErr w:type="spellStart"/>
          <w:r w:rsidRPr="00315886">
            <w:rPr>
              <w:rFonts w:ascii="Times New Roman" w:eastAsia="Times New Roman" w:hAnsi="Times New Roman" w:cs="Times New Roman"/>
              <w:sz w:val="20"/>
              <w:szCs w:val="20"/>
            </w:rPr>
            <w:t>Analisis</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Hukum</w:t>
          </w:r>
          <w:proofErr w:type="spellEnd"/>
          <w:r w:rsidRPr="00315886">
            <w:rPr>
              <w:rFonts w:ascii="Times New Roman" w:eastAsia="Times New Roman" w:hAnsi="Times New Roman" w:cs="Times New Roman"/>
              <w:sz w:val="20"/>
              <w:szCs w:val="20"/>
            </w:rPr>
            <w:t xml:space="preserve"> Islam </w:t>
          </w:r>
          <w:proofErr w:type="spellStart"/>
          <w:r w:rsidRPr="00315886">
            <w:rPr>
              <w:rFonts w:ascii="Times New Roman" w:eastAsia="Times New Roman" w:hAnsi="Times New Roman" w:cs="Times New Roman"/>
              <w:sz w:val="20"/>
              <w:szCs w:val="20"/>
            </w:rPr>
            <w:t>terhadap</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Sewa</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Menyewa</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Rumah</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Dinas</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i/>
              <w:iCs/>
              <w:sz w:val="20"/>
              <w:szCs w:val="20"/>
            </w:rPr>
            <w:t>Iqtishodiah</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Jurnal</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Ekonomi</w:t>
          </w:r>
          <w:proofErr w:type="spellEnd"/>
          <w:r w:rsidRPr="00315886">
            <w:rPr>
              <w:rFonts w:ascii="Times New Roman" w:eastAsia="Times New Roman" w:hAnsi="Times New Roman" w:cs="Times New Roman"/>
              <w:i/>
              <w:iCs/>
              <w:sz w:val="20"/>
              <w:szCs w:val="20"/>
            </w:rPr>
            <w:t xml:space="preserve"> Dan </w:t>
          </w:r>
          <w:proofErr w:type="spellStart"/>
          <w:r w:rsidRPr="00315886">
            <w:rPr>
              <w:rFonts w:ascii="Times New Roman" w:eastAsia="Times New Roman" w:hAnsi="Times New Roman" w:cs="Times New Roman"/>
              <w:i/>
              <w:iCs/>
              <w:sz w:val="20"/>
              <w:szCs w:val="20"/>
            </w:rPr>
            <w:t>Perbankan</w:t>
          </w:r>
          <w:proofErr w:type="spellEnd"/>
          <w:r w:rsidRPr="00315886">
            <w:rPr>
              <w:rFonts w:ascii="Times New Roman" w:eastAsia="Times New Roman" w:hAnsi="Times New Roman" w:cs="Times New Roman"/>
              <w:i/>
              <w:iCs/>
              <w:sz w:val="20"/>
              <w:szCs w:val="20"/>
            </w:rPr>
            <w:t xml:space="preserve"> Syariah</w:t>
          </w:r>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6</w:t>
          </w:r>
          <w:r w:rsidRPr="00315886">
            <w:rPr>
              <w:rFonts w:ascii="Times New Roman" w:eastAsia="Times New Roman" w:hAnsi="Times New Roman" w:cs="Times New Roman"/>
              <w:sz w:val="20"/>
              <w:szCs w:val="20"/>
            </w:rPr>
            <w:t>(1), 47–63. https://doi.org/10.62490/iqtishodiah.v6i1.437</w:t>
          </w:r>
        </w:p>
        <w:p w14:paraId="570DBCF6" w14:textId="77777777" w:rsidR="002C5615" w:rsidRPr="00315886" w:rsidRDefault="002C5615" w:rsidP="002C5615">
          <w:pPr>
            <w:autoSpaceDE w:val="0"/>
            <w:autoSpaceDN w:val="0"/>
            <w:spacing w:after="0" w:line="240" w:lineRule="auto"/>
            <w:ind w:hanging="480"/>
            <w:jc w:val="both"/>
            <w:divId w:val="575938397"/>
            <w:rPr>
              <w:rFonts w:ascii="Times New Roman" w:eastAsia="Times New Roman" w:hAnsi="Times New Roman" w:cs="Times New Roman"/>
              <w:sz w:val="20"/>
              <w:szCs w:val="20"/>
            </w:rPr>
          </w:pPr>
          <w:r w:rsidRPr="00315886">
            <w:rPr>
              <w:rFonts w:ascii="Times New Roman" w:eastAsia="Times New Roman" w:hAnsi="Times New Roman" w:cs="Times New Roman"/>
              <w:sz w:val="20"/>
              <w:szCs w:val="20"/>
            </w:rPr>
            <w:t xml:space="preserve">Kurniawan, I. E., Putri, S. A. F., Putri, F. K., </w:t>
          </w:r>
          <w:proofErr w:type="spellStart"/>
          <w:r w:rsidRPr="00315886">
            <w:rPr>
              <w:rFonts w:ascii="Times New Roman" w:eastAsia="Times New Roman" w:hAnsi="Times New Roman" w:cs="Times New Roman"/>
              <w:sz w:val="20"/>
              <w:szCs w:val="20"/>
            </w:rPr>
            <w:t>Prasanti</w:t>
          </w:r>
          <w:proofErr w:type="spellEnd"/>
          <w:r w:rsidRPr="00315886">
            <w:rPr>
              <w:rFonts w:ascii="Times New Roman" w:eastAsia="Times New Roman" w:hAnsi="Times New Roman" w:cs="Times New Roman"/>
              <w:sz w:val="20"/>
              <w:szCs w:val="20"/>
            </w:rPr>
            <w:t xml:space="preserve">, K., </w:t>
          </w:r>
          <w:proofErr w:type="spellStart"/>
          <w:r w:rsidRPr="00315886">
            <w:rPr>
              <w:rFonts w:ascii="Times New Roman" w:eastAsia="Times New Roman" w:hAnsi="Times New Roman" w:cs="Times New Roman"/>
              <w:sz w:val="20"/>
              <w:szCs w:val="20"/>
            </w:rPr>
            <w:t>Karinasari</w:t>
          </w:r>
          <w:proofErr w:type="spellEnd"/>
          <w:r w:rsidRPr="00315886">
            <w:rPr>
              <w:rFonts w:ascii="Times New Roman" w:eastAsia="Times New Roman" w:hAnsi="Times New Roman" w:cs="Times New Roman"/>
              <w:sz w:val="20"/>
              <w:szCs w:val="20"/>
            </w:rPr>
            <w:t xml:space="preserve">, N. A., &amp; </w:t>
          </w:r>
          <w:proofErr w:type="spellStart"/>
          <w:r w:rsidRPr="00315886">
            <w:rPr>
              <w:rFonts w:ascii="Times New Roman" w:eastAsia="Times New Roman" w:hAnsi="Times New Roman" w:cs="Times New Roman"/>
              <w:sz w:val="20"/>
              <w:szCs w:val="20"/>
            </w:rPr>
            <w:t>Wiranata</w:t>
          </w:r>
          <w:proofErr w:type="spellEnd"/>
          <w:r w:rsidRPr="00315886">
            <w:rPr>
              <w:rFonts w:ascii="Times New Roman" w:eastAsia="Times New Roman" w:hAnsi="Times New Roman" w:cs="Times New Roman"/>
              <w:sz w:val="20"/>
              <w:szCs w:val="20"/>
            </w:rPr>
            <w:t xml:space="preserve">, I. H. (2025). </w:t>
          </w:r>
          <w:proofErr w:type="spellStart"/>
          <w:r w:rsidRPr="00315886">
            <w:rPr>
              <w:rFonts w:ascii="Times New Roman" w:eastAsia="Times New Roman" w:hAnsi="Times New Roman" w:cs="Times New Roman"/>
              <w:sz w:val="20"/>
              <w:szCs w:val="20"/>
            </w:rPr>
            <w:t>Peran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Rumah</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Singgah</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Dinas</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Sosial</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Pemberdayaan</w:t>
          </w:r>
          <w:proofErr w:type="spellEnd"/>
          <w:r w:rsidRPr="00315886">
            <w:rPr>
              <w:rFonts w:ascii="Times New Roman" w:eastAsia="Times New Roman" w:hAnsi="Times New Roman" w:cs="Times New Roman"/>
              <w:sz w:val="20"/>
              <w:szCs w:val="20"/>
            </w:rPr>
            <w:t xml:space="preserve"> Perempuan dan </w:t>
          </w:r>
          <w:proofErr w:type="spellStart"/>
          <w:r w:rsidRPr="00315886">
            <w:rPr>
              <w:rFonts w:ascii="Times New Roman" w:eastAsia="Times New Roman" w:hAnsi="Times New Roman" w:cs="Times New Roman"/>
              <w:sz w:val="20"/>
              <w:szCs w:val="20"/>
            </w:rPr>
            <w:t>Perlindungan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Anak</w:t>
          </w:r>
          <w:proofErr w:type="spellEnd"/>
          <w:r w:rsidRPr="00315886">
            <w:rPr>
              <w:rFonts w:ascii="Times New Roman" w:eastAsia="Times New Roman" w:hAnsi="Times New Roman" w:cs="Times New Roman"/>
              <w:sz w:val="20"/>
              <w:szCs w:val="20"/>
            </w:rPr>
            <w:t xml:space="preserve"> di </w:t>
          </w:r>
          <w:proofErr w:type="spellStart"/>
          <w:r w:rsidRPr="00315886">
            <w:rPr>
              <w:rFonts w:ascii="Times New Roman" w:eastAsia="Times New Roman" w:hAnsi="Times New Roman" w:cs="Times New Roman"/>
              <w:sz w:val="20"/>
              <w:szCs w:val="20"/>
            </w:rPr>
            <w:t>Kabupaten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Nganjuk</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i/>
              <w:iCs/>
              <w:sz w:val="20"/>
              <w:szCs w:val="20"/>
            </w:rPr>
            <w:t>Prosiding</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Konseling</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Kearifan</w:t>
          </w:r>
          <w:proofErr w:type="spellEnd"/>
          <w:r w:rsidRPr="00315886">
            <w:rPr>
              <w:rFonts w:ascii="Times New Roman" w:eastAsia="Times New Roman" w:hAnsi="Times New Roman" w:cs="Times New Roman"/>
              <w:i/>
              <w:iCs/>
              <w:sz w:val="20"/>
              <w:szCs w:val="20"/>
            </w:rPr>
            <w:t xml:space="preserve"> Nusantara (KKN)</w:t>
          </w:r>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4</w:t>
          </w:r>
          <w:r w:rsidRPr="00315886">
            <w:rPr>
              <w:rFonts w:ascii="Times New Roman" w:eastAsia="Times New Roman" w:hAnsi="Times New Roman" w:cs="Times New Roman"/>
              <w:sz w:val="20"/>
              <w:szCs w:val="20"/>
            </w:rPr>
            <w:t>, 273–287. https://doi.org/10.29407/8ZASTK24</w:t>
          </w:r>
        </w:p>
        <w:p w14:paraId="451709BA" w14:textId="77777777" w:rsidR="002C5615" w:rsidRPr="00315886" w:rsidRDefault="002C5615" w:rsidP="002C5615">
          <w:pPr>
            <w:autoSpaceDE w:val="0"/>
            <w:autoSpaceDN w:val="0"/>
            <w:spacing w:after="0" w:line="240" w:lineRule="auto"/>
            <w:ind w:hanging="480"/>
            <w:jc w:val="both"/>
            <w:divId w:val="575938397"/>
            <w:rPr>
              <w:rFonts w:ascii="Times New Roman" w:eastAsia="Times New Roman" w:hAnsi="Times New Roman" w:cs="Times New Roman"/>
              <w:sz w:val="20"/>
              <w:szCs w:val="20"/>
            </w:rPr>
          </w:pPr>
          <w:r w:rsidRPr="00315886">
            <w:rPr>
              <w:rFonts w:ascii="Times New Roman" w:eastAsia="Times New Roman" w:hAnsi="Times New Roman" w:cs="Times New Roman"/>
              <w:sz w:val="20"/>
              <w:szCs w:val="20"/>
            </w:rPr>
            <w:t xml:space="preserve">Novita, N. (2017). </w:t>
          </w:r>
          <w:proofErr w:type="spellStart"/>
          <w:r w:rsidRPr="00315886">
            <w:rPr>
              <w:rFonts w:ascii="Times New Roman" w:eastAsia="Times New Roman" w:hAnsi="Times New Roman" w:cs="Times New Roman"/>
              <w:sz w:val="20"/>
              <w:szCs w:val="20"/>
            </w:rPr>
            <w:t>Evaluasi</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Kebijakan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Pendayagunaan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Aset</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Tetap</w:t>
          </w:r>
          <w:proofErr w:type="spellEnd"/>
          <w:r w:rsidRPr="00315886">
            <w:rPr>
              <w:rFonts w:ascii="Times New Roman" w:eastAsia="Times New Roman" w:hAnsi="Times New Roman" w:cs="Times New Roman"/>
              <w:sz w:val="20"/>
              <w:szCs w:val="20"/>
            </w:rPr>
            <w:t xml:space="preserve"> BUMN pada </w:t>
          </w:r>
          <w:proofErr w:type="spellStart"/>
          <w:r w:rsidRPr="00315886">
            <w:rPr>
              <w:rFonts w:ascii="Times New Roman" w:eastAsia="Times New Roman" w:hAnsi="Times New Roman" w:cs="Times New Roman"/>
              <w:sz w:val="20"/>
              <w:szCs w:val="20"/>
            </w:rPr>
            <w:t>Rumah</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Dinas</w:t>
          </w:r>
          <w:proofErr w:type="spellEnd"/>
          <w:r w:rsidRPr="00315886">
            <w:rPr>
              <w:rFonts w:ascii="Times New Roman" w:eastAsia="Times New Roman" w:hAnsi="Times New Roman" w:cs="Times New Roman"/>
              <w:sz w:val="20"/>
              <w:szCs w:val="20"/>
            </w:rPr>
            <w:t xml:space="preserve"> PT. KAI (Persero) </w:t>
          </w:r>
          <w:proofErr w:type="spellStart"/>
          <w:r w:rsidRPr="00315886">
            <w:rPr>
              <w:rFonts w:ascii="Times New Roman" w:eastAsia="Times New Roman" w:hAnsi="Times New Roman" w:cs="Times New Roman"/>
              <w:sz w:val="20"/>
              <w:szCs w:val="20"/>
            </w:rPr>
            <w:t>Daop</w:t>
          </w:r>
          <w:proofErr w:type="spellEnd"/>
          <w:r w:rsidRPr="00315886">
            <w:rPr>
              <w:rFonts w:ascii="Times New Roman" w:eastAsia="Times New Roman" w:hAnsi="Times New Roman" w:cs="Times New Roman"/>
              <w:sz w:val="20"/>
              <w:szCs w:val="20"/>
            </w:rPr>
            <w:t xml:space="preserve"> 8 Kota Surabaya. </w:t>
          </w:r>
          <w:proofErr w:type="spellStart"/>
          <w:r w:rsidRPr="00315886">
            <w:rPr>
              <w:rFonts w:ascii="Times New Roman" w:eastAsia="Times New Roman" w:hAnsi="Times New Roman" w:cs="Times New Roman"/>
              <w:i/>
              <w:iCs/>
              <w:sz w:val="20"/>
              <w:szCs w:val="20"/>
            </w:rPr>
            <w:t>Kebijakan</w:t>
          </w:r>
          <w:proofErr w:type="spellEnd"/>
          <w:r w:rsidRPr="00315886">
            <w:rPr>
              <w:rFonts w:ascii="Times New Roman" w:eastAsia="Times New Roman" w:hAnsi="Times New Roman" w:cs="Times New Roman"/>
              <w:i/>
              <w:iCs/>
              <w:sz w:val="20"/>
              <w:szCs w:val="20"/>
            </w:rPr>
            <w:t xml:space="preserve"> Dan </w:t>
          </w:r>
          <w:proofErr w:type="spellStart"/>
          <w:r w:rsidRPr="00315886">
            <w:rPr>
              <w:rFonts w:ascii="Times New Roman" w:eastAsia="Times New Roman" w:hAnsi="Times New Roman" w:cs="Times New Roman"/>
              <w:i/>
              <w:iCs/>
              <w:sz w:val="20"/>
              <w:szCs w:val="20"/>
            </w:rPr>
            <w:t>Manajemen</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Publik</w:t>
          </w:r>
          <w:proofErr w:type="spellEnd"/>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5</w:t>
          </w:r>
          <w:r w:rsidRPr="00315886">
            <w:rPr>
              <w:rFonts w:ascii="Times New Roman" w:eastAsia="Times New Roman" w:hAnsi="Times New Roman" w:cs="Times New Roman"/>
              <w:sz w:val="20"/>
              <w:szCs w:val="20"/>
            </w:rPr>
            <w:t>(1), 1–9.</w:t>
          </w:r>
        </w:p>
        <w:p w14:paraId="1FDCEEAD" w14:textId="77777777" w:rsidR="002C5615" w:rsidRPr="00315886" w:rsidRDefault="002C5615" w:rsidP="002C5615">
          <w:pPr>
            <w:autoSpaceDE w:val="0"/>
            <w:autoSpaceDN w:val="0"/>
            <w:spacing w:after="0" w:line="240" w:lineRule="auto"/>
            <w:ind w:hanging="480"/>
            <w:jc w:val="both"/>
            <w:divId w:val="575938397"/>
            <w:rPr>
              <w:rFonts w:ascii="Times New Roman" w:eastAsia="Times New Roman" w:hAnsi="Times New Roman" w:cs="Times New Roman"/>
              <w:sz w:val="20"/>
              <w:szCs w:val="20"/>
            </w:rPr>
          </w:pPr>
          <w:proofErr w:type="spellStart"/>
          <w:r w:rsidRPr="00315886">
            <w:rPr>
              <w:rFonts w:ascii="Times New Roman" w:eastAsia="Times New Roman" w:hAnsi="Times New Roman" w:cs="Times New Roman"/>
              <w:sz w:val="20"/>
              <w:szCs w:val="20"/>
            </w:rPr>
            <w:t>Pramesti</w:t>
          </w:r>
          <w:proofErr w:type="spellEnd"/>
          <w:r w:rsidRPr="00315886">
            <w:rPr>
              <w:rFonts w:ascii="Times New Roman" w:eastAsia="Times New Roman" w:hAnsi="Times New Roman" w:cs="Times New Roman"/>
              <w:sz w:val="20"/>
              <w:szCs w:val="20"/>
            </w:rPr>
            <w:t xml:space="preserve">, G. S. (2024). </w:t>
          </w:r>
          <w:proofErr w:type="spellStart"/>
          <w:r w:rsidRPr="00315886">
            <w:rPr>
              <w:rFonts w:ascii="Times New Roman" w:eastAsia="Times New Roman" w:hAnsi="Times New Roman" w:cs="Times New Roman"/>
              <w:sz w:val="20"/>
              <w:szCs w:val="20"/>
            </w:rPr>
            <w:t>Pengaturan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Kepemilikan</w:t>
          </w:r>
          <w:proofErr w:type="spellEnd"/>
          <w:r w:rsidRPr="00315886">
            <w:rPr>
              <w:rFonts w:ascii="Times New Roman" w:eastAsia="Times New Roman" w:hAnsi="Times New Roman" w:cs="Times New Roman"/>
              <w:sz w:val="20"/>
              <w:szCs w:val="20"/>
            </w:rPr>
            <w:t xml:space="preserve"> Tanah </w:t>
          </w:r>
          <w:proofErr w:type="spellStart"/>
          <w:r w:rsidRPr="00315886">
            <w:rPr>
              <w:rFonts w:ascii="Times New Roman" w:eastAsia="Times New Roman" w:hAnsi="Times New Roman" w:cs="Times New Roman"/>
              <w:sz w:val="20"/>
              <w:szCs w:val="20"/>
            </w:rPr>
            <w:t>Berdasarkan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Hukum</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Pertanahan</w:t>
          </w:r>
          <w:proofErr w:type="spellEnd"/>
          <w:r w:rsidRPr="00315886">
            <w:rPr>
              <w:rFonts w:ascii="Times New Roman" w:eastAsia="Times New Roman" w:hAnsi="Times New Roman" w:cs="Times New Roman"/>
              <w:sz w:val="20"/>
              <w:szCs w:val="20"/>
            </w:rPr>
            <w:t xml:space="preserve"> dan </w:t>
          </w:r>
          <w:proofErr w:type="spellStart"/>
          <w:r w:rsidRPr="00315886">
            <w:rPr>
              <w:rFonts w:ascii="Times New Roman" w:eastAsia="Times New Roman" w:hAnsi="Times New Roman" w:cs="Times New Roman"/>
              <w:sz w:val="20"/>
              <w:szCs w:val="20"/>
            </w:rPr>
            <w:t>Implementasinya</w:t>
          </w:r>
          <w:proofErr w:type="spellEnd"/>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Savana: Indonesian Journal of Natural Resources and Environmental Law</w:t>
          </w:r>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1</w:t>
          </w:r>
          <w:r w:rsidRPr="00315886">
            <w:rPr>
              <w:rFonts w:ascii="Times New Roman" w:eastAsia="Times New Roman" w:hAnsi="Times New Roman" w:cs="Times New Roman"/>
              <w:sz w:val="20"/>
              <w:szCs w:val="20"/>
            </w:rPr>
            <w:t>(01), 39–52. https://doi.org/10.25134/savana.v1i01.31</w:t>
          </w:r>
        </w:p>
        <w:p w14:paraId="79BD2EF9" w14:textId="77777777" w:rsidR="002C5615" w:rsidRPr="00315886" w:rsidRDefault="002C5615" w:rsidP="002C5615">
          <w:pPr>
            <w:autoSpaceDE w:val="0"/>
            <w:autoSpaceDN w:val="0"/>
            <w:spacing w:after="0" w:line="240" w:lineRule="auto"/>
            <w:ind w:hanging="480"/>
            <w:jc w:val="both"/>
            <w:divId w:val="575938397"/>
            <w:rPr>
              <w:rFonts w:ascii="Times New Roman" w:eastAsia="Times New Roman" w:hAnsi="Times New Roman" w:cs="Times New Roman"/>
              <w:sz w:val="20"/>
              <w:szCs w:val="20"/>
            </w:rPr>
          </w:pPr>
          <w:proofErr w:type="spellStart"/>
          <w:r w:rsidRPr="00315886">
            <w:rPr>
              <w:rFonts w:ascii="Times New Roman" w:eastAsia="Times New Roman" w:hAnsi="Times New Roman" w:cs="Times New Roman"/>
              <w:sz w:val="20"/>
              <w:szCs w:val="20"/>
            </w:rPr>
            <w:t>Purwanto</w:t>
          </w:r>
          <w:proofErr w:type="spellEnd"/>
          <w:r w:rsidRPr="00315886">
            <w:rPr>
              <w:rFonts w:ascii="Times New Roman" w:eastAsia="Times New Roman" w:hAnsi="Times New Roman" w:cs="Times New Roman"/>
              <w:sz w:val="20"/>
              <w:szCs w:val="20"/>
            </w:rPr>
            <w:t xml:space="preserve">, A. P., &amp; </w:t>
          </w:r>
          <w:proofErr w:type="spellStart"/>
          <w:r w:rsidRPr="00315886">
            <w:rPr>
              <w:rFonts w:ascii="Times New Roman" w:eastAsia="Times New Roman" w:hAnsi="Times New Roman" w:cs="Times New Roman"/>
              <w:sz w:val="20"/>
              <w:szCs w:val="20"/>
            </w:rPr>
            <w:t>Pahlevy</w:t>
          </w:r>
          <w:proofErr w:type="spellEnd"/>
          <w:r w:rsidRPr="00315886">
            <w:rPr>
              <w:rFonts w:ascii="Times New Roman" w:eastAsia="Times New Roman" w:hAnsi="Times New Roman" w:cs="Times New Roman"/>
              <w:sz w:val="20"/>
              <w:szCs w:val="20"/>
            </w:rPr>
            <w:t xml:space="preserve">, R. R. (2023). </w:t>
          </w:r>
          <w:proofErr w:type="spellStart"/>
          <w:r w:rsidRPr="00315886">
            <w:rPr>
              <w:rFonts w:ascii="Times New Roman" w:eastAsia="Times New Roman" w:hAnsi="Times New Roman" w:cs="Times New Roman"/>
              <w:sz w:val="20"/>
              <w:szCs w:val="20"/>
            </w:rPr>
            <w:t>Dilema</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Perizinan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Alih</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Fungsi</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Bangunan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Rumah</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Dinas</w:t>
          </w:r>
          <w:proofErr w:type="spellEnd"/>
          <w:r w:rsidRPr="00315886">
            <w:rPr>
              <w:rFonts w:ascii="Times New Roman" w:eastAsia="Times New Roman" w:hAnsi="Times New Roman" w:cs="Times New Roman"/>
              <w:sz w:val="20"/>
              <w:szCs w:val="20"/>
            </w:rPr>
            <w:t xml:space="preserve"> TNI di Era </w:t>
          </w:r>
          <w:proofErr w:type="spellStart"/>
          <w:r w:rsidRPr="00315886">
            <w:rPr>
              <w:rFonts w:ascii="Times New Roman" w:eastAsia="Times New Roman" w:hAnsi="Times New Roman" w:cs="Times New Roman"/>
              <w:sz w:val="20"/>
              <w:szCs w:val="20"/>
            </w:rPr>
            <w:t>Otonomi</w:t>
          </w:r>
          <w:proofErr w:type="spellEnd"/>
          <w:r w:rsidRPr="00315886">
            <w:rPr>
              <w:rFonts w:ascii="Times New Roman" w:eastAsia="Times New Roman" w:hAnsi="Times New Roman" w:cs="Times New Roman"/>
              <w:sz w:val="20"/>
              <w:szCs w:val="20"/>
            </w:rPr>
            <w:t xml:space="preserve"> Daerah. </w:t>
          </w:r>
          <w:proofErr w:type="spellStart"/>
          <w:r w:rsidRPr="00315886">
            <w:rPr>
              <w:rFonts w:ascii="Times New Roman" w:eastAsia="Times New Roman" w:hAnsi="Times New Roman" w:cs="Times New Roman"/>
              <w:i/>
              <w:iCs/>
              <w:sz w:val="20"/>
              <w:szCs w:val="20"/>
            </w:rPr>
            <w:t>ResearchJet</w:t>
          </w:r>
          <w:proofErr w:type="spellEnd"/>
          <w:r w:rsidRPr="00315886">
            <w:rPr>
              <w:rFonts w:ascii="Times New Roman" w:eastAsia="Times New Roman" w:hAnsi="Times New Roman" w:cs="Times New Roman"/>
              <w:i/>
              <w:iCs/>
              <w:sz w:val="20"/>
              <w:szCs w:val="20"/>
            </w:rPr>
            <w:t xml:space="preserve"> Journal of Analysis and Inventions</w:t>
          </w:r>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3</w:t>
          </w:r>
          <w:r w:rsidRPr="00315886">
            <w:rPr>
              <w:rFonts w:ascii="Times New Roman" w:eastAsia="Times New Roman" w:hAnsi="Times New Roman" w:cs="Times New Roman"/>
              <w:sz w:val="20"/>
              <w:szCs w:val="20"/>
            </w:rPr>
            <w:t>(1), 1–10. https://doi.org/10.47134/researchjet.v3i1.12</w:t>
          </w:r>
        </w:p>
        <w:p w14:paraId="69BFF546" w14:textId="77777777" w:rsidR="002C5615" w:rsidRPr="00315886" w:rsidRDefault="002C5615" w:rsidP="002C5615">
          <w:pPr>
            <w:autoSpaceDE w:val="0"/>
            <w:autoSpaceDN w:val="0"/>
            <w:spacing w:after="0" w:line="240" w:lineRule="auto"/>
            <w:ind w:hanging="480"/>
            <w:jc w:val="both"/>
            <w:divId w:val="575938397"/>
            <w:rPr>
              <w:rFonts w:ascii="Times New Roman" w:eastAsia="Times New Roman" w:hAnsi="Times New Roman" w:cs="Times New Roman"/>
              <w:sz w:val="20"/>
              <w:szCs w:val="20"/>
            </w:rPr>
          </w:pPr>
          <w:proofErr w:type="spellStart"/>
          <w:r w:rsidRPr="00315886">
            <w:rPr>
              <w:rFonts w:ascii="Times New Roman" w:eastAsia="Times New Roman" w:hAnsi="Times New Roman" w:cs="Times New Roman"/>
              <w:sz w:val="20"/>
              <w:szCs w:val="20"/>
            </w:rPr>
            <w:t>Rachman</w:t>
          </w:r>
          <w:proofErr w:type="spellEnd"/>
          <w:r w:rsidRPr="00315886">
            <w:rPr>
              <w:rFonts w:ascii="Times New Roman" w:eastAsia="Times New Roman" w:hAnsi="Times New Roman" w:cs="Times New Roman"/>
              <w:sz w:val="20"/>
              <w:szCs w:val="20"/>
            </w:rPr>
            <w:t xml:space="preserve">, A., </w:t>
          </w:r>
          <w:proofErr w:type="spellStart"/>
          <w:r w:rsidRPr="00315886">
            <w:rPr>
              <w:rFonts w:ascii="Times New Roman" w:eastAsia="Times New Roman" w:hAnsi="Times New Roman" w:cs="Times New Roman"/>
              <w:sz w:val="20"/>
              <w:szCs w:val="20"/>
            </w:rPr>
            <w:t>Yochanan</w:t>
          </w:r>
          <w:proofErr w:type="spellEnd"/>
          <w:r w:rsidRPr="00315886">
            <w:rPr>
              <w:rFonts w:ascii="Times New Roman" w:eastAsia="Times New Roman" w:hAnsi="Times New Roman" w:cs="Times New Roman"/>
              <w:sz w:val="20"/>
              <w:szCs w:val="20"/>
            </w:rPr>
            <w:t xml:space="preserve">, E., &amp; </w:t>
          </w:r>
          <w:proofErr w:type="spellStart"/>
          <w:r w:rsidRPr="00315886">
            <w:rPr>
              <w:rFonts w:ascii="Times New Roman" w:eastAsia="Times New Roman" w:hAnsi="Times New Roman" w:cs="Times New Roman"/>
              <w:sz w:val="20"/>
              <w:szCs w:val="20"/>
            </w:rPr>
            <w:t>Samanlangi</w:t>
          </w:r>
          <w:proofErr w:type="spellEnd"/>
          <w:r w:rsidRPr="00315886">
            <w:rPr>
              <w:rFonts w:ascii="Times New Roman" w:eastAsia="Times New Roman" w:hAnsi="Times New Roman" w:cs="Times New Roman"/>
              <w:sz w:val="20"/>
              <w:szCs w:val="20"/>
            </w:rPr>
            <w:t xml:space="preserve">, A. I. (2024). </w:t>
          </w:r>
          <w:proofErr w:type="spellStart"/>
          <w:r w:rsidRPr="00315886">
            <w:rPr>
              <w:rFonts w:ascii="Times New Roman" w:eastAsia="Times New Roman" w:hAnsi="Times New Roman" w:cs="Times New Roman"/>
              <w:i/>
              <w:iCs/>
              <w:sz w:val="20"/>
              <w:szCs w:val="20"/>
            </w:rPr>
            <w:t>Metode</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Penelitian</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Kuantitatif</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Kualitatif</w:t>
          </w:r>
          <w:proofErr w:type="spellEnd"/>
          <w:r w:rsidRPr="00315886">
            <w:rPr>
              <w:rFonts w:ascii="Times New Roman" w:eastAsia="Times New Roman" w:hAnsi="Times New Roman" w:cs="Times New Roman"/>
              <w:i/>
              <w:iCs/>
              <w:sz w:val="20"/>
              <w:szCs w:val="20"/>
            </w:rPr>
            <w:t>, dan R&amp;D</w:t>
          </w:r>
          <w:r w:rsidRPr="00315886">
            <w:rPr>
              <w:rFonts w:ascii="Times New Roman" w:eastAsia="Times New Roman" w:hAnsi="Times New Roman" w:cs="Times New Roman"/>
              <w:sz w:val="20"/>
              <w:szCs w:val="20"/>
            </w:rPr>
            <w:t>. CV Saba Jaya Publisher.</w:t>
          </w:r>
        </w:p>
        <w:p w14:paraId="04317126" w14:textId="77777777" w:rsidR="002C5615" w:rsidRPr="00315886" w:rsidRDefault="002C5615" w:rsidP="002C5615">
          <w:pPr>
            <w:autoSpaceDE w:val="0"/>
            <w:autoSpaceDN w:val="0"/>
            <w:spacing w:after="0" w:line="240" w:lineRule="auto"/>
            <w:ind w:hanging="480"/>
            <w:jc w:val="both"/>
            <w:divId w:val="575938397"/>
            <w:rPr>
              <w:rFonts w:ascii="Times New Roman" w:eastAsia="Times New Roman" w:hAnsi="Times New Roman" w:cs="Times New Roman"/>
              <w:sz w:val="20"/>
              <w:szCs w:val="20"/>
            </w:rPr>
          </w:pPr>
          <w:proofErr w:type="spellStart"/>
          <w:r w:rsidRPr="00315886">
            <w:rPr>
              <w:rFonts w:ascii="Times New Roman" w:eastAsia="Times New Roman" w:hAnsi="Times New Roman" w:cs="Times New Roman"/>
              <w:sz w:val="20"/>
              <w:szCs w:val="20"/>
            </w:rPr>
            <w:t>Sakeh</w:t>
          </w:r>
          <w:proofErr w:type="spellEnd"/>
          <w:r w:rsidRPr="00315886">
            <w:rPr>
              <w:rFonts w:ascii="Times New Roman" w:eastAsia="Times New Roman" w:hAnsi="Times New Roman" w:cs="Times New Roman"/>
              <w:sz w:val="20"/>
              <w:szCs w:val="20"/>
            </w:rPr>
            <w:t xml:space="preserve">, F. F., </w:t>
          </w:r>
          <w:proofErr w:type="spellStart"/>
          <w:r w:rsidRPr="00315886">
            <w:rPr>
              <w:rFonts w:ascii="Times New Roman" w:eastAsia="Times New Roman" w:hAnsi="Times New Roman" w:cs="Times New Roman"/>
              <w:sz w:val="20"/>
              <w:szCs w:val="20"/>
            </w:rPr>
            <w:t>Nubatonis</w:t>
          </w:r>
          <w:proofErr w:type="spellEnd"/>
          <w:r w:rsidRPr="00315886">
            <w:rPr>
              <w:rFonts w:ascii="Times New Roman" w:eastAsia="Times New Roman" w:hAnsi="Times New Roman" w:cs="Times New Roman"/>
              <w:sz w:val="20"/>
              <w:szCs w:val="20"/>
            </w:rPr>
            <w:t xml:space="preserve">, O. J., &amp; </w:t>
          </w:r>
          <w:proofErr w:type="spellStart"/>
          <w:r w:rsidRPr="00315886">
            <w:rPr>
              <w:rFonts w:ascii="Times New Roman" w:eastAsia="Times New Roman" w:hAnsi="Times New Roman" w:cs="Times New Roman"/>
              <w:sz w:val="20"/>
              <w:szCs w:val="20"/>
            </w:rPr>
            <w:t>Dju</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Bire</w:t>
          </w:r>
          <w:proofErr w:type="spellEnd"/>
          <w:r w:rsidRPr="00315886">
            <w:rPr>
              <w:rFonts w:ascii="Times New Roman" w:eastAsia="Times New Roman" w:hAnsi="Times New Roman" w:cs="Times New Roman"/>
              <w:sz w:val="20"/>
              <w:szCs w:val="20"/>
            </w:rPr>
            <w:t xml:space="preserve">, C. M. (2024). </w:t>
          </w:r>
          <w:proofErr w:type="spellStart"/>
          <w:r w:rsidRPr="00315886">
            <w:rPr>
              <w:rFonts w:ascii="Times New Roman" w:eastAsia="Times New Roman" w:hAnsi="Times New Roman" w:cs="Times New Roman"/>
              <w:sz w:val="20"/>
              <w:szCs w:val="20"/>
            </w:rPr>
            <w:t>Pelaksanaan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Perjanjian</w:t>
          </w:r>
          <w:proofErr w:type="spellEnd"/>
          <w:r w:rsidRPr="00315886">
            <w:rPr>
              <w:rFonts w:ascii="Times New Roman" w:eastAsia="Times New Roman" w:hAnsi="Times New Roman" w:cs="Times New Roman"/>
              <w:sz w:val="20"/>
              <w:szCs w:val="20"/>
            </w:rPr>
            <w:t xml:space="preserve"> dan </w:t>
          </w:r>
          <w:proofErr w:type="spellStart"/>
          <w:r w:rsidRPr="00315886">
            <w:rPr>
              <w:rFonts w:ascii="Times New Roman" w:eastAsia="Times New Roman" w:hAnsi="Times New Roman" w:cs="Times New Roman"/>
              <w:sz w:val="20"/>
              <w:szCs w:val="20"/>
            </w:rPr>
            <w:t>Akibat</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Hukum</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dari</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Sewa</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Menyewa</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Rumah</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Dinas</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Milik</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Pemerintah</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Kabupaten</w:t>
          </w:r>
          <w:proofErr w:type="spellEnd"/>
          <w:r w:rsidRPr="00315886">
            <w:rPr>
              <w:rFonts w:ascii="Times New Roman" w:eastAsia="Times New Roman" w:hAnsi="Times New Roman" w:cs="Times New Roman"/>
              <w:sz w:val="20"/>
              <w:szCs w:val="20"/>
            </w:rPr>
            <w:t xml:space="preserve"> Timor Tengah Selatan </w:t>
          </w:r>
          <w:proofErr w:type="spellStart"/>
          <w:r w:rsidRPr="00315886">
            <w:rPr>
              <w:rFonts w:ascii="Times New Roman" w:eastAsia="Times New Roman" w:hAnsi="Times New Roman" w:cs="Times New Roman"/>
              <w:sz w:val="20"/>
              <w:szCs w:val="20"/>
            </w:rPr>
            <w:t>Ditinjau</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dari</w:t>
          </w:r>
          <w:proofErr w:type="spellEnd"/>
          <w:r w:rsidRPr="00315886">
            <w:rPr>
              <w:rFonts w:ascii="Times New Roman" w:eastAsia="Times New Roman" w:hAnsi="Times New Roman" w:cs="Times New Roman"/>
              <w:sz w:val="20"/>
              <w:szCs w:val="20"/>
            </w:rPr>
            <w:t xml:space="preserve"> Kitab </w:t>
          </w:r>
          <w:proofErr w:type="spellStart"/>
          <w:r w:rsidRPr="00315886">
            <w:rPr>
              <w:rFonts w:ascii="Times New Roman" w:eastAsia="Times New Roman" w:hAnsi="Times New Roman" w:cs="Times New Roman"/>
              <w:sz w:val="20"/>
              <w:szCs w:val="20"/>
            </w:rPr>
            <w:t>Undang-Undang</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Hukum</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Perdata</w:t>
          </w:r>
          <w:proofErr w:type="spellEnd"/>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Artemis Law Journal</w:t>
          </w:r>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2</w:t>
          </w:r>
          <w:r w:rsidRPr="00315886">
            <w:rPr>
              <w:rFonts w:ascii="Times New Roman" w:eastAsia="Times New Roman" w:hAnsi="Times New Roman" w:cs="Times New Roman"/>
              <w:sz w:val="20"/>
              <w:szCs w:val="20"/>
            </w:rPr>
            <w:t>(1), 201–225. https://doi.org/10.35508/alj.v2i1.18715</w:t>
          </w:r>
        </w:p>
        <w:p w14:paraId="77CE75CD" w14:textId="77777777" w:rsidR="002C5615" w:rsidRPr="00315886" w:rsidRDefault="002C5615" w:rsidP="002C5615">
          <w:pPr>
            <w:autoSpaceDE w:val="0"/>
            <w:autoSpaceDN w:val="0"/>
            <w:spacing w:after="0" w:line="240" w:lineRule="auto"/>
            <w:ind w:hanging="480"/>
            <w:jc w:val="both"/>
            <w:divId w:val="575938397"/>
            <w:rPr>
              <w:rFonts w:ascii="Times New Roman" w:eastAsia="Times New Roman" w:hAnsi="Times New Roman" w:cs="Times New Roman"/>
              <w:sz w:val="20"/>
              <w:szCs w:val="20"/>
            </w:rPr>
          </w:pPr>
          <w:proofErr w:type="spellStart"/>
          <w:r w:rsidRPr="00315886">
            <w:rPr>
              <w:rFonts w:ascii="Times New Roman" w:eastAsia="Times New Roman" w:hAnsi="Times New Roman" w:cs="Times New Roman"/>
              <w:sz w:val="20"/>
              <w:szCs w:val="20"/>
            </w:rPr>
            <w:t>Siregar</w:t>
          </w:r>
          <w:proofErr w:type="spellEnd"/>
          <w:r w:rsidRPr="00315886">
            <w:rPr>
              <w:rFonts w:ascii="Times New Roman" w:eastAsia="Times New Roman" w:hAnsi="Times New Roman" w:cs="Times New Roman"/>
              <w:sz w:val="20"/>
              <w:szCs w:val="20"/>
            </w:rPr>
            <w:t xml:space="preserve">, A. F. (2022). </w:t>
          </w:r>
          <w:proofErr w:type="spellStart"/>
          <w:r w:rsidRPr="00315886">
            <w:rPr>
              <w:rFonts w:ascii="Times New Roman" w:eastAsia="Times New Roman" w:hAnsi="Times New Roman" w:cs="Times New Roman"/>
              <w:sz w:val="20"/>
              <w:szCs w:val="20"/>
            </w:rPr>
            <w:t>Tinjauan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Yuridis</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atas</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Peralihan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Kepemilikan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Hak</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Atas</w:t>
          </w:r>
          <w:proofErr w:type="spellEnd"/>
          <w:r w:rsidRPr="00315886">
            <w:rPr>
              <w:rFonts w:ascii="Times New Roman" w:eastAsia="Times New Roman" w:hAnsi="Times New Roman" w:cs="Times New Roman"/>
              <w:sz w:val="20"/>
              <w:szCs w:val="20"/>
            </w:rPr>
            <w:t xml:space="preserve"> Tanah </w:t>
          </w:r>
          <w:proofErr w:type="spellStart"/>
          <w:r w:rsidRPr="00315886">
            <w:rPr>
              <w:rFonts w:ascii="Times New Roman" w:eastAsia="Times New Roman" w:hAnsi="Times New Roman" w:cs="Times New Roman"/>
              <w:sz w:val="20"/>
              <w:szCs w:val="20"/>
            </w:rPr>
            <w:t>Eks</w:t>
          </w:r>
          <w:proofErr w:type="spellEnd"/>
          <w:r w:rsidRPr="00315886">
            <w:rPr>
              <w:rFonts w:ascii="Times New Roman" w:eastAsia="Times New Roman" w:hAnsi="Times New Roman" w:cs="Times New Roman"/>
              <w:sz w:val="20"/>
              <w:szCs w:val="20"/>
            </w:rPr>
            <w:t xml:space="preserve">-Kerajaan di Indonesia oleh </w:t>
          </w:r>
          <w:proofErr w:type="spellStart"/>
          <w:r w:rsidRPr="00315886">
            <w:rPr>
              <w:rFonts w:ascii="Times New Roman" w:eastAsia="Times New Roman" w:hAnsi="Times New Roman" w:cs="Times New Roman"/>
              <w:sz w:val="20"/>
              <w:szCs w:val="20"/>
            </w:rPr>
            <w:t>Pihak</w:t>
          </w:r>
          <w:proofErr w:type="spellEnd"/>
          <w:r w:rsidRPr="00315886">
            <w:rPr>
              <w:rFonts w:ascii="Times New Roman" w:eastAsia="Times New Roman" w:hAnsi="Times New Roman" w:cs="Times New Roman"/>
              <w:sz w:val="20"/>
              <w:szCs w:val="20"/>
            </w:rPr>
            <w:t xml:space="preserve"> Lain </w:t>
          </w:r>
          <w:proofErr w:type="spellStart"/>
          <w:r w:rsidRPr="00315886">
            <w:rPr>
              <w:rFonts w:ascii="Times New Roman" w:eastAsia="Times New Roman" w:hAnsi="Times New Roman" w:cs="Times New Roman"/>
              <w:sz w:val="20"/>
              <w:szCs w:val="20"/>
            </w:rPr>
            <w:t>Tanpa</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Sepengetahuan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Pemilik</w:t>
          </w:r>
          <w:proofErr w:type="spellEnd"/>
          <w:r w:rsidRPr="00315886">
            <w:rPr>
              <w:rFonts w:ascii="Times New Roman" w:eastAsia="Times New Roman" w:hAnsi="Times New Roman" w:cs="Times New Roman"/>
              <w:sz w:val="20"/>
              <w:szCs w:val="20"/>
            </w:rPr>
            <w:t xml:space="preserve"> Tanah. </w:t>
          </w:r>
          <w:r w:rsidRPr="00315886">
            <w:rPr>
              <w:rFonts w:ascii="Times New Roman" w:eastAsia="Times New Roman" w:hAnsi="Times New Roman" w:cs="Times New Roman"/>
              <w:i/>
              <w:iCs/>
              <w:sz w:val="20"/>
              <w:szCs w:val="20"/>
            </w:rPr>
            <w:t xml:space="preserve">Justicia </w:t>
          </w:r>
          <w:proofErr w:type="spellStart"/>
          <w:r w:rsidRPr="00315886">
            <w:rPr>
              <w:rFonts w:ascii="Times New Roman" w:eastAsia="Times New Roman" w:hAnsi="Times New Roman" w:cs="Times New Roman"/>
              <w:i/>
              <w:iCs/>
              <w:sz w:val="20"/>
              <w:szCs w:val="20"/>
            </w:rPr>
            <w:t>Sains</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Jurnal</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Ilmu</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Hukum</w:t>
          </w:r>
          <w:proofErr w:type="spellEnd"/>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7</w:t>
          </w:r>
          <w:r w:rsidRPr="00315886">
            <w:rPr>
              <w:rFonts w:ascii="Times New Roman" w:eastAsia="Times New Roman" w:hAnsi="Times New Roman" w:cs="Times New Roman"/>
              <w:sz w:val="20"/>
              <w:szCs w:val="20"/>
            </w:rPr>
            <w:t>(1), 1–20. https://doi.org/10.24967/jcs.v7i1.1594</w:t>
          </w:r>
        </w:p>
        <w:p w14:paraId="468A1FC0" w14:textId="77777777" w:rsidR="002C5615" w:rsidRPr="00315886" w:rsidRDefault="002C5615" w:rsidP="002C5615">
          <w:pPr>
            <w:autoSpaceDE w:val="0"/>
            <w:autoSpaceDN w:val="0"/>
            <w:spacing w:after="0" w:line="240" w:lineRule="auto"/>
            <w:ind w:hanging="480"/>
            <w:jc w:val="both"/>
            <w:divId w:val="575938397"/>
            <w:rPr>
              <w:rFonts w:ascii="Times New Roman" w:eastAsia="Times New Roman" w:hAnsi="Times New Roman" w:cs="Times New Roman"/>
              <w:sz w:val="20"/>
              <w:szCs w:val="20"/>
            </w:rPr>
          </w:pPr>
          <w:proofErr w:type="spellStart"/>
          <w:r w:rsidRPr="00315886">
            <w:rPr>
              <w:rFonts w:ascii="Times New Roman" w:eastAsia="Times New Roman" w:hAnsi="Times New Roman" w:cs="Times New Roman"/>
              <w:sz w:val="20"/>
              <w:szCs w:val="20"/>
            </w:rPr>
            <w:t>Sumarna</w:t>
          </w:r>
          <w:proofErr w:type="spellEnd"/>
          <w:r w:rsidRPr="00315886">
            <w:rPr>
              <w:rFonts w:ascii="Times New Roman" w:eastAsia="Times New Roman" w:hAnsi="Times New Roman" w:cs="Times New Roman"/>
              <w:sz w:val="20"/>
              <w:szCs w:val="20"/>
            </w:rPr>
            <w:t xml:space="preserve">, D., &amp; </w:t>
          </w:r>
          <w:proofErr w:type="spellStart"/>
          <w:r w:rsidRPr="00315886">
            <w:rPr>
              <w:rFonts w:ascii="Times New Roman" w:eastAsia="Times New Roman" w:hAnsi="Times New Roman" w:cs="Times New Roman"/>
              <w:sz w:val="20"/>
              <w:szCs w:val="20"/>
            </w:rPr>
            <w:t>Kadriah</w:t>
          </w:r>
          <w:proofErr w:type="spellEnd"/>
          <w:r w:rsidRPr="00315886">
            <w:rPr>
              <w:rFonts w:ascii="Times New Roman" w:eastAsia="Times New Roman" w:hAnsi="Times New Roman" w:cs="Times New Roman"/>
              <w:sz w:val="20"/>
              <w:szCs w:val="20"/>
            </w:rPr>
            <w:t xml:space="preserve">, A. (2023). </w:t>
          </w:r>
          <w:proofErr w:type="spellStart"/>
          <w:r w:rsidRPr="00315886">
            <w:rPr>
              <w:rFonts w:ascii="Times New Roman" w:eastAsia="Times New Roman" w:hAnsi="Times New Roman" w:cs="Times New Roman"/>
              <w:sz w:val="20"/>
              <w:szCs w:val="20"/>
            </w:rPr>
            <w:t>Penelitian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Kualitatif</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terhadap</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Hukum</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Empiris</w:t>
          </w:r>
          <w:proofErr w:type="spellEnd"/>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JURNAL PENELITIAN SERAMBI HUKUM</w:t>
          </w:r>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16</w:t>
          </w:r>
          <w:r w:rsidRPr="00315886">
            <w:rPr>
              <w:rFonts w:ascii="Times New Roman" w:eastAsia="Times New Roman" w:hAnsi="Times New Roman" w:cs="Times New Roman"/>
              <w:sz w:val="20"/>
              <w:szCs w:val="20"/>
            </w:rPr>
            <w:t>(2), 101–113. https://doi.org/10.59582/sh.v16i02.730</w:t>
          </w:r>
        </w:p>
        <w:p w14:paraId="3BF0E057" w14:textId="77777777" w:rsidR="002C5615" w:rsidRPr="00315886" w:rsidRDefault="002C5615" w:rsidP="002C5615">
          <w:pPr>
            <w:autoSpaceDE w:val="0"/>
            <w:autoSpaceDN w:val="0"/>
            <w:spacing w:after="0" w:line="240" w:lineRule="auto"/>
            <w:ind w:hanging="480"/>
            <w:jc w:val="both"/>
            <w:divId w:val="575938397"/>
            <w:rPr>
              <w:rFonts w:ascii="Times New Roman" w:eastAsia="Times New Roman" w:hAnsi="Times New Roman" w:cs="Times New Roman"/>
              <w:sz w:val="20"/>
              <w:szCs w:val="20"/>
            </w:rPr>
          </w:pPr>
          <w:proofErr w:type="spellStart"/>
          <w:r w:rsidRPr="00315886">
            <w:rPr>
              <w:rFonts w:ascii="Times New Roman" w:eastAsia="Times New Roman" w:hAnsi="Times New Roman" w:cs="Times New Roman"/>
              <w:sz w:val="20"/>
              <w:szCs w:val="20"/>
            </w:rPr>
            <w:t>Suzana</w:t>
          </w:r>
          <w:proofErr w:type="spellEnd"/>
          <w:r w:rsidRPr="00315886">
            <w:rPr>
              <w:rFonts w:ascii="Times New Roman" w:eastAsia="Times New Roman" w:hAnsi="Times New Roman" w:cs="Times New Roman"/>
              <w:sz w:val="20"/>
              <w:szCs w:val="20"/>
            </w:rPr>
            <w:t xml:space="preserve">, M. V. (2024). </w:t>
          </w:r>
          <w:proofErr w:type="spellStart"/>
          <w:r w:rsidRPr="00315886">
            <w:rPr>
              <w:rFonts w:ascii="Times New Roman" w:eastAsia="Times New Roman" w:hAnsi="Times New Roman" w:cs="Times New Roman"/>
              <w:sz w:val="20"/>
              <w:szCs w:val="20"/>
            </w:rPr>
            <w:t>Perlindungan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Hukum</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terhadap</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Pemegang</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Izin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Pemakaian</w:t>
          </w:r>
          <w:proofErr w:type="spellEnd"/>
          <w:r w:rsidRPr="00315886">
            <w:rPr>
              <w:rFonts w:ascii="Times New Roman" w:eastAsia="Times New Roman" w:hAnsi="Times New Roman" w:cs="Times New Roman"/>
              <w:sz w:val="20"/>
              <w:szCs w:val="20"/>
            </w:rPr>
            <w:t xml:space="preserve"> Tanah </w:t>
          </w:r>
          <w:proofErr w:type="spellStart"/>
          <w:r w:rsidRPr="00315886">
            <w:rPr>
              <w:rFonts w:ascii="Times New Roman" w:eastAsia="Times New Roman" w:hAnsi="Times New Roman" w:cs="Times New Roman"/>
              <w:sz w:val="20"/>
              <w:szCs w:val="20"/>
            </w:rPr>
            <w:t>Aset</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Pemerintah</w:t>
          </w:r>
          <w:proofErr w:type="spellEnd"/>
          <w:r w:rsidRPr="00315886">
            <w:rPr>
              <w:rFonts w:ascii="Times New Roman" w:eastAsia="Times New Roman" w:hAnsi="Times New Roman" w:cs="Times New Roman"/>
              <w:sz w:val="20"/>
              <w:szCs w:val="20"/>
            </w:rPr>
            <w:t xml:space="preserve"> Kota Surabaya: </w:t>
          </w:r>
          <w:proofErr w:type="spellStart"/>
          <w:r w:rsidRPr="00315886">
            <w:rPr>
              <w:rFonts w:ascii="Times New Roman" w:eastAsia="Times New Roman" w:hAnsi="Times New Roman" w:cs="Times New Roman"/>
              <w:sz w:val="20"/>
              <w:szCs w:val="20"/>
            </w:rPr>
            <w:t>Ditinjau</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dari</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Hak</w:t>
          </w:r>
          <w:proofErr w:type="spellEnd"/>
          <w:r w:rsidRPr="00315886">
            <w:rPr>
              <w:rFonts w:ascii="Times New Roman" w:eastAsia="Times New Roman" w:hAnsi="Times New Roman" w:cs="Times New Roman"/>
              <w:sz w:val="20"/>
              <w:szCs w:val="20"/>
            </w:rPr>
            <w:t xml:space="preserve"> dan </w:t>
          </w:r>
          <w:proofErr w:type="spellStart"/>
          <w:r w:rsidRPr="00315886">
            <w:rPr>
              <w:rFonts w:ascii="Times New Roman" w:eastAsia="Times New Roman" w:hAnsi="Times New Roman" w:cs="Times New Roman"/>
              <w:sz w:val="20"/>
              <w:szCs w:val="20"/>
            </w:rPr>
            <w:t>Kewajiban</w:t>
          </w:r>
          <w:proofErr w:type="spellEnd"/>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 xml:space="preserve">Media </w:t>
          </w:r>
          <w:proofErr w:type="spellStart"/>
          <w:r w:rsidRPr="00315886">
            <w:rPr>
              <w:rFonts w:ascii="Times New Roman" w:eastAsia="Times New Roman" w:hAnsi="Times New Roman" w:cs="Times New Roman"/>
              <w:i/>
              <w:iCs/>
              <w:sz w:val="20"/>
              <w:szCs w:val="20"/>
            </w:rPr>
            <w:t>Hukum</w:t>
          </w:r>
          <w:proofErr w:type="spellEnd"/>
          <w:r w:rsidRPr="00315886">
            <w:rPr>
              <w:rFonts w:ascii="Times New Roman" w:eastAsia="Times New Roman" w:hAnsi="Times New Roman" w:cs="Times New Roman"/>
              <w:i/>
              <w:iCs/>
              <w:sz w:val="20"/>
              <w:szCs w:val="20"/>
            </w:rPr>
            <w:t xml:space="preserve"> Indonesia (MHI)</w:t>
          </w:r>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2</w:t>
          </w:r>
          <w:r w:rsidRPr="00315886">
            <w:rPr>
              <w:rFonts w:ascii="Times New Roman" w:eastAsia="Times New Roman" w:hAnsi="Times New Roman" w:cs="Times New Roman"/>
              <w:sz w:val="20"/>
              <w:szCs w:val="20"/>
            </w:rPr>
            <w:t>(3), 522. https://doi.org/10.5281/ZENODO.12592665</w:t>
          </w:r>
        </w:p>
        <w:p w14:paraId="22DB5069" w14:textId="77777777" w:rsidR="002C5615" w:rsidRPr="00315886" w:rsidRDefault="002C5615" w:rsidP="002C5615">
          <w:pPr>
            <w:autoSpaceDE w:val="0"/>
            <w:autoSpaceDN w:val="0"/>
            <w:spacing w:after="0" w:line="240" w:lineRule="auto"/>
            <w:ind w:hanging="480"/>
            <w:jc w:val="both"/>
            <w:divId w:val="575938397"/>
            <w:rPr>
              <w:rFonts w:ascii="Times New Roman" w:eastAsia="Times New Roman" w:hAnsi="Times New Roman" w:cs="Times New Roman"/>
              <w:sz w:val="20"/>
              <w:szCs w:val="20"/>
            </w:rPr>
          </w:pPr>
          <w:proofErr w:type="spellStart"/>
          <w:r w:rsidRPr="00315886">
            <w:rPr>
              <w:rFonts w:ascii="Times New Roman" w:eastAsia="Times New Roman" w:hAnsi="Times New Roman" w:cs="Times New Roman"/>
              <w:sz w:val="20"/>
              <w:szCs w:val="20"/>
            </w:rPr>
            <w:t>Widiasari</w:t>
          </w:r>
          <w:proofErr w:type="spellEnd"/>
          <w:r w:rsidRPr="00315886">
            <w:rPr>
              <w:rFonts w:ascii="Times New Roman" w:eastAsia="Times New Roman" w:hAnsi="Times New Roman" w:cs="Times New Roman"/>
              <w:sz w:val="20"/>
              <w:szCs w:val="20"/>
            </w:rPr>
            <w:t xml:space="preserve">, C., Jamaluddin, J., &amp; </w:t>
          </w:r>
          <w:proofErr w:type="spellStart"/>
          <w:r w:rsidRPr="00315886">
            <w:rPr>
              <w:rFonts w:ascii="Times New Roman" w:eastAsia="Times New Roman" w:hAnsi="Times New Roman" w:cs="Times New Roman"/>
              <w:sz w:val="20"/>
              <w:szCs w:val="20"/>
            </w:rPr>
            <w:t>Sulaiman</w:t>
          </w:r>
          <w:proofErr w:type="spellEnd"/>
          <w:r w:rsidRPr="00315886">
            <w:rPr>
              <w:rFonts w:ascii="Times New Roman" w:eastAsia="Times New Roman" w:hAnsi="Times New Roman" w:cs="Times New Roman"/>
              <w:sz w:val="20"/>
              <w:szCs w:val="20"/>
            </w:rPr>
            <w:t xml:space="preserve">, S. (2025). Model </w:t>
          </w:r>
          <w:proofErr w:type="spellStart"/>
          <w:r w:rsidRPr="00315886">
            <w:rPr>
              <w:rFonts w:ascii="Times New Roman" w:eastAsia="Times New Roman" w:hAnsi="Times New Roman" w:cs="Times New Roman"/>
              <w:sz w:val="20"/>
              <w:szCs w:val="20"/>
            </w:rPr>
            <w:t>Penyelesaian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Sengketa</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Rumah</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Dinas</w:t>
          </w:r>
          <w:proofErr w:type="spellEnd"/>
          <w:r w:rsidRPr="00315886">
            <w:rPr>
              <w:rFonts w:ascii="Times New Roman" w:eastAsia="Times New Roman" w:hAnsi="Times New Roman" w:cs="Times New Roman"/>
              <w:sz w:val="20"/>
              <w:szCs w:val="20"/>
            </w:rPr>
            <w:t xml:space="preserve"> PT Raya Padang </w:t>
          </w:r>
          <w:proofErr w:type="spellStart"/>
          <w:r w:rsidRPr="00315886">
            <w:rPr>
              <w:rFonts w:ascii="Times New Roman" w:eastAsia="Times New Roman" w:hAnsi="Times New Roman" w:cs="Times New Roman"/>
              <w:sz w:val="20"/>
              <w:szCs w:val="20"/>
            </w:rPr>
            <w:t>Langkat</w:t>
          </w:r>
          <w:proofErr w:type="spellEnd"/>
          <w:r w:rsidRPr="00315886">
            <w:rPr>
              <w:rFonts w:ascii="Times New Roman" w:eastAsia="Times New Roman" w:hAnsi="Times New Roman" w:cs="Times New Roman"/>
              <w:sz w:val="20"/>
              <w:szCs w:val="20"/>
            </w:rPr>
            <w:t xml:space="preserve"> oleh Dewan </w:t>
          </w:r>
          <w:proofErr w:type="spellStart"/>
          <w:r w:rsidRPr="00315886">
            <w:rPr>
              <w:rFonts w:ascii="Times New Roman" w:eastAsia="Times New Roman" w:hAnsi="Times New Roman" w:cs="Times New Roman"/>
              <w:sz w:val="20"/>
              <w:szCs w:val="20"/>
            </w:rPr>
            <w:t>Perwakilan</w:t>
          </w:r>
          <w:proofErr w:type="spellEnd"/>
          <w:r w:rsidRPr="00315886">
            <w:rPr>
              <w:rFonts w:ascii="Times New Roman" w:eastAsia="Times New Roman" w:hAnsi="Times New Roman" w:cs="Times New Roman"/>
              <w:sz w:val="20"/>
              <w:szCs w:val="20"/>
            </w:rPr>
            <w:t xml:space="preserve"> Rakyat </w:t>
          </w:r>
          <w:proofErr w:type="spellStart"/>
          <w:r w:rsidRPr="00315886">
            <w:rPr>
              <w:rFonts w:ascii="Times New Roman" w:eastAsia="Times New Roman" w:hAnsi="Times New Roman" w:cs="Times New Roman"/>
              <w:sz w:val="20"/>
              <w:szCs w:val="20"/>
            </w:rPr>
            <w:t>Kabupaten</w:t>
          </w:r>
          <w:proofErr w:type="spellEnd"/>
          <w:r w:rsidRPr="00315886">
            <w:rPr>
              <w:rFonts w:ascii="Times New Roman" w:eastAsia="Times New Roman" w:hAnsi="Times New Roman" w:cs="Times New Roman"/>
              <w:sz w:val="20"/>
              <w:szCs w:val="20"/>
            </w:rPr>
            <w:t xml:space="preserve"> Aceh </w:t>
          </w:r>
          <w:proofErr w:type="spellStart"/>
          <w:r w:rsidRPr="00315886">
            <w:rPr>
              <w:rFonts w:ascii="Times New Roman" w:eastAsia="Times New Roman" w:hAnsi="Times New Roman" w:cs="Times New Roman"/>
              <w:sz w:val="20"/>
              <w:szCs w:val="20"/>
            </w:rPr>
            <w:t>Tamiang</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Studi</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Penelitian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Penyelesaian</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Sengketa</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Rumah</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Dinas</w:t>
          </w:r>
          <w:proofErr w:type="spellEnd"/>
          <w:r w:rsidRPr="00315886">
            <w:rPr>
              <w:rFonts w:ascii="Times New Roman" w:eastAsia="Times New Roman" w:hAnsi="Times New Roman" w:cs="Times New Roman"/>
              <w:sz w:val="20"/>
              <w:szCs w:val="20"/>
            </w:rPr>
            <w:t xml:space="preserve"> PT Raya Padang </w:t>
          </w:r>
          <w:proofErr w:type="spellStart"/>
          <w:r w:rsidRPr="00315886">
            <w:rPr>
              <w:rFonts w:ascii="Times New Roman" w:eastAsia="Times New Roman" w:hAnsi="Times New Roman" w:cs="Times New Roman"/>
              <w:sz w:val="20"/>
              <w:szCs w:val="20"/>
            </w:rPr>
            <w:t>Langkat</w:t>
          </w:r>
          <w:proofErr w:type="spellEnd"/>
          <w:r w:rsidRPr="00315886">
            <w:rPr>
              <w:rFonts w:ascii="Times New Roman" w:eastAsia="Times New Roman" w:hAnsi="Times New Roman" w:cs="Times New Roman"/>
              <w:sz w:val="20"/>
              <w:szCs w:val="20"/>
            </w:rPr>
            <w:t xml:space="preserve"> di </w:t>
          </w:r>
          <w:proofErr w:type="spellStart"/>
          <w:r w:rsidRPr="00315886">
            <w:rPr>
              <w:rFonts w:ascii="Times New Roman" w:eastAsia="Times New Roman" w:hAnsi="Times New Roman" w:cs="Times New Roman"/>
              <w:sz w:val="20"/>
              <w:szCs w:val="20"/>
            </w:rPr>
            <w:t>Kabupaten</w:t>
          </w:r>
          <w:proofErr w:type="spellEnd"/>
          <w:r w:rsidRPr="00315886">
            <w:rPr>
              <w:rFonts w:ascii="Times New Roman" w:eastAsia="Times New Roman" w:hAnsi="Times New Roman" w:cs="Times New Roman"/>
              <w:sz w:val="20"/>
              <w:szCs w:val="20"/>
            </w:rPr>
            <w:t xml:space="preserve"> Aceh </w:t>
          </w:r>
          <w:proofErr w:type="spellStart"/>
          <w:r w:rsidRPr="00315886">
            <w:rPr>
              <w:rFonts w:ascii="Times New Roman" w:eastAsia="Times New Roman" w:hAnsi="Times New Roman" w:cs="Times New Roman"/>
              <w:sz w:val="20"/>
              <w:szCs w:val="20"/>
            </w:rPr>
            <w:t>Tamiang</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i/>
              <w:iCs/>
              <w:sz w:val="20"/>
              <w:szCs w:val="20"/>
            </w:rPr>
            <w:t>Jurnal</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Ilmiah</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Mahasiswa</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Fakultas</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Hukum</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Universitas</w:t>
          </w:r>
          <w:proofErr w:type="spellEnd"/>
          <w:r w:rsidRPr="00315886">
            <w:rPr>
              <w:rFonts w:ascii="Times New Roman" w:eastAsia="Times New Roman" w:hAnsi="Times New Roman" w:cs="Times New Roman"/>
              <w:i/>
              <w:iCs/>
              <w:sz w:val="20"/>
              <w:szCs w:val="20"/>
            </w:rPr>
            <w:t xml:space="preserve"> </w:t>
          </w:r>
          <w:proofErr w:type="spellStart"/>
          <w:r w:rsidRPr="00315886">
            <w:rPr>
              <w:rFonts w:ascii="Times New Roman" w:eastAsia="Times New Roman" w:hAnsi="Times New Roman" w:cs="Times New Roman"/>
              <w:i/>
              <w:iCs/>
              <w:sz w:val="20"/>
              <w:szCs w:val="20"/>
            </w:rPr>
            <w:t>Malikussaleh</w:t>
          </w:r>
          <w:proofErr w:type="spellEnd"/>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8</w:t>
          </w:r>
          <w:r w:rsidRPr="00315886">
            <w:rPr>
              <w:rFonts w:ascii="Times New Roman" w:eastAsia="Times New Roman" w:hAnsi="Times New Roman" w:cs="Times New Roman"/>
              <w:sz w:val="20"/>
              <w:szCs w:val="20"/>
            </w:rPr>
            <w:t>(3), 1–11. https://doi.org/10.29103/jimfh.v8i3.22028</w:t>
          </w:r>
        </w:p>
        <w:p w14:paraId="266B3A78" w14:textId="44C413F9" w:rsidR="002C5615" w:rsidRPr="00A3086A" w:rsidRDefault="002C5615" w:rsidP="00A3086A">
          <w:pPr>
            <w:autoSpaceDE w:val="0"/>
            <w:autoSpaceDN w:val="0"/>
            <w:spacing w:after="0" w:line="240" w:lineRule="auto"/>
            <w:ind w:hanging="480"/>
            <w:jc w:val="both"/>
            <w:divId w:val="575938397"/>
            <w:rPr>
              <w:rFonts w:ascii="Times New Roman" w:eastAsia="Times New Roman" w:hAnsi="Times New Roman" w:cs="Times New Roman"/>
              <w:sz w:val="20"/>
              <w:szCs w:val="20"/>
            </w:rPr>
          </w:pPr>
          <w:proofErr w:type="spellStart"/>
          <w:r w:rsidRPr="00315886">
            <w:rPr>
              <w:rFonts w:ascii="Times New Roman" w:eastAsia="Times New Roman" w:hAnsi="Times New Roman" w:cs="Times New Roman"/>
              <w:sz w:val="20"/>
              <w:szCs w:val="20"/>
            </w:rPr>
            <w:t>Zaldi</w:t>
          </w:r>
          <w:proofErr w:type="spellEnd"/>
          <w:r w:rsidRPr="00315886">
            <w:rPr>
              <w:rFonts w:ascii="Times New Roman" w:eastAsia="Times New Roman" w:hAnsi="Times New Roman" w:cs="Times New Roman"/>
              <w:sz w:val="20"/>
              <w:szCs w:val="20"/>
            </w:rPr>
            <w:t xml:space="preserve">, &amp; </w:t>
          </w:r>
          <w:proofErr w:type="spellStart"/>
          <w:r w:rsidRPr="00315886">
            <w:rPr>
              <w:rFonts w:ascii="Times New Roman" w:eastAsia="Times New Roman" w:hAnsi="Times New Roman" w:cs="Times New Roman"/>
              <w:sz w:val="20"/>
              <w:szCs w:val="20"/>
            </w:rPr>
            <w:t>Tanjung</w:t>
          </w:r>
          <w:proofErr w:type="spellEnd"/>
          <w:r w:rsidRPr="00315886">
            <w:rPr>
              <w:rFonts w:ascii="Times New Roman" w:eastAsia="Times New Roman" w:hAnsi="Times New Roman" w:cs="Times New Roman"/>
              <w:sz w:val="20"/>
              <w:szCs w:val="20"/>
            </w:rPr>
            <w:t xml:space="preserve">, D. (2023). </w:t>
          </w:r>
          <w:proofErr w:type="spellStart"/>
          <w:r w:rsidRPr="00315886">
            <w:rPr>
              <w:rFonts w:ascii="Times New Roman" w:eastAsia="Times New Roman" w:hAnsi="Times New Roman" w:cs="Times New Roman"/>
              <w:sz w:val="20"/>
              <w:szCs w:val="20"/>
            </w:rPr>
            <w:t>Wakaf</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Dalam</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Perspektif</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Hukum</w:t>
          </w:r>
          <w:proofErr w:type="spellEnd"/>
          <w:r w:rsidRPr="00315886">
            <w:rPr>
              <w:rFonts w:ascii="Times New Roman" w:eastAsia="Times New Roman" w:hAnsi="Times New Roman" w:cs="Times New Roman"/>
              <w:sz w:val="20"/>
              <w:szCs w:val="20"/>
            </w:rPr>
            <w:t xml:space="preserve"> </w:t>
          </w:r>
          <w:proofErr w:type="spellStart"/>
          <w:r w:rsidRPr="00315886">
            <w:rPr>
              <w:rFonts w:ascii="Times New Roman" w:eastAsia="Times New Roman" w:hAnsi="Times New Roman" w:cs="Times New Roman"/>
              <w:sz w:val="20"/>
              <w:szCs w:val="20"/>
            </w:rPr>
            <w:t>Positif</w:t>
          </w:r>
          <w:proofErr w:type="spellEnd"/>
          <w:r w:rsidRPr="00315886">
            <w:rPr>
              <w:rFonts w:ascii="Times New Roman" w:eastAsia="Times New Roman" w:hAnsi="Times New Roman" w:cs="Times New Roman"/>
              <w:sz w:val="20"/>
              <w:szCs w:val="20"/>
            </w:rPr>
            <w:t xml:space="preserve"> dan </w:t>
          </w:r>
          <w:proofErr w:type="spellStart"/>
          <w:r w:rsidRPr="00315886">
            <w:rPr>
              <w:rFonts w:ascii="Times New Roman" w:eastAsia="Times New Roman" w:hAnsi="Times New Roman" w:cs="Times New Roman"/>
              <w:sz w:val="20"/>
              <w:szCs w:val="20"/>
            </w:rPr>
            <w:t>Hukum</w:t>
          </w:r>
          <w:proofErr w:type="spellEnd"/>
          <w:r w:rsidRPr="00315886">
            <w:rPr>
              <w:rFonts w:ascii="Times New Roman" w:eastAsia="Times New Roman" w:hAnsi="Times New Roman" w:cs="Times New Roman"/>
              <w:sz w:val="20"/>
              <w:szCs w:val="20"/>
            </w:rPr>
            <w:t xml:space="preserve"> Islam. </w:t>
          </w:r>
          <w:r w:rsidRPr="00315886">
            <w:rPr>
              <w:rFonts w:ascii="Times New Roman" w:eastAsia="Times New Roman" w:hAnsi="Times New Roman" w:cs="Times New Roman"/>
              <w:i/>
              <w:iCs/>
              <w:sz w:val="20"/>
              <w:szCs w:val="20"/>
            </w:rPr>
            <w:t>Rayah Al-Islam</w:t>
          </w:r>
          <w:r w:rsidRPr="00315886">
            <w:rPr>
              <w:rFonts w:ascii="Times New Roman" w:eastAsia="Times New Roman" w:hAnsi="Times New Roman" w:cs="Times New Roman"/>
              <w:sz w:val="20"/>
              <w:szCs w:val="20"/>
            </w:rPr>
            <w:t xml:space="preserve">, </w:t>
          </w:r>
          <w:r w:rsidRPr="00315886">
            <w:rPr>
              <w:rFonts w:ascii="Times New Roman" w:eastAsia="Times New Roman" w:hAnsi="Times New Roman" w:cs="Times New Roman"/>
              <w:i/>
              <w:iCs/>
              <w:sz w:val="20"/>
              <w:szCs w:val="20"/>
            </w:rPr>
            <w:t>7</w:t>
          </w:r>
          <w:r w:rsidRPr="00315886">
            <w:rPr>
              <w:rFonts w:ascii="Times New Roman" w:eastAsia="Times New Roman" w:hAnsi="Times New Roman" w:cs="Times New Roman"/>
              <w:sz w:val="20"/>
              <w:szCs w:val="20"/>
            </w:rPr>
            <w:t>(1), 449–462. https://doi.org/10.37274/rais.v7i1.685</w:t>
          </w:r>
        </w:p>
      </w:sdtContent>
    </w:sdt>
    <w:p w14:paraId="03953397" w14:textId="77777777" w:rsidR="00F7450F" w:rsidRPr="00315886" w:rsidRDefault="00F7450F" w:rsidP="002C5615">
      <w:pPr>
        <w:autoSpaceDE w:val="0"/>
        <w:autoSpaceDN w:val="0"/>
        <w:spacing w:after="0" w:line="240" w:lineRule="auto"/>
        <w:ind w:left="480" w:hanging="480"/>
        <w:jc w:val="both"/>
        <w:divId w:val="575938397"/>
        <w:rPr>
          <w:rFonts w:ascii="Times New Roman" w:hAnsi="Times New Roman" w:cs="Times New Roman"/>
        </w:rPr>
      </w:pPr>
    </w:p>
    <w:sectPr w:rsidR="00F7450F" w:rsidRPr="00315886" w:rsidSect="00BA41AA">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206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25AFC" w14:textId="77777777" w:rsidR="00A8086C" w:rsidRDefault="00A8086C">
      <w:pPr>
        <w:spacing w:after="0" w:line="240" w:lineRule="auto"/>
      </w:pPr>
      <w:r>
        <w:separator/>
      </w:r>
    </w:p>
  </w:endnote>
  <w:endnote w:type="continuationSeparator" w:id="0">
    <w:p w14:paraId="3467C677" w14:textId="77777777" w:rsidR="00A8086C" w:rsidRDefault="00A80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等线 Light">
    <w:panose1 w:val="00000000000000000000"/>
    <w:charset w:val="80"/>
    <w:family w:val="roman"/>
    <w:notTrueType/>
    <w:pitch w:val="default"/>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CC132" w14:textId="77777777" w:rsidR="00F7450F" w:rsidRDefault="00F7450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7671634"/>
      <w:docPartObj>
        <w:docPartGallery w:val="Page Numbers (Bottom of Page)"/>
        <w:docPartUnique/>
      </w:docPartObj>
    </w:sdtPr>
    <w:sdtEndPr>
      <w:rPr>
        <w:noProof/>
      </w:rPr>
    </w:sdtEndPr>
    <w:sdtContent>
      <w:p w14:paraId="0E87ECA8" w14:textId="6C2583C2" w:rsidR="00BA41AA" w:rsidRDefault="00BA41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56F6A3" w14:textId="77777777" w:rsidR="00F7450F" w:rsidRDefault="00F7450F">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2305C" w14:textId="77777777" w:rsidR="00F7450F" w:rsidRDefault="00F7450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AA6E3" w14:textId="77777777" w:rsidR="00A8086C" w:rsidRDefault="00A8086C">
      <w:pPr>
        <w:spacing w:after="0" w:line="240" w:lineRule="auto"/>
      </w:pPr>
      <w:r>
        <w:separator/>
      </w:r>
    </w:p>
  </w:footnote>
  <w:footnote w:type="continuationSeparator" w:id="0">
    <w:p w14:paraId="7E9D8868" w14:textId="77777777" w:rsidR="00A8086C" w:rsidRDefault="00A80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C0B7D" w14:textId="77777777" w:rsidR="00F7450F" w:rsidRDefault="00F7450F">
    <w:pPr>
      <w:pBdr>
        <w:top w:val="nil"/>
        <w:left w:val="nil"/>
        <w:bottom w:val="nil"/>
        <w:right w:val="nil"/>
        <w:between w:val="nil"/>
      </w:pBdr>
      <w:tabs>
        <w:tab w:val="center" w:pos="4513"/>
        <w:tab w:val="right" w:pos="9026"/>
      </w:tabs>
      <w:spacing w:after="0" w:line="240" w:lineRule="auto"/>
      <w:ind w:left="709" w:firstLine="567"/>
      <w:jc w:val="both"/>
      <w:rPr>
        <w:rFonts w:ascii="Times New Roman" w:eastAsia="Times New Roman" w:hAnsi="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BDFA7" w14:textId="77777777" w:rsidR="00A3086A" w:rsidRPr="006C2F17" w:rsidRDefault="00A3086A" w:rsidP="00A3086A">
    <w:pPr>
      <w:pBdr>
        <w:top w:val="nil"/>
        <w:left w:val="nil"/>
        <w:bottom w:val="nil"/>
        <w:right w:val="nil"/>
        <w:between w:val="nil"/>
      </w:pBdr>
      <w:tabs>
        <w:tab w:val="center" w:pos="4513"/>
      </w:tabs>
      <w:spacing w:after="0" w:line="240" w:lineRule="auto"/>
      <w:jc w:val="both"/>
      <w:rPr>
        <w:color w:val="000000"/>
      </w:rPr>
    </w:pPr>
    <w:bookmarkStart w:id="1" w:name="_heading=h.gjdgxs" w:colFirst="0" w:colLast="0"/>
    <w:bookmarkEnd w:id="1"/>
    <w:r>
      <w:rPr>
        <w:rFonts w:ascii="Times New Roman" w:eastAsia="Times New Roman" w:hAnsi="Times New Roman" w:cs="Times New Roman"/>
        <w:noProof/>
        <w:color w:val="000000"/>
        <w:lang w:val="id-ID" w:eastAsia="id-ID"/>
      </w:rPr>
      <w:drawing>
        <wp:inline distT="0" distB="0" distL="0" distR="0" wp14:anchorId="39E9C5F8" wp14:editId="585C89B1">
          <wp:extent cx="5867400" cy="1252855"/>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867400" cy="1252855"/>
                  </a:xfrm>
                  <a:prstGeom prst="rect">
                    <a:avLst/>
                  </a:prstGeom>
                  <a:ln/>
                </pic:spPr>
              </pic:pic>
            </a:graphicData>
          </a:graphic>
        </wp:inline>
      </w:drawing>
    </w:r>
    <w:r>
      <w:rPr>
        <w:rFonts w:ascii="Times New Roman" w:eastAsia="Times New Roman" w:hAnsi="Times New Roman" w:cs="Times New Roman"/>
        <w:color w:val="000000"/>
      </w:rPr>
      <w:t xml:space="preserve">          </w:t>
    </w:r>
    <w:r w:rsidRPr="006C2F17">
      <w:t xml:space="preserve">Volume 14 No. 3. September 2025   </w:t>
    </w:r>
    <w:r>
      <w:t xml:space="preserve">      </w:t>
    </w:r>
    <w:r w:rsidRPr="006C2F17">
      <w:t xml:space="preserve">  </w:t>
    </w:r>
    <w:hyperlink r:id="rId2">
      <w:r w:rsidRPr="006C2F17">
        <w:rPr>
          <w:color w:val="0563C1"/>
          <w:u w:val="single"/>
        </w:rPr>
        <w:t>https://ejournal.unibabwi.ac.id/index.php/sosioedukasi/index</w:t>
      </w:r>
    </w:hyperlink>
  </w:p>
  <w:p w14:paraId="5B8FE24F" w14:textId="77777777" w:rsidR="00A3086A" w:rsidRDefault="00A3086A" w:rsidP="00A3086A">
    <w:pPr>
      <w:pStyle w:val="Header"/>
    </w:pPr>
  </w:p>
  <w:p w14:paraId="68F720A7" w14:textId="77777777" w:rsidR="00F7450F" w:rsidRPr="00A3086A" w:rsidRDefault="00F7450F" w:rsidP="00A30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6BEBB" w14:textId="77777777" w:rsidR="00F7450F" w:rsidRDefault="00F7450F">
    <w:pPr>
      <w:pBdr>
        <w:top w:val="nil"/>
        <w:left w:val="nil"/>
        <w:bottom w:val="nil"/>
        <w:right w:val="nil"/>
        <w:between w:val="nil"/>
      </w:pBdr>
      <w:tabs>
        <w:tab w:val="center" w:pos="4513"/>
        <w:tab w:val="right" w:pos="9026"/>
      </w:tabs>
      <w:spacing w:after="0" w:line="240" w:lineRule="auto"/>
      <w:ind w:left="709" w:firstLine="567"/>
      <w:jc w:val="both"/>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D25B6"/>
    <w:multiLevelType w:val="hybridMultilevel"/>
    <w:tmpl w:val="F4006B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FF3283"/>
    <w:multiLevelType w:val="hybridMultilevel"/>
    <w:tmpl w:val="F782EBF0"/>
    <w:lvl w:ilvl="0" w:tplc="04090011">
      <w:start w:val="1"/>
      <w:numFmt w:val="decimal"/>
      <w:lvlText w:val="%1)"/>
      <w:lvlJc w:val="left"/>
      <w:pPr>
        <w:ind w:left="1855" w:hanging="360"/>
      </w:pPr>
    </w:lvl>
    <w:lvl w:ilvl="1" w:tplc="04090011">
      <w:start w:val="1"/>
      <w:numFmt w:val="decimal"/>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 w15:restartNumberingAfterBreak="0">
    <w:nsid w:val="02E5485C"/>
    <w:multiLevelType w:val="hybridMultilevel"/>
    <w:tmpl w:val="681A42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9F57C18"/>
    <w:multiLevelType w:val="hybridMultilevel"/>
    <w:tmpl w:val="D986689C"/>
    <w:lvl w:ilvl="0" w:tplc="CA00FF76">
      <w:start w:val="1"/>
      <w:numFmt w:val="low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C36DD8"/>
    <w:multiLevelType w:val="hybridMultilevel"/>
    <w:tmpl w:val="8BE431F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9D91369"/>
    <w:multiLevelType w:val="hybridMultilevel"/>
    <w:tmpl w:val="A76207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B64457A"/>
    <w:multiLevelType w:val="hybridMultilevel"/>
    <w:tmpl w:val="2E503B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BDB2C8F"/>
    <w:multiLevelType w:val="hybridMultilevel"/>
    <w:tmpl w:val="902C6B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074010F"/>
    <w:multiLevelType w:val="hybridMultilevel"/>
    <w:tmpl w:val="A63E21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1CC170A"/>
    <w:multiLevelType w:val="hybridMultilevel"/>
    <w:tmpl w:val="8702F516"/>
    <w:lvl w:ilvl="0" w:tplc="15140DE4">
      <w:start w:val="1"/>
      <w:numFmt w:val="lowerLetter"/>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6C90676"/>
    <w:multiLevelType w:val="hybridMultilevel"/>
    <w:tmpl w:val="369E92C6"/>
    <w:lvl w:ilvl="0" w:tplc="04090011">
      <w:start w:val="1"/>
      <w:numFmt w:val="decimal"/>
      <w:lvlText w:val="%1)"/>
      <w:lvlJc w:val="left"/>
      <w:pPr>
        <w:ind w:left="2575" w:hanging="360"/>
      </w:p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11" w15:restartNumberingAfterBreak="0">
    <w:nsid w:val="372B1A1E"/>
    <w:multiLevelType w:val="hybridMultilevel"/>
    <w:tmpl w:val="65BEC6A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D1A6213"/>
    <w:multiLevelType w:val="hybridMultilevel"/>
    <w:tmpl w:val="CBA03DF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27B0BBF"/>
    <w:multiLevelType w:val="hybridMultilevel"/>
    <w:tmpl w:val="AEFEBCB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45F543D"/>
    <w:multiLevelType w:val="hybridMultilevel"/>
    <w:tmpl w:val="CD5CD6B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52A4EC4"/>
    <w:multiLevelType w:val="hybridMultilevel"/>
    <w:tmpl w:val="EC1A2A8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6621993"/>
    <w:multiLevelType w:val="hybridMultilevel"/>
    <w:tmpl w:val="AB0EDEC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BE5756B"/>
    <w:multiLevelType w:val="hybridMultilevel"/>
    <w:tmpl w:val="F506A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24937A5"/>
    <w:multiLevelType w:val="hybridMultilevel"/>
    <w:tmpl w:val="E88247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438625F"/>
    <w:multiLevelType w:val="hybridMultilevel"/>
    <w:tmpl w:val="6358A86C"/>
    <w:lvl w:ilvl="0" w:tplc="BB484E6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6E57E4E"/>
    <w:multiLevelType w:val="hybridMultilevel"/>
    <w:tmpl w:val="90741E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4"/>
  </w:num>
  <w:num w:numId="5">
    <w:abstractNumId w:val="4"/>
  </w:num>
  <w:num w:numId="6">
    <w:abstractNumId w:val="16"/>
  </w:num>
  <w:num w:numId="7">
    <w:abstractNumId w:val="7"/>
  </w:num>
  <w:num w:numId="8">
    <w:abstractNumId w:val="1"/>
  </w:num>
  <w:num w:numId="9">
    <w:abstractNumId w:val="10"/>
  </w:num>
  <w:num w:numId="10">
    <w:abstractNumId w:val="8"/>
  </w:num>
  <w:num w:numId="11">
    <w:abstractNumId w:val="20"/>
  </w:num>
  <w:num w:numId="12">
    <w:abstractNumId w:val="18"/>
  </w:num>
  <w:num w:numId="13">
    <w:abstractNumId w:val="3"/>
  </w:num>
  <w:num w:numId="14">
    <w:abstractNumId w:val="9"/>
  </w:num>
  <w:num w:numId="15">
    <w:abstractNumId w:val="15"/>
  </w:num>
  <w:num w:numId="16">
    <w:abstractNumId w:val="12"/>
  </w:num>
  <w:num w:numId="17">
    <w:abstractNumId w:val="19"/>
  </w:num>
  <w:num w:numId="18">
    <w:abstractNumId w:val="17"/>
  </w:num>
  <w:num w:numId="19">
    <w:abstractNumId w:val="11"/>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0F"/>
    <w:rsid w:val="00001DEA"/>
    <w:rsid w:val="00004162"/>
    <w:rsid w:val="00067415"/>
    <w:rsid w:val="00073269"/>
    <w:rsid w:val="000C199E"/>
    <w:rsid w:val="001035E0"/>
    <w:rsid w:val="00113FA9"/>
    <w:rsid w:val="00117D31"/>
    <w:rsid w:val="001334D4"/>
    <w:rsid w:val="00146BC9"/>
    <w:rsid w:val="0016723F"/>
    <w:rsid w:val="001978CA"/>
    <w:rsid w:val="001D28DE"/>
    <w:rsid w:val="00253170"/>
    <w:rsid w:val="00261A5F"/>
    <w:rsid w:val="0027569F"/>
    <w:rsid w:val="002C5615"/>
    <w:rsid w:val="002C5706"/>
    <w:rsid w:val="002E473C"/>
    <w:rsid w:val="002F6519"/>
    <w:rsid w:val="00315886"/>
    <w:rsid w:val="003740CF"/>
    <w:rsid w:val="00390C67"/>
    <w:rsid w:val="00394357"/>
    <w:rsid w:val="00423FCB"/>
    <w:rsid w:val="0046414B"/>
    <w:rsid w:val="0046571B"/>
    <w:rsid w:val="0046761B"/>
    <w:rsid w:val="004B738B"/>
    <w:rsid w:val="004D7862"/>
    <w:rsid w:val="004E6DEB"/>
    <w:rsid w:val="004F6B83"/>
    <w:rsid w:val="004F71CE"/>
    <w:rsid w:val="00554298"/>
    <w:rsid w:val="00596859"/>
    <w:rsid w:val="005A10E6"/>
    <w:rsid w:val="005C28D2"/>
    <w:rsid w:val="00616AF4"/>
    <w:rsid w:val="00617613"/>
    <w:rsid w:val="0062707F"/>
    <w:rsid w:val="00630E58"/>
    <w:rsid w:val="00635FEA"/>
    <w:rsid w:val="00661E38"/>
    <w:rsid w:val="006637C9"/>
    <w:rsid w:val="00682695"/>
    <w:rsid w:val="006960DD"/>
    <w:rsid w:val="006D0A62"/>
    <w:rsid w:val="006D7972"/>
    <w:rsid w:val="00726085"/>
    <w:rsid w:val="007D2F8B"/>
    <w:rsid w:val="00810C84"/>
    <w:rsid w:val="00844660"/>
    <w:rsid w:val="00856E53"/>
    <w:rsid w:val="008620AB"/>
    <w:rsid w:val="00863AAB"/>
    <w:rsid w:val="008707C3"/>
    <w:rsid w:val="00892C11"/>
    <w:rsid w:val="008C51CE"/>
    <w:rsid w:val="008C59E2"/>
    <w:rsid w:val="008D3A80"/>
    <w:rsid w:val="008D6FD0"/>
    <w:rsid w:val="008F62D3"/>
    <w:rsid w:val="00941817"/>
    <w:rsid w:val="00954DDD"/>
    <w:rsid w:val="009635CB"/>
    <w:rsid w:val="00981CE3"/>
    <w:rsid w:val="009B072C"/>
    <w:rsid w:val="009F344E"/>
    <w:rsid w:val="00A3086A"/>
    <w:rsid w:val="00A50656"/>
    <w:rsid w:val="00A8086C"/>
    <w:rsid w:val="00AC609B"/>
    <w:rsid w:val="00B01B2D"/>
    <w:rsid w:val="00B5022D"/>
    <w:rsid w:val="00BA41AA"/>
    <w:rsid w:val="00BA5039"/>
    <w:rsid w:val="00BA616F"/>
    <w:rsid w:val="00BC4995"/>
    <w:rsid w:val="00BD450B"/>
    <w:rsid w:val="00BF2D90"/>
    <w:rsid w:val="00C0551E"/>
    <w:rsid w:val="00C20716"/>
    <w:rsid w:val="00C33D48"/>
    <w:rsid w:val="00CA3AFA"/>
    <w:rsid w:val="00CB6949"/>
    <w:rsid w:val="00CC2933"/>
    <w:rsid w:val="00CE7DFE"/>
    <w:rsid w:val="00D2370C"/>
    <w:rsid w:val="00D4004F"/>
    <w:rsid w:val="00D81871"/>
    <w:rsid w:val="00DB05DB"/>
    <w:rsid w:val="00E26394"/>
    <w:rsid w:val="00F0323E"/>
    <w:rsid w:val="00F22A29"/>
    <w:rsid w:val="00F25C70"/>
    <w:rsid w:val="00F346B3"/>
    <w:rsid w:val="00F60726"/>
    <w:rsid w:val="00F7450F"/>
    <w:rsid w:val="00F87C77"/>
    <w:rsid w:val="00F922F2"/>
    <w:rsid w:val="00FA6B05"/>
    <w:rsid w:val="00FB4DB4"/>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DFAD"/>
  <w15:docId w15:val="{CDB14714-09A6-41F8-A1BA-D682242A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50F"/>
  </w:style>
  <w:style w:type="paragraph" w:styleId="Heading1">
    <w:name w:val="heading 1"/>
    <w:basedOn w:val="Normal"/>
    <w:next w:val="Normal"/>
    <w:link w:val="Heading1Char"/>
    <w:uiPriority w:val="9"/>
    <w:qFormat/>
    <w:rsid w:val="00F7450F"/>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F7450F"/>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F7450F"/>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F745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45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45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5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5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5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50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F7450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F7450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F745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45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4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50F"/>
    <w:rPr>
      <w:rFonts w:eastAsiaTheme="majorEastAsia" w:cstheme="majorBidi"/>
      <w:color w:val="272727" w:themeColor="text1" w:themeTint="D8"/>
    </w:rPr>
  </w:style>
  <w:style w:type="paragraph" w:styleId="Title">
    <w:name w:val="Title"/>
    <w:basedOn w:val="Normal"/>
    <w:next w:val="Normal"/>
    <w:link w:val="TitleChar"/>
    <w:uiPriority w:val="10"/>
    <w:qFormat/>
    <w:rsid w:val="00F7450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F7450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F7450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F7450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F7450F"/>
    <w:pPr>
      <w:spacing w:before="160"/>
      <w:jc w:val="center"/>
    </w:pPr>
    <w:rPr>
      <w:i/>
      <w:iCs/>
      <w:color w:val="404040" w:themeColor="text1" w:themeTint="BF"/>
    </w:rPr>
  </w:style>
  <w:style w:type="character" w:customStyle="1" w:styleId="QuoteChar">
    <w:name w:val="Quote Char"/>
    <w:basedOn w:val="DefaultParagraphFont"/>
    <w:link w:val="Quote"/>
    <w:uiPriority w:val="29"/>
    <w:rsid w:val="00F7450F"/>
    <w:rPr>
      <w:i/>
      <w:iCs/>
      <w:color w:val="404040" w:themeColor="text1" w:themeTint="BF"/>
    </w:rPr>
  </w:style>
  <w:style w:type="paragraph" w:styleId="ListParagraph">
    <w:name w:val="List Paragraph"/>
    <w:basedOn w:val="Normal"/>
    <w:uiPriority w:val="34"/>
    <w:qFormat/>
    <w:rsid w:val="00F7450F"/>
    <w:pPr>
      <w:ind w:left="720"/>
      <w:contextualSpacing/>
    </w:pPr>
  </w:style>
  <w:style w:type="character" w:styleId="IntenseEmphasis">
    <w:name w:val="Intense Emphasis"/>
    <w:basedOn w:val="DefaultParagraphFont"/>
    <w:uiPriority w:val="21"/>
    <w:qFormat/>
    <w:rsid w:val="00F7450F"/>
    <w:rPr>
      <w:i/>
      <w:iCs/>
      <w:color w:val="2F5496" w:themeColor="accent1" w:themeShade="BF"/>
    </w:rPr>
  </w:style>
  <w:style w:type="paragraph" w:styleId="IntenseQuote">
    <w:name w:val="Intense Quote"/>
    <w:basedOn w:val="Normal"/>
    <w:next w:val="Normal"/>
    <w:link w:val="IntenseQuoteChar"/>
    <w:uiPriority w:val="30"/>
    <w:qFormat/>
    <w:rsid w:val="00F74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450F"/>
    <w:rPr>
      <w:i/>
      <w:iCs/>
      <w:color w:val="2F5496" w:themeColor="accent1" w:themeShade="BF"/>
    </w:rPr>
  </w:style>
  <w:style w:type="character" w:styleId="IntenseReference">
    <w:name w:val="Intense Reference"/>
    <w:basedOn w:val="DefaultParagraphFont"/>
    <w:uiPriority w:val="32"/>
    <w:qFormat/>
    <w:rsid w:val="00F7450F"/>
    <w:rPr>
      <w:b/>
      <w:bCs/>
      <w:smallCaps/>
      <w:color w:val="2F5496" w:themeColor="accent1" w:themeShade="BF"/>
      <w:spacing w:val="5"/>
    </w:rPr>
  </w:style>
  <w:style w:type="character" w:styleId="Hyperlink">
    <w:name w:val="Hyperlink"/>
    <w:basedOn w:val="DefaultParagraphFont"/>
    <w:uiPriority w:val="99"/>
    <w:unhideWhenUsed/>
    <w:rsid w:val="00F7450F"/>
    <w:rPr>
      <w:color w:val="0563C1" w:themeColor="hyperlink"/>
      <w:u w:val="single"/>
    </w:rPr>
  </w:style>
  <w:style w:type="paragraph" w:styleId="NormalWeb">
    <w:name w:val="Normal (Web)"/>
    <w:basedOn w:val="Normal"/>
    <w:uiPriority w:val="99"/>
    <w:unhideWhenUsed/>
    <w:rsid w:val="00F7450F"/>
    <w:pPr>
      <w:spacing w:before="100" w:beforeAutospacing="1" w:after="100" w:afterAutospacing="1" w:line="240" w:lineRule="auto"/>
    </w:pPr>
    <w:rPr>
      <w:rFonts w:ascii="Times New Roman" w:eastAsia="Times New Roman" w:hAnsi="Times New Roman" w:cs="Times New Roman"/>
      <w:kern w:val="0"/>
      <w:sz w:val="24"/>
      <w:szCs w:val="24"/>
      <w:lang w:eastAsia="id-ID" w:bidi="ar-SA"/>
      <w14:ligatures w14:val="none"/>
    </w:rPr>
  </w:style>
  <w:style w:type="character" w:styleId="PlaceholderText">
    <w:name w:val="Placeholder Text"/>
    <w:basedOn w:val="DefaultParagraphFont"/>
    <w:uiPriority w:val="99"/>
    <w:semiHidden/>
    <w:rsid w:val="00F7450F"/>
    <w:rPr>
      <w:color w:val="666666"/>
    </w:rPr>
  </w:style>
  <w:style w:type="paragraph" w:styleId="FootnoteText">
    <w:name w:val="footnote text"/>
    <w:basedOn w:val="Normal"/>
    <w:link w:val="FootnoteTextChar"/>
    <w:uiPriority w:val="99"/>
    <w:semiHidden/>
    <w:unhideWhenUsed/>
    <w:rsid w:val="002E473C"/>
    <w:pPr>
      <w:spacing w:after="0" w:line="240" w:lineRule="auto"/>
    </w:pPr>
    <w:rPr>
      <w:rFonts w:eastAsiaTheme="minorEastAsia"/>
      <w:kern w:val="0"/>
      <w:sz w:val="20"/>
      <w:szCs w:val="20"/>
      <w:lang w:bidi="ar-SA"/>
      <w14:ligatures w14:val="none"/>
    </w:rPr>
  </w:style>
  <w:style w:type="character" w:customStyle="1" w:styleId="FootnoteTextChar">
    <w:name w:val="Footnote Text Char"/>
    <w:basedOn w:val="DefaultParagraphFont"/>
    <w:link w:val="FootnoteText"/>
    <w:uiPriority w:val="99"/>
    <w:semiHidden/>
    <w:rsid w:val="002E473C"/>
    <w:rPr>
      <w:rFonts w:eastAsiaTheme="minorEastAsia"/>
      <w:kern w:val="0"/>
      <w:sz w:val="20"/>
      <w:szCs w:val="20"/>
      <w:lang w:bidi="ar-SA"/>
      <w14:ligatures w14:val="none"/>
    </w:rPr>
  </w:style>
  <w:style w:type="character" w:styleId="FootnoteReference">
    <w:name w:val="footnote reference"/>
    <w:basedOn w:val="DefaultParagraphFont"/>
    <w:uiPriority w:val="99"/>
    <w:semiHidden/>
    <w:unhideWhenUsed/>
    <w:rsid w:val="002E473C"/>
    <w:rPr>
      <w:vertAlign w:val="superscript"/>
    </w:rPr>
  </w:style>
  <w:style w:type="character" w:customStyle="1" w:styleId="UnresolvedMention1">
    <w:name w:val="Unresolved Mention1"/>
    <w:basedOn w:val="DefaultParagraphFont"/>
    <w:uiPriority w:val="99"/>
    <w:semiHidden/>
    <w:unhideWhenUsed/>
    <w:rsid w:val="0062707F"/>
    <w:rPr>
      <w:color w:val="605E5C"/>
      <w:shd w:val="clear" w:color="auto" w:fill="E1DFDD"/>
    </w:rPr>
  </w:style>
  <w:style w:type="paragraph" w:styleId="BalloonText">
    <w:name w:val="Balloon Text"/>
    <w:basedOn w:val="Normal"/>
    <w:link w:val="BalloonTextChar"/>
    <w:uiPriority w:val="99"/>
    <w:semiHidden/>
    <w:unhideWhenUsed/>
    <w:rsid w:val="004D786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4D7862"/>
    <w:rPr>
      <w:rFonts w:ascii="Tahoma" w:hAnsi="Tahoma" w:cs="Angsana New"/>
      <w:sz w:val="16"/>
      <w:szCs w:val="20"/>
    </w:rPr>
  </w:style>
  <w:style w:type="character" w:styleId="CommentReference">
    <w:name w:val="annotation reference"/>
    <w:basedOn w:val="DefaultParagraphFont"/>
    <w:uiPriority w:val="99"/>
    <w:semiHidden/>
    <w:unhideWhenUsed/>
    <w:rsid w:val="004D7862"/>
    <w:rPr>
      <w:sz w:val="16"/>
      <w:szCs w:val="16"/>
    </w:rPr>
  </w:style>
  <w:style w:type="paragraph" w:styleId="CommentText">
    <w:name w:val="annotation text"/>
    <w:basedOn w:val="Normal"/>
    <w:link w:val="CommentTextChar"/>
    <w:uiPriority w:val="99"/>
    <w:semiHidden/>
    <w:unhideWhenUsed/>
    <w:rsid w:val="004D7862"/>
    <w:pPr>
      <w:spacing w:line="240" w:lineRule="auto"/>
    </w:pPr>
    <w:rPr>
      <w:sz w:val="20"/>
      <w:szCs w:val="25"/>
    </w:rPr>
  </w:style>
  <w:style w:type="character" w:customStyle="1" w:styleId="CommentTextChar">
    <w:name w:val="Comment Text Char"/>
    <w:basedOn w:val="DefaultParagraphFont"/>
    <w:link w:val="CommentText"/>
    <w:uiPriority w:val="99"/>
    <w:semiHidden/>
    <w:rsid w:val="004D7862"/>
    <w:rPr>
      <w:sz w:val="20"/>
      <w:szCs w:val="25"/>
    </w:rPr>
  </w:style>
  <w:style w:type="paragraph" w:styleId="CommentSubject">
    <w:name w:val="annotation subject"/>
    <w:basedOn w:val="CommentText"/>
    <w:next w:val="CommentText"/>
    <w:link w:val="CommentSubjectChar"/>
    <w:uiPriority w:val="99"/>
    <w:semiHidden/>
    <w:unhideWhenUsed/>
    <w:rsid w:val="004D7862"/>
    <w:rPr>
      <w:b/>
      <w:bCs/>
    </w:rPr>
  </w:style>
  <w:style w:type="character" w:customStyle="1" w:styleId="CommentSubjectChar">
    <w:name w:val="Comment Subject Char"/>
    <w:basedOn w:val="CommentTextChar"/>
    <w:link w:val="CommentSubject"/>
    <w:uiPriority w:val="99"/>
    <w:semiHidden/>
    <w:rsid w:val="004D7862"/>
    <w:rPr>
      <w:b/>
      <w:bCs/>
      <w:sz w:val="20"/>
      <w:szCs w:val="25"/>
    </w:rPr>
  </w:style>
  <w:style w:type="character" w:styleId="Strong">
    <w:name w:val="Strong"/>
    <w:basedOn w:val="DefaultParagraphFont"/>
    <w:uiPriority w:val="22"/>
    <w:qFormat/>
    <w:rsid w:val="004D7862"/>
    <w:rPr>
      <w:b/>
      <w:bCs/>
    </w:rPr>
  </w:style>
  <w:style w:type="paragraph" w:styleId="Header">
    <w:name w:val="header"/>
    <w:basedOn w:val="Normal"/>
    <w:link w:val="HeaderChar"/>
    <w:uiPriority w:val="99"/>
    <w:unhideWhenUsed/>
    <w:rsid w:val="00A30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86A"/>
  </w:style>
  <w:style w:type="paragraph" w:styleId="Footer">
    <w:name w:val="footer"/>
    <w:basedOn w:val="Normal"/>
    <w:link w:val="FooterChar"/>
    <w:uiPriority w:val="99"/>
    <w:unhideWhenUsed/>
    <w:rsid w:val="00BA41AA"/>
    <w:pPr>
      <w:tabs>
        <w:tab w:val="center" w:pos="4680"/>
        <w:tab w:val="right" w:pos="9360"/>
      </w:tabs>
      <w:spacing w:after="0" w:line="240" w:lineRule="auto"/>
    </w:pPr>
    <w:rPr>
      <w:rFonts w:eastAsiaTheme="minorEastAsia" w:cs="Times New Roman"/>
      <w:kern w:val="0"/>
      <w:szCs w:val="22"/>
      <w:lang w:val="en-US" w:bidi="ar-SA"/>
      <w14:ligatures w14:val="none"/>
    </w:rPr>
  </w:style>
  <w:style w:type="character" w:customStyle="1" w:styleId="FooterChar">
    <w:name w:val="Footer Char"/>
    <w:basedOn w:val="DefaultParagraphFont"/>
    <w:link w:val="Footer"/>
    <w:uiPriority w:val="99"/>
    <w:rsid w:val="00BA41AA"/>
    <w:rPr>
      <w:rFonts w:eastAsiaTheme="minorEastAsia" w:cs="Times New Roman"/>
      <w:kern w:val="0"/>
      <w:szCs w:val="22"/>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652">
      <w:marLeft w:val="480"/>
      <w:marRight w:val="0"/>
      <w:marTop w:val="0"/>
      <w:marBottom w:val="0"/>
      <w:divBdr>
        <w:top w:val="none" w:sz="0" w:space="0" w:color="auto"/>
        <w:left w:val="none" w:sz="0" w:space="0" w:color="auto"/>
        <w:bottom w:val="none" w:sz="0" w:space="0" w:color="auto"/>
        <w:right w:val="none" w:sz="0" w:space="0" w:color="auto"/>
      </w:divBdr>
    </w:div>
    <w:div w:id="1789060">
      <w:marLeft w:val="480"/>
      <w:marRight w:val="0"/>
      <w:marTop w:val="0"/>
      <w:marBottom w:val="0"/>
      <w:divBdr>
        <w:top w:val="none" w:sz="0" w:space="0" w:color="auto"/>
        <w:left w:val="none" w:sz="0" w:space="0" w:color="auto"/>
        <w:bottom w:val="none" w:sz="0" w:space="0" w:color="auto"/>
        <w:right w:val="none" w:sz="0" w:space="0" w:color="auto"/>
      </w:divBdr>
    </w:div>
    <w:div w:id="3827535">
      <w:marLeft w:val="480"/>
      <w:marRight w:val="0"/>
      <w:marTop w:val="0"/>
      <w:marBottom w:val="0"/>
      <w:divBdr>
        <w:top w:val="none" w:sz="0" w:space="0" w:color="auto"/>
        <w:left w:val="none" w:sz="0" w:space="0" w:color="auto"/>
        <w:bottom w:val="none" w:sz="0" w:space="0" w:color="auto"/>
        <w:right w:val="none" w:sz="0" w:space="0" w:color="auto"/>
      </w:divBdr>
    </w:div>
    <w:div w:id="7298310">
      <w:marLeft w:val="480"/>
      <w:marRight w:val="0"/>
      <w:marTop w:val="0"/>
      <w:marBottom w:val="0"/>
      <w:divBdr>
        <w:top w:val="none" w:sz="0" w:space="0" w:color="auto"/>
        <w:left w:val="none" w:sz="0" w:space="0" w:color="auto"/>
        <w:bottom w:val="none" w:sz="0" w:space="0" w:color="auto"/>
        <w:right w:val="none" w:sz="0" w:space="0" w:color="auto"/>
      </w:divBdr>
    </w:div>
    <w:div w:id="7954961">
      <w:marLeft w:val="480"/>
      <w:marRight w:val="0"/>
      <w:marTop w:val="0"/>
      <w:marBottom w:val="0"/>
      <w:divBdr>
        <w:top w:val="none" w:sz="0" w:space="0" w:color="auto"/>
        <w:left w:val="none" w:sz="0" w:space="0" w:color="auto"/>
        <w:bottom w:val="none" w:sz="0" w:space="0" w:color="auto"/>
        <w:right w:val="none" w:sz="0" w:space="0" w:color="auto"/>
      </w:divBdr>
    </w:div>
    <w:div w:id="9187775">
      <w:marLeft w:val="480"/>
      <w:marRight w:val="0"/>
      <w:marTop w:val="0"/>
      <w:marBottom w:val="0"/>
      <w:divBdr>
        <w:top w:val="none" w:sz="0" w:space="0" w:color="auto"/>
        <w:left w:val="none" w:sz="0" w:space="0" w:color="auto"/>
        <w:bottom w:val="none" w:sz="0" w:space="0" w:color="auto"/>
        <w:right w:val="none" w:sz="0" w:space="0" w:color="auto"/>
      </w:divBdr>
    </w:div>
    <w:div w:id="9452913">
      <w:marLeft w:val="480"/>
      <w:marRight w:val="0"/>
      <w:marTop w:val="0"/>
      <w:marBottom w:val="0"/>
      <w:divBdr>
        <w:top w:val="none" w:sz="0" w:space="0" w:color="auto"/>
        <w:left w:val="none" w:sz="0" w:space="0" w:color="auto"/>
        <w:bottom w:val="none" w:sz="0" w:space="0" w:color="auto"/>
        <w:right w:val="none" w:sz="0" w:space="0" w:color="auto"/>
      </w:divBdr>
    </w:div>
    <w:div w:id="10646178">
      <w:marLeft w:val="480"/>
      <w:marRight w:val="0"/>
      <w:marTop w:val="0"/>
      <w:marBottom w:val="0"/>
      <w:divBdr>
        <w:top w:val="none" w:sz="0" w:space="0" w:color="auto"/>
        <w:left w:val="none" w:sz="0" w:space="0" w:color="auto"/>
        <w:bottom w:val="none" w:sz="0" w:space="0" w:color="auto"/>
        <w:right w:val="none" w:sz="0" w:space="0" w:color="auto"/>
      </w:divBdr>
    </w:div>
    <w:div w:id="12926672">
      <w:marLeft w:val="480"/>
      <w:marRight w:val="0"/>
      <w:marTop w:val="0"/>
      <w:marBottom w:val="0"/>
      <w:divBdr>
        <w:top w:val="none" w:sz="0" w:space="0" w:color="auto"/>
        <w:left w:val="none" w:sz="0" w:space="0" w:color="auto"/>
        <w:bottom w:val="none" w:sz="0" w:space="0" w:color="auto"/>
        <w:right w:val="none" w:sz="0" w:space="0" w:color="auto"/>
      </w:divBdr>
    </w:div>
    <w:div w:id="16273711">
      <w:marLeft w:val="480"/>
      <w:marRight w:val="0"/>
      <w:marTop w:val="0"/>
      <w:marBottom w:val="0"/>
      <w:divBdr>
        <w:top w:val="none" w:sz="0" w:space="0" w:color="auto"/>
        <w:left w:val="none" w:sz="0" w:space="0" w:color="auto"/>
        <w:bottom w:val="none" w:sz="0" w:space="0" w:color="auto"/>
        <w:right w:val="none" w:sz="0" w:space="0" w:color="auto"/>
      </w:divBdr>
    </w:div>
    <w:div w:id="17703449">
      <w:marLeft w:val="480"/>
      <w:marRight w:val="0"/>
      <w:marTop w:val="0"/>
      <w:marBottom w:val="0"/>
      <w:divBdr>
        <w:top w:val="none" w:sz="0" w:space="0" w:color="auto"/>
        <w:left w:val="none" w:sz="0" w:space="0" w:color="auto"/>
        <w:bottom w:val="none" w:sz="0" w:space="0" w:color="auto"/>
        <w:right w:val="none" w:sz="0" w:space="0" w:color="auto"/>
      </w:divBdr>
    </w:div>
    <w:div w:id="17855881">
      <w:marLeft w:val="480"/>
      <w:marRight w:val="0"/>
      <w:marTop w:val="0"/>
      <w:marBottom w:val="0"/>
      <w:divBdr>
        <w:top w:val="none" w:sz="0" w:space="0" w:color="auto"/>
        <w:left w:val="none" w:sz="0" w:space="0" w:color="auto"/>
        <w:bottom w:val="none" w:sz="0" w:space="0" w:color="auto"/>
        <w:right w:val="none" w:sz="0" w:space="0" w:color="auto"/>
      </w:divBdr>
    </w:div>
    <w:div w:id="21395571">
      <w:marLeft w:val="480"/>
      <w:marRight w:val="0"/>
      <w:marTop w:val="0"/>
      <w:marBottom w:val="0"/>
      <w:divBdr>
        <w:top w:val="none" w:sz="0" w:space="0" w:color="auto"/>
        <w:left w:val="none" w:sz="0" w:space="0" w:color="auto"/>
        <w:bottom w:val="none" w:sz="0" w:space="0" w:color="auto"/>
        <w:right w:val="none" w:sz="0" w:space="0" w:color="auto"/>
      </w:divBdr>
    </w:div>
    <w:div w:id="27030524">
      <w:marLeft w:val="480"/>
      <w:marRight w:val="0"/>
      <w:marTop w:val="0"/>
      <w:marBottom w:val="0"/>
      <w:divBdr>
        <w:top w:val="none" w:sz="0" w:space="0" w:color="auto"/>
        <w:left w:val="none" w:sz="0" w:space="0" w:color="auto"/>
        <w:bottom w:val="none" w:sz="0" w:space="0" w:color="auto"/>
        <w:right w:val="none" w:sz="0" w:space="0" w:color="auto"/>
      </w:divBdr>
    </w:div>
    <w:div w:id="31806752">
      <w:marLeft w:val="480"/>
      <w:marRight w:val="0"/>
      <w:marTop w:val="0"/>
      <w:marBottom w:val="0"/>
      <w:divBdr>
        <w:top w:val="none" w:sz="0" w:space="0" w:color="auto"/>
        <w:left w:val="none" w:sz="0" w:space="0" w:color="auto"/>
        <w:bottom w:val="none" w:sz="0" w:space="0" w:color="auto"/>
        <w:right w:val="none" w:sz="0" w:space="0" w:color="auto"/>
      </w:divBdr>
    </w:div>
    <w:div w:id="33694627">
      <w:marLeft w:val="480"/>
      <w:marRight w:val="0"/>
      <w:marTop w:val="0"/>
      <w:marBottom w:val="0"/>
      <w:divBdr>
        <w:top w:val="none" w:sz="0" w:space="0" w:color="auto"/>
        <w:left w:val="none" w:sz="0" w:space="0" w:color="auto"/>
        <w:bottom w:val="none" w:sz="0" w:space="0" w:color="auto"/>
        <w:right w:val="none" w:sz="0" w:space="0" w:color="auto"/>
      </w:divBdr>
    </w:div>
    <w:div w:id="39408226">
      <w:marLeft w:val="480"/>
      <w:marRight w:val="0"/>
      <w:marTop w:val="0"/>
      <w:marBottom w:val="0"/>
      <w:divBdr>
        <w:top w:val="none" w:sz="0" w:space="0" w:color="auto"/>
        <w:left w:val="none" w:sz="0" w:space="0" w:color="auto"/>
        <w:bottom w:val="none" w:sz="0" w:space="0" w:color="auto"/>
        <w:right w:val="none" w:sz="0" w:space="0" w:color="auto"/>
      </w:divBdr>
    </w:div>
    <w:div w:id="42142329">
      <w:marLeft w:val="480"/>
      <w:marRight w:val="0"/>
      <w:marTop w:val="0"/>
      <w:marBottom w:val="0"/>
      <w:divBdr>
        <w:top w:val="none" w:sz="0" w:space="0" w:color="auto"/>
        <w:left w:val="none" w:sz="0" w:space="0" w:color="auto"/>
        <w:bottom w:val="none" w:sz="0" w:space="0" w:color="auto"/>
        <w:right w:val="none" w:sz="0" w:space="0" w:color="auto"/>
      </w:divBdr>
    </w:div>
    <w:div w:id="42363589">
      <w:marLeft w:val="480"/>
      <w:marRight w:val="0"/>
      <w:marTop w:val="0"/>
      <w:marBottom w:val="0"/>
      <w:divBdr>
        <w:top w:val="none" w:sz="0" w:space="0" w:color="auto"/>
        <w:left w:val="none" w:sz="0" w:space="0" w:color="auto"/>
        <w:bottom w:val="none" w:sz="0" w:space="0" w:color="auto"/>
        <w:right w:val="none" w:sz="0" w:space="0" w:color="auto"/>
      </w:divBdr>
    </w:div>
    <w:div w:id="45373454">
      <w:marLeft w:val="480"/>
      <w:marRight w:val="0"/>
      <w:marTop w:val="0"/>
      <w:marBottom w:val="0"/>
      <w:divBdr>
        <w:top w:val="none" w:sz="0" w:space="0" w:color="auto"/>
        <w:left w:val="none" w:sz="0" w:space="0" w:color="auto"/>
        <w:bottom w:val="none" w:sz="0" w:space="0" w:color="auto"/>
        <w:right w:val="none" w:sz="0" w:space="0" w:color="auto"/>
      </w:divBdr>
    </w:div>
    <w:div w:id="45449114">
      <w:marLeft w:val="480"/>
      <w:marRight w:val="0"/>
      <w:marTop w:val="0"/>
      <w:marBottom w:val="0"/>
      <w:divBdr>
        <w:top w:val="none" w:sz="0" w:space="0" w:color="auto"/>
        <w:left w:val="none" w:sz="0" w:space="0" w:color="auto"/>
        <w:bottom w:val="none" w:sz="0" w:space="0" w:color="auto"/>
        <w:right w:val="none" w:sz="0" w:space="0" w:color="auto"/>
      </w:divBdr>
    </w:div>
    <w:div w:id="47534796">
      <w:marLeft w:val="480"/>
      <w:marRight w:val="0"/>
      <w:marTop w:val="0"/>
      <w:marBottom w:val="0"/>
      <w:divBdr>
        <w:top w:val="none" w:sz="0" w:space="0" w:color="auto"/>
        <w:left w:val="none" w:sz="0" w:space="0" w:color="auto"/>
        <w:bottom w:val="none" w:sz="0" w:space="0" w:color="auto"/>
        <w:right w:val="none" w:sz="0" w:space="0" w:color="auto"/>
      </w:divBdr>
    </w:div>
    <w:div w:id="50278914">
      <w:marLeft w:val="480"/>
      <w:marRight w:val="0"/>
      <w:marTop w:val="0"/>
      <w:marBottom w:val="0"/>
      <w:divBdr>
        <w:top w:val="none" w:sz="0" w:space="0" w:color="auto"/>
        <w:left w:val="none" w:sz="0" w:space="0" w:color="auto"/>
        <w:bottom w:val="none" w:sz="0" w:space="0" w:color="auto"/>
        <w:right w:val="none" w:sz="0" w:space="0" w:color="auto"/>
      </w:divBdr>
    </w:div>
    <w:div w:id="51663443">
      <w:marLeft w:val="480"/>
      <w:marRight w:val="0"/>
      <w:marTop w:val="0"/>
      <w:marBottom w:val="0"/>
      <w:divBdr>
        <w:top w:val="none" w:sz="0" w:space="0" w:color="auto"/>
        <w:left w:val="none" w:sz="0" w:space="0" w:color="auto"/>
        <w:bottom w:val="none" w:sz="0" w:space="0" w:color="auto"/>
        <w:right w:val="none" w:sz="0" w:space="0" w:color="auto"/>
      </w:divBdr>
    </w:div>
    <w:div w:id="51852895">
      <w:marLeft w:val="480"/>
      <w:marRight w:val="0"/>
      <w:marTop w:val="0"/>
      <w:marBottom w:val="0"/>
      <w:divBdr>
        <w:top w:val="none" w:sz="0" w:space="0" w:color="auto"/>
        <w:left w:val="none" w:sz="0" w:space="0" w:color="auto"/>
        <w:bottom w:val="none" w:sz="0" w:space="0" w:color="auto"/>
        <w:right w:val="none" w:sz="0" w:space="0" w:color="auto"/>
      </w:divBdr>
    </w:div>
    <w:div w:id="56980356">
      <w:marLeft w:val="480"/>
      <w:marRight w:val="0"/>
      <w:marTop w:val="0"/>
      <w:marBottom w:val="0"/>
      <w:divBdr>
        <w:top w:val="none" w:sz="0" w:space="0" w:color="auto"/>
        <w:left w:val="none" w:sz="0" w:space="0" w:color="auto"/>
        <w:bottom w:val="none" w:sz="0" w:space="0" w:color="auto"/>
        <w:right w:val="none" w:sz="0" w:space="0" w:color="auto"/>
      </w:divBdr>
    </w:div>
    <w:div w:id="57216465">
      <w:marLeft w:val="480"/>
      <w:marRight w:val="0"/>
      <w:marTop w:val="0"/>
      <w:marBottom w:val="0"/>
      <w:divBdr>
        <w:top w:val="none" w:sz="0" w:space="0" w:color="auto"/>
        <w:left w:val="none" w:sz="0" w:space="0" w:color="auto"/>
        <w:bottom w:val="none" w:sz="0" w:space="0" w:color="auto"/>
        <w:right w:val="none" w:sz="0" w:space="0" w:color="auto"/>
      </w:divBdr>
    </w:div>
    <w:div w:id="63991317">
      <w:marLeft w:val="480"/>
      <w:marRight w:val="0"/>
      <w:marTop w:val="0"/>
      <w:marBottom w:val="0"/>
      <w:divBdr>
        <w:top w:val="none" w:sz="0" w:space="0" w:color="auto"/>
        <w:left w:val="none" w:sz="0" w:space="0" w:color="auto"/>
        <w:bottom w:val="none" w:sz="0" w:space="0" w:color="auto"/>
        <w:right w:val="none" w:sz="0" w:space="0" w:color="auto"/>
      </w:divBdr>
    </w:div>
    <w:div w:id="67577863">
      <w:marLeft w:val="480"/>
      <w:marRight w:val="0"/>
      <w:marTop w:val="0"/>
      <w:marBottom w:val="0"/>
      <w:divBdr>
        <w:top w:val="none" w:sz="0" w:space="0" w:color="auto"/>
        <w:left w:val="none" w:sz="0" w:space="0" w:color="auto"/>
        <w:bottom w:val="none" w:sz="0" w:space="0" w:color="auto"/>
        <w:right w:val="none" w:sz="0" w:space="0" w:color="auto"/>
      </w:divBdr>
    </w:div>
    <w:div w:id="67922361">
      <w:marLeft w:val="480"/>
      <w:marRight w:val="0"/>
      <w:marTop w:val="0"/>
      <w:marBottom w:val="0"/>
      <w:divBdr>
        <w:top w:val="none" w:sz="0" w:space="0" w:color="auto"/>
        <w:left w:val="none" w:sz="0" w:space="0" w:color="auto"/>
        <w:bottom w:val="none" w:sz="0" w:space="0" w:color="auto"/>
        <w:right w:val="none" w:sz="0" w:space="0" w:color="auto"/>
      </w:divBdr>
    </w:div>
    <w:div w:id="68164579">
      <w:marLeft w:val="480"/>
      <w:marRight w:val="0"/>
      <w:marTop w:val="0"/>
      <w:marBottom w:val="0"/>
      <w:divBdr>
        <w:top w:val="none" w:sz="0" w:space="0" w:color="auto"/>
        <w:left w:val="none" w:sz="0" w:space="0" w:color="auto"/>
        <w:bottom w:val="none" w:sz="0" w:space="0" w:color="auto"/>
        <w:right w:val="none" w:sz="0" w:space="0" w:color="auto"/>
      </w:divBdr>
    </w:div>
    <w:div w:id="70661039">
      <w:marLeft w:val="480"/>
      <w:marRight w:val="0"/>
      <w:marTop w:val="0"/>
      <w:marBottom w:val="0"/>
      <w:divBdr>
        <w:top w:val="none" w:sz="0" w:space="0" w:color="auto"/>
        <w:left w:val="none" w:sz="0" w:space="0" w:color="auto"/>
        <w:bottom w:val="none" w:sz="0" w:space="0" w:color="auto"/>
        <w:right w:val="none" w:sz="0" w:space="0" w:color="auto"/>
      </w:divBdr>
    </w:div>
    <w:div w:id="72556478">
      <w:marLeft w:val="480"/>
      <w:marRight w:val="0"/>
      <w:marTop w:val="0"/>
      <w:marBottom w:val="0"/>
      <w:divBdr>
        <w:top w:val="none" w:sz="0" w:space="0" w:color="auto"/>
        <w:left w:val="none" w:sz="0" w:space="0" w:color="auto"/>
        <w:bottom w:val="none" w:sz="0" w:space="0" w:color="auto"/>
        <w:right w:val="none" w:sz="0" w:space="0" w:color="auto"/>
      </w:divBdr>
    </w:div>
    <w:div w:id="74325087">
      <w:marLeft w:val="480"/>
      <w:marRight w:val="0"/>
      <w:marTop w:val="0"/>
      <w:marBottom w:val="0"/>
      <w:divBdr>
        <w:top w:val="none" w:sz="0" w:space="0" w:color="auto"/>
        <w:left w:val="none" w:sz="0" w:space="0" w:color="auto"/>
        <w:bottom w:val="none" w:sz="0" w:space="0" w:color="auto"/>
        <w:right w:val="none" w:sz="0" w:space="0" w:color="auto"/>
      </w:divBdr>
    </w:div>
    <w:div w:id="77291021">
      <w:marLeft w:val="480"/>
      <w:marRight w:val="0"/>
      <w:marTop w:val="0"/>
      <w:marBottom w:val="0"/>
      <w:divBdr>
        <w:top w:val="none" w:sz="0" w:space="0" w:color="auto"/>
        <w:left w:val="none" w:sz="0" w:space="0" w:color="auto"/>
        <w:bottom w:val="none" w:sz="0" w:space="0" w:color="auto"/>
        <w:right w:val="none" w:sz="0" w:space="0" w:color="auto"/>
      </w:divBdr>
    </w:div>
    <w:div w:id="77606221">
      <w:marLeft w:val="480"/>
      <w:marRight w:val="0"/>
      <w:marTop w:val="0"/>
      <w:marBottom w:val="0"/>
      <w:divBdr>
        <w:top w:val="none" w:sz="0" w:space="0" w:color="auto"/>
        <w:left w:val="none" w:sz="0" w:space="0" w:color="auto"/>
        <w:bottom w:val="none" w:sz="0" w:space="0" w:color="auto"/>
        <w:right w:val="none" w:sz="0" w:space="0" w:color="auto"/>
      </w:divBdr>
    </w:div>
    <w:div w:id="81416148">
      <w:marLeft w:val="480"/>
      <w:marRight w:val="0"/>
      <w:marTop w:val="0"/>
      <w:marBottom w:val="0"/>
      <w:divBdr>
        <w:top w:val="none" w:sz="0" w:space="0" w:color="auto"/>
        <w:left w:val="none" w:sz="0" w:space="0" w:color="auto"/>
        <w:bottom w:val="none" w:sz="0" w:space="0" w:color="auto"/>
        <w:right w:val="none" w:sz="0" w:space="0" w:color="auto"/>
      </w:divBdr>
    </w:div>
    <w:div w:id="85225672">
      <w:marLeft w:val="480"/>
      <w:marRight w:val="0"/>
      <w:marTop w:val="0"/>
      <w:marBottom w:val="0"/>
      <w:divBdr>
        <w:top w:val="none" w:sz="0" w:space="0" w:color="auto"/>
        <w:left w:val="none" w:sz="0" w:space="0" w:color="auto"/>
        <w:bottom w:val="none" w:sz="0" w:space="0" w:color="auto"/>
        <w:right w:val="none" w:sz="0" w:space="0" w:color="auto"/>
      </w:divBdr>
    </w:div>
    <w:div w:id="86080244">
      <w:marLeft w:val="480"/>
      <w:marRight w:val="0"/>
      <w:marTop w:val="0"/>
      <w:marBottom w:val="0"/>
      <w:divBdr>
        <w:top w:val="none" w:sz="0" w:space="0" w:color="auto"/>
        <w:left w:val="none" w:sz="0" w:space="0" w:color="auto"/>
        <w:bottom w:val="none" w:sz="0" w:space="0" w:color="auto"/>
        <w:right w:val="none" w:sz="0" w:space="0" w:color="auto"/>
      </w:divBdr>
    </w:div>
    <w:div w:id="86660227">
      <w:marLeft w:val="480"/>
      <w:marRight w:val="0"/>
      <w:marTop w:val="0"/>
      <w:marBottom w:val="0"/>
      <w:divBdr>
        <w:top w:val="none" w:sz="0" w:space="0" w:color="auto"/>
        <w:left w:val="none" w:sz="0" w:space="0" w:color="auto"/>
        <w:bottom w:val="none" w:sz="0" w:space="0" w:color="auto"/>
        <w:right w:val="none" w:sz="0" w:space="0" w:color="auto"/>
      </w:divBdr>
    </w:div>
    <w:div w:id="86704520">
      <w:marLeft w:val="480"/>
      <w:marRight w:val="0"/>
      <w:marTop w:val="0"/>
      <w:marBottom w:val="0"/>
      <w:divBdr>
        <w:top w:val="none" w:sz="0" w:space="0" w:color="auto"/>
        <w:left w:val="none" w:sz="0" w:space="0" w:color="auto"/>
        <w:bottom w:val="none" w:sz="0" w:space="0" w:color="auto"/>
        <w:right w:val="none" w:sz="0" w:space="0" w:color="auto"/>
      </w:divBdr>
    </w:div>
    <w:div w:id="87117548">
      <w:marLeft w:val="480"/>
      <w:marRight w:val="0"/>
      <w:marTop w:val="0"/>
      <w:marBottom w:val="0"/>
      <w:divBdr>
        <w:top w:val="none" w:sz="0" w:space="0" w:color="auto"/>
        <w:left w:val="none" w:sz="0" w:space="0" w:color="auto"/>
        <w:bottom w:val="none" w:sz="0" w:space="0" w:color="auto"/>
        <w:right w:val="none" w:sz="0" w:space="0" w:color="auto"/>
      </w:divBdr>
    </w:div>
    <w:div w:id="89283485">
      <w:marLeft w:val="480"/>
      <w:marRight w:val="0"/>
      <w:marTop w:val="0"/>
      <w:marBottom w:val="0"/>
      <w:divBdr>
        <w:top w:val="none" w:sz="0" w:space="0" w:color="auto"/>
        <w:left w:val="none" w:sz="0" w:space="0" w:color="auto"/>
        <w:bottom w:val="none" w:sz="0" w:space="0" w:color="auto"/>
        <w:right w:val="none" w:sz="0" w:space="0" w:color="auto"/>
      </w:divBdr>
    </w:div>
    <w:div w:id="90592338">
      <w:marLeft w:val="480"/>
      <w:marRight w:val="0"/>
      <w:marTop w:val="0"/>
      <w:marBottom w:val="0"/>
      <w:divBdr>
        <w:top w:val="none" w:sz="0" w:space="0" w:color="auto"/>
        <w:left w:val="none" w:sz="0" w:space="0" w:color="auto"/>
        <w:bottom w:val="none" w:sz="0" w:space="0" w:color="auto"/>
        <w:right w:val="none" w:sz="0" w:space="0" w:color="auto"/>
      </w:divBdr>
    </w:div>
    <w:div w:id="96678382">
      <w:marLeft w:val="480"/>
      <w:marRight w:val="0"/>
      <w:marTop w:val="0"/>
      <w:marBottom w:val="0"/>
      <w:divBdr>
        <w:top w:val="none" w:sz="0" w:space="0" w:color="auto"/>
        <w:left w:val="none" w:sz="0" w:space="0" w:color="auto"/>
        <w:bottom w:val="none" w:sz="0" w:space="0" w:color="auto"/>
        <w:right w:val="none" w:sz="0" w:space="0" w:color="auto"/>
      </w:divBdr>
    </w:div>
    <w:div w:id="96799688">
      <w:marLeft w:val="480"/>
      <w:marRight w:val="0"/>
      <w:marTop w:val="0"/>
      <w:marBottom w:val="0"/>
      <w:divBdr>
        <w:top w:val="none" w:sz="0" w:space="0" w:color="auto"/>
        <w:left w:val="none" w:sz="0" w:space="0" w:color="auto"/>
        <w:bottom w:val="none" w:sz="0" w:space="0" w:color="auto"/>
        <w:right w:val="none" w:sz="0" w:space="0" w:color="auto"/>
      </w:divBdr>
    </w:div>
    <w:div w:id="100300224">
      <w:marLeft w:val="480"/>
      <w:marRight w:val="0"/>
      <w:marTop w:val="0"/>
      <w:marBottom w:val="0"/>
      <w:divBdr>
        <w:top w:val="none" w:sz="0" w:space="0" w:color="auto"/>
        <w:left w:val="none" w:sz="0" w:space="0" w:color="auto"/>
        <w:bottom w:val="none" w:sz="0" w:space="0" w:color="auto"/>
        <w:right w:val="none" w:sz="0" w:space="0" w:color="auto"/>
      </w:divBdr>
    </w:div>
    <w:div w:id="104736072">
      <w:marLeft w:val="480"/>
      <w:marRight w:val="0"/>
      <w:marTop w:val="0"/>
      <w:marBottom w:val="0"/>
      <w:divBdr>
        <w:top w:val="none" w:sz="0" w:space="0" w:color="auto"/>
        <w:left w:val="none" w:sz="0" w:space="0" w:color="auto"/>
        <w:bottom w:val="none" w:sz="0" w:space="0" w:color="auto"/>
        <w:right w:val="none" w:sz="0" w:space="0" w:color="auto"/>
      </w:divBdr>
    </w:div>
    <w:div w:id="104885698">
      <w:marLeft w:val="480"/>
      <w:marRight w:val="0"/>
      <w:marTop w:val="0"/>
      <w:marBottom w:val="0"/>
      <w:divBdr>
        <w:top w:val="none" w:sz="0" w:space="0" w:color="auto"/>
        <w:left w:val="none" w:sz="0" w:space="0" w:color="auto"/>
        <w:bottom w:val="none" w:sz="0" w:space="0" w:color="auto"/>
        <w:right w:val="none" w:sz="0" w:space="0" w:color="auto"/>
      </w:divBdr>
    </w:div>
    <w:div w:id="107433086">
      <w:marLeft w:val="480"/>
      <w:marRight w:val="0"/>
      <w:marTop w:val="0"/>
      <w:marBottom w:val="0"/>
      <w:divBdr>
        <w:top w:val="none" w:sz="0" w:space="0" w:color="auto"/>
        <w:left w:val="none" w:sz="0" w:space="0" w:color="auto"/>
        <w:bottom w:val="none" w:sz="0" w:space="0" w:color="auto"/>
        <w:right w:val="none" w:sz="0" w:space="0" w:color="auto"/>
      </w:divBdr>
    </w:div>
    <w:div w:id="110128525">
      <w:marLeft w:val="480"/>
      <w:marRight w:val="0"/>
      <w:marTop w:val="0"/>
      <w:marBottom w:val="0"/>
      <w:divBdr>
        <w:top w:val="none" w:sz="0" w:space="0" w:color="auto"/>
        <w:left w:val="none" w:sz="0" w:space="0" w:color="auto"/>
        <w:bottom w:val="none" w:sz="0" w:space="0" w:color="auto"/>
        <w:right w:val="none" w:sz="0" w:space="0" w:color="auto"/>
      </w:divBdr>
    </w:div>
    <w:div w:id="111874279">
      <w:marLeft w:val="480"/>
      <w:marRight w:val="0"/>
      <w:marTop w:val="0"/>
      <w:marBottom w:val="0"/>
      <w:divBdr>
        <w:top w:val="none" w:sz="0" w:space="0" w:color="auto"/>
        <w:left w:val="none" w:sz="0" w:space="0" w:color="auto"/>
        <w:bottom w:val="none" w:sz="0" w:space="0" w:color="auto"/>
        <w:right w:val="none" w:sz="0" w:space="0" w:color="auto"/>
      </w:divBdr>
    </w:div>
    <w:div w:id="113719296">
      <w:marLeft w:val="480"/>
      <w:marRight w:val="0"/>
      <w:marTop w:val="0"/>
      <w:marBottom w:val="0"/>
      <w:divBdr>
        <w:top w:val="none" w:sz="0" w:space="0" w:color="auto"/>
        <w:left w:val="none" w:sz="0" w:space="0" w:color="auto"/>
        <w:bottom w:val="none" w:sz="0" w:space="0" w:color="auto"/>
        <w:right w:val="none" w:sz="0" w:space="0" w:color="auto"/>
      </w:divBdr>
    </w:div>
    <w:div w:id="119804946">
      <w:marLeft w:val="480"/>
      <w:marRight w:val="0"/>
      <w:marTop w:val="0"/>
      <w:marBottom w:val="0"/>
      <w:divBdr>
        <w:top w:val="none" w:sz="0" w:space="0" w:color="auto"/>
        <w:left w:val="none" w:sz="0" w:space="0" w:color="auto"/>
        <w:bottom w:val="none" w:sz="0" w:space="0" w:color="auto"/>
        <w:right w:val="none" w:sz="0" w:space="0" w:color="auto"/>
      </w:divBdr>
    </w:div>
    <w:div w:id="121073096">
      <w:marLeft w:val="480"/>
      <w:marRight w:val="0"/>
      <w:marTop w:val="0"/>
      <w:marBottom w:val="0"/>
      <w:divBdr>
        <w:top w:val="none" w:sz="0" w:space="0" w:color="auto"/>
        <w:left w:val="none" w:sz="0" w:space="0" w:color="auto"/>
        <w:bottom w:val="none" w:sz="0" w:space="0" w:color="auto"/>
        <w:right w:val="none" w:sz="0" w:space="0" w:color="auto"/>
      </w:divBdr>
    </w:div>
    <w:div w:id="125204617">
      <w:marLeft w:val="480"/>
      <w:marRight w:val="0"/>
      <w:marTop w:val="0"/>
      <w:marBottom w:val="0"/>
      <w:divBdr>
        <w:top w:val="none" w:sz="0" w:space="0" w:color="auto"/>
        <w:left w:val="none" w:sz="0" w:space="0" w:color="auto"/>
        <w:bottom w:val="none" w:sz="0" w:space="0" w:color="auto"/>
        <w:right w:val="none" w:sz="0" w:space="0" w:color="auto"/>
      </w:divBdr>
    </w:div>
    <w:div w:id="126900188">
      <w:marLeft w:val="480"/>
      <w:marRight w:val="0"/>
      <w:marTop w:val="0"/>
      <w:marBottom w:val="0"/>
      <w:divBdr>
        <w:top w:val="none" w:sz="0" w:space="0" w:color="auto"/>
        <w:left w:val="none" w:sz="0" w:space="0" w:color="auto"/>
        <w:bottom w:val="none" w:sz="0" w:space="0" w:color="auto"/>
        <w:right w:val="none" w:sz="0" w:space="0" w:color="auto"/>
      </w:divBdr>
    </w:div>
    <w:div w:id="127091429">
      <w:marLeft w:val="480"/>
      <w:marRight w:val="0"/>
      <w:marTop w:val="0"/>
      <w:marBottom w:val="0"/>
      <w:divBdr>
        <w:top w:val="none" w:sz="0" w:space="0" w:color="auto"/>
        <w:left w:val="none" w:sz="0" w:space="0" w:color="auto"/>
        <w:bottom w:val="none" w:sz="0" w:space="0" w:color="auto"/>
        <w:right w:val="none" w:sz="0" w:space="0" w:color="auto"/>
      </w:divBdr>
    </w:div>
    <w:div w:id="131753926">
      <w:marLeft w:val="480"/>
      <w:marRight w:val="0"/>
      <w:marTop w:val="0"/>
      <w:marBottom w:val="0"/>
      <w:divBdr>
        <w:top w:val="none" w:sz="0" w:space="0" w:color="auto"/>
        <w:left w:val="none" w:sz="0" w:space="0" w:color="auto"/>
        <w:bottom w:val="none" w:sz="0" w:space="0" w:color="auto"/>
        <w:right w:val="none" w:sz="0" w:space="0" w:color="auto"/>
      </w:divBdr>
    </w:div>
    <w:div w:id="132800288">
      <w:marLeft w:val="480"/>
      <w:marRight w:val="0"/>
      <w:marTop w:val="0"/>
      <w:marBottom w:val="0"/>
      <w:divBdr>
        <w:top w:val="none" w:sz="0" w:space="0" w:color="auto"/>
        <w:left w:val="none" w:sz="0" w:space="0" w:color="auto"/>
        <w:bottom w:val="none" w:sz="0" w:space="0" w:color="auto"/>
        <w:right w:val="none" w:sz="0" w:space="0" w:color="auto"/>
      </w:divBdr>
    </w:div>
    <w:div w:id="137380578">
      <w:marLeft w:val="480"/>
      <w:marRight w:val="0"/>
      <w:marTop w:val="0"/>
      <w:marBottom w:val="0"/>
      <w:divBdr>
        <w:top w:val="none" w:sz="0" w:space="0" w:color="auto"/>
        <w:left w:val="none" w:sz="0" w:space="0" w:color="auto"/>
        <w:bottom w:val="none" w:sz="0" w:space="0" w:color="auto"/>
        <w:right w:val="none" w:sz="0" w:space="0" w:color="auto"/>
      </w:divBdr>
    </w:div>
    <w:div w:id="137693992">
      <w:marLeft w:val="480"/>
      <w:marRight w:val="0"/>
      <w:marTop w:val="0"/>
      <w:marBottom w:val="0"/>
      <w:divBdr>
        <w:top w:val="none" w:sz="0" w:space="0" w:color="auto"/>
        <w:left w:val="none" w:sz="0" w:space="0" w:color="auto"/>
        <w:bottom w:val="none" w:sz="0" w:space="0" w:color="auto"/>
        <w:right w:val="none" w:sz="0" w:space="0" w:color="auto"/>
      </w:divBdr>
    </w:div>
    <w:div w:id="138035156">
      <w:marLeft w:val="480"/>
      <w:marRight w:val="0"/>
      <w:marTop w:val="0"/>
      <w:marBottom w:val="0"/>
      <w:divBdr>
        <w:top w:val="none" w:sz="0" w:space="0" w:color="auto"/>
        <w:left w:val="none" w:sz="0" w:space="0" w:color="auto"/>
        <w:bottom w:val="none" w:sz="0" w:space="0" w:color="auto"/>
        <w:right w:val="none" w:sz="0" w:space="0" w:color="auto"/>
      </w:divBdr>
    </w:div>
    <w:div w:id="138764893">
      <w:marLeft w:val="480"/>
      <w:marRight w:val="0"/>
      <w:marTop w:val="0"/>
      <w:marBottom w:val="0"/>
      <w:divBdr>
        <w:top w:val="none" w:sz="0" w:space="0" w:color="auto"/>
        <w:left w:val="none" w:sz="0" w:space="0" w:color="auto"/>
        <w:bottom w:val="none" w:sz="0" w:space="0" w:color="auto"/>
        <w:right w:val="none" w:sz="0" w:space="0" w:color="auto"/>
      </w:divBdr>
    </w:div>
    <w:div w:id="139614148">
      <w:marLeft w:val="480"/>
      <w:marRight w:val="0"/>
      <w:marTop w:val="0"/>
      <w:marBottom w:val="0"/>
      <w:divBdr>
        <w:top w:val="none" w:sz="0" w:space="0" w:color="auto"/>
        <w:left w:val="none" w:sz="0" w:space="0" w:color="auto"/>
        <w:bottom w:val="none" w:sz="0" w:space="0" w:color="auto"/>
        <w:right w:val="none" w:sz="0" w:space="0" w:color="auto"/>
      </w:divBdr>
    </w:div>
    <w:div w:id="140466863">
      <w:marLeft w:val="480"/>
      <w:marRight w:val="0"/>
      <w:marTop w:val="0"/>
      <w:marBottom w:val="0"/>
      <w:divBdr>
        <w:top w:val="none" w:sz="0" w:space="0" w:color="auto"/>
        <w:left w:val="none" w:sz="0" w:space="0" w:color="auto"/>
        <w:bottom w:val="none" w:sz="0" w:space="0" w:color="auto"/>
        <w:right w:val="none" w:sz="0" w:space="0" w:color="auto"/>
      </w:divBdr>
    </w:div>
    <w:div w:id="144662853">
      <w:marLeft w:val="480"/>
      <w:marRight w:val="0"/>
      <w:marTop w:val="0"/>
      <w:marBottom w:val="0"/>
      <w:divBdr>
        <w:top w:val="none" w:sz="0" w:space="0" w:color="auto"/>
        <w:left w:val="none" w:sz="0" w:space="0" w:color="auto"/>
        <w:bottom w:val="none" w:sz="0" w:space="0" w:color="auto"/>
        <w:right w:val="none" w:sz="0" w:space="0" w:color="auto"/>
      </w:divBdr>
    </w:div>
    <w:div w:id="145246073">
      <w:marLeft w:val="480"/>
      <w:marRight w:val="0"/>
      <w:marTop w:val="0"/>
      <w:marBottom w:val="0"/>
      <w:divBdr>
        <w:top w:val="none" w:sz="0" w:space="0" w:color="auto"/>
        <w:left w:val="none" w:sz="0" w:space="0" w:color="auto"/>
        <w:bottom w:val="none" w:sz="0" w:space="0" w:color="auto"/>
        <w:right w:val="none" w:sz="0" w:space="0" w:color="auto"/>
      </w:divBdr>
    </w:div>
    <w:div w:id="147750207">
      <w:marLeft w:val="480"/>
      <w:marRight w:val="0"/>
      <w:marTop w:val="0"/>
      <w:marBottom w:val="0"/>
      <w:divBdr>
        <w:top w:val="none" w:sz="0" w:space="0" w:color="auto"/>
        <w:left w:val="none" w:sz="0" w:space="0" w:color="auto"/>
        <w:bottom w:val="none" w:sz="0" w:space="0" w:color="auto"/>
        <w:right w:val="none" w:sz="0" w:space="0" w:color="auto"/>
      </w:divBdr>
    </w:div>
    <w:div w:id="153497416">
      <w:marLeft w:val="480"/>
      <w:marRight w:val="0"/>
      <w:marTop w:val="0"/>
      <w:marBottom w:val="0"/>
      <w:divBdr>
        <w:top w:val="none" w:sz="0" w:space="0" w:color="auto"/>
        <w:left w:val="none" w:sz="0" w:space="0" w:color="auto"/>
        <w:bottom w:val="none" w:sz="0" w:space="0" w:color="auto"/>
        <w:right w:val="none" w:sz="0" w:space="0" w:color="auto"/>
      </w:divBdr>
    </w:div>
    <w:div w:id="162210433">
      <w:marLeft w:val="480"/>
      <w:marRight w:val="0"/>
      <w:marTop w:val="0"/>
      <w:marBottom w:val="0"/>
      <w:divBdr>
        <w:top w:val="none" w:sz="0" w:space="0" w:color="auto"/>
        <w:left w:val="none" w:sz="0" w:space="0" w:color="auto"/>
        <w:bottom w:val="none" w:sz="0" w:space="0" w:color="auto"/>
        <w:right w:val="none" w:sz="0" w:space="0" w:color="auto"/>
      </w:divBdr>
    </w:div>
    <w:div w:id="167794512">
      <w:marLeft w:val="480"/>
      <w:marRight w:val="0"/>
      <w:marTop w:val="0"/>
      <w:marBottom w:val="0"/>
      <w:divBdr>
        <w:top w:val="none" w:sz="0" w:space="0" w:color="auto"/>
        <w:left w:val="none" w:sz="0" w:space="0" w:color="auto"/>
        <w:bottom w:val="none" w:sz="0" w:space="0" w:color="auto"/>
        <w:right w:val="none" w:sz="0" w:space="0" w:color="auto"/>
      </w:divBdr>
    </w:div>
    <w:div w:id="169608643">
      <w:marLeft w:val="480"/>
      <w:marRight w:val="0"/>
      <w:marTop w:val="0"/>
      <w:marBottom w:val="0"/>
      <w:divBdr>
        <w:top w:val="none" w:sz="0" w:space="0" w:color="auto"/>
        <w:left w:val="none" w:sz="0" w:space="0" w:color="auto"/>
        <w:bottom w:val="none" w:sz="0" w:space="0" w:color="auto"/>
        <w:right w:val="none" w:sz="0" w:space="0" w:color="auto"/>
      </w:divBdr>
    </w:div>
    <w:div w:id="170267378">
      <w:marLeft w:val="480"/>
      <w:marRight w:val="0"/>
      <w:marTop w:val="0"/>
      <w:marBottom w:val="0"/>
      <w:divBdr>
        <w:top w:val="none" w:sz="0" w:space="0" w:color="auto"/>
        <w:left w:val="none" w:sz="0" w:space="0" w:color="auto"/>
        <w:bottom w:val="none" w:sz="0" w:space="0" w:color="auto"/>
        <w:right w:val="none" w:sz="0" w:space="0" w:color="auto"/>
      </w:divBdr>
    </w:div>
    <w:div w:id="170415688">
      <w:marLeft w:val="480"/>
      <w:marRight w:val="0"/>
      <w:marTop w:val="0"/>
      <w:marBottom w:val="0"/>
      <w:divBdr>
        <w:top w:val="none" w:sz="0" w:space="0" w:color="auto"/>
        <w:left w:val="none" w:sz="0" w:space="0" w:color="auto"/>
        <w:bottom w:val="none" w:sz="0" w:space="0" w:color="auto"/>
        <w:right w:val="none" w:sz="0" w:space="0" w:color="auto"/>
      </w:divBdr>
    </w:div>
    <w:div w:id="173303998">
      <w:marLeft w:val="480"/>
      <w:marRight w:val="0"/>
      <w:marTop w:val="0"/>
      <w:marBottom w:val="0"/>
      <w:divBdr>
        <w:top w:val="none" w:sz="0" w:space="0" w:color="auto"/>
        <w:left w:val="none" w:sz="0" w:space="0" w:color="auto"/>
        <w:bottom w:val="none" w:sz="0" w:space="0" w:color="auto"/>
        <w:right w:val="none" w:sz="0" w:space="0" w:color="auto"/>
      </w:divBdr>
    </w:div>
    <w:div w:id="174879549">
      <w:marLeft w:val="480"/>
      <w:marRight w:val="0"/>
      <w:marTop w:val="0"/>
      <w:marBottom w:val="0"/>
      <w:divBdr>
        <w:top w:val="none" w:sz="0" w:space="0" w:color="auto"/>
        <w:left w:val="none" w:sz="0" w:space="0" w:color="auto"/>
        <w:bottom w:val="none" w:sz="0" w:space="0" w:color="auto"/>
        <w:right w:val="none" w:sz="0" w:space="0" w:color="auto"/>
      </w:divBdr>
    </w:div>
    <w:div w:id="179127476">
      <w:marLeft w:val="480"/>
      <w:marRight w:val="0"/>
      <w:marTop w:val="0"/>
      <w:marBottom w:val="0"/>
      <w:divBdr>
        <w:top w:val="none" w:sz="0" w:space="0" w:color="auto"/>
        <w:left w:val="none" w:sz="0" w:space="0" w:color="auto"/>
        <w:bottom w:val="none" w:sz="0" w:space="0" w:color="auto"/>
        <w:right w:val="none" w:sz="0" w:space="0" w:color="auto"/>
      </w:divBdr>
    </w:div>
    <w:div w:id="181556914">
      <w:marLeft w:val="480"/>
      <w:marRight w:val="0"/>
      <w:marTop w:val="0"/>
      <w:marBottom w:val="0"/>
      <w:divBdr>
        <w:top w:val="none" w:sz="0" w:space="0" w:color="auto"/>
        <w:left w:val="none" w:sz="0" w:space="0" w:color="auto"/>
        <w:bottom w:val="none" w:sz="0" w:space="0" w:color="auto"/>
        <w:right w:val="none" w:sz="0" w:space="0" w:color="auto"/>
      </w:divBdr>
    </w:div>
    <w:div w:id="185365001">
      <w:marLeft w:val="480"/>
      <w:marRight w:val="0"/>
      <w:marTop w:val="0"/>
      <w:marBottom w:val="0"/>
      <w:divBdr>
        <w:top w:val="none" w:sz="0" w:space="0" w:color="auto"/>
        <w:left w:val="none" w:sz="0" w:space="0" w:color="auto"/>
        <w:bottom w:val="none" w:sz="0" w:space="0" w:color="auto"/>
        <w:right w:val="none" w:sz="0" w:space="0" w:color="auto"/>
      </w:divBdr>
    </w:div>
    <w:div w:id="186718377">
      <w:marLeft w:val="480"/>
      <w:marRight w:val="0"/>
      <w:marTop w:val="0"/>
      <w:marBottom w:val="0"/>
      <w:divBdr>
        <w:top w:val="none" w:sz="0" w:space="0" w:color="auto"/>
        <w:left w:val="none" w:sz="0" w:space="0" w:color="auto"/>
        <w:bottom w:val="none" w:sz="0" w:space="0" w:color="auto"/>
        <w:right w:val="none" w:sz="0" w:space="0" w:color="auto"/>
      </w:divBdr>
    </w:div>
    <w:div w:id="189419325">
      <w:marLeft w:val="480"/>
      <w:marRight w:val="0"/>
      <w:marTop w:val="0"/>
      <w:marBottom w:val="0"/>
      <w:divBdr>
        <w:top w:val="none" w:sz="0" w:space="0" w:color="auto"/>
        <w:left w:val="none" w:sz="0" w:space="0" w:color="auto"/>
        <w:bottom w:val="none" w:sz="0" w:space="0" w:color="auto"/>
        <w:right w:val="none" w:sz="0" w:space="0" w:color="auto"/>
      </w:divBdr>
    </w:div>
    <w:div w:id="191917982">
      <w:marLeft w:val="480"/>
      <w:marRight w:val="0"/>
      <w:marTop w:val="0"/>
      <w:marBottom w:val="0"/>
      <w:divBdr>
        <w:top w:val="none" w:sz="0" w:space="0" w:color="auto"/>
        <w:left w:val="none" w:sz="0" w:space="0" w:color="auto"/>
        <w:bottom w:val="none" w:sz="0" w:space="0" w:color="auto"/>
        <w:right w:val="none" w:sz="0" w:space="0" w:color="auto"/>
      </w:divBdr>
    </w:div>
    <w:div w:id="195192708">
      <w:marLeft w:val="480"/>
      <w:marRight w:val="0"/>
      <w:marTop w:val="0"/>
      <w:marBottom w:val="0"/>
      <w:divBdr>
        <w:top w:val="none" w:sz="0" w:space="0" w:color="auto"/>
        <w:left w:val="none" w:sz="0" w:space="0" w:color="auto"/>
        <w:bottom w:val="none" w:sz="0" w:space="0" w:color="auto"/>
        <w:right w:val="none" w:sz="0" w:space="0" w:color="auto"/>
      </w:divBdr>
    </w:div>
    <w:div w:id="196739709">
      <w:marLeft w:val="480"/>
      <w:marRight w:val="0"/>
      <w:marTop w:val="0"/>
      <w:marBottom w:val="0"/>
      <w:divBdr>
        <w:top w:val="none" w:sz="0" w:space="0" w:color="auto"/>
        <w:left w:val="none" w:sz="0" w:space="0" w:color="auto"/>
        <w:bottom w:val="none" w:sz="0" w:space="0" w:color="auto"/>
        <w:right w:val="none" w:sz="0" w:space="0" w:color="auto"/>
      </w:divBdr>
    </w:div>
    <w:div w:id="198128500">
      <w:marLeft w:val="480"/>
      <w:marRight w:val="0"/>
      <w:marTop w:val="0"/>
      <w:marBottom w:val="0"/>
      <w:divBdr>
        <w:top w:val="none" w:sz="0" w:space="0" w:color="auto"/>
        <w:left w:val="none" w:sz="0" w:space="0" w:color="auto"/>
        <w:bottom w:val="none" w:sz="0" w:space="0" w:color="auto"/>
        <w:right w:val="none" w:sz="0" w:space="0" w:color="auto"/>
      </w:divBdr>
    </w:div>
    <w:div w:id="198199859">
      <w:marLeft w:val="480"/>
      <w:marRight w:val="0"/>
      <w:marTop w:val="0"/>
      <w:marBottom w:val="0"/>
      <w:divBdr>
        <w:top w:val="none" w:sz="0" w:space="0" w:color="auto"/>
        <w:left w:val="none" w:sz="0" w:space="0" w:color="auto"/>
        <w:bottom w:val="none" w:sz="0" w:space="0" w:color="auto"/>
        <w:right w:val="none" w:sz="0" w:space="0" w:color="auto"/>
      </w:divBdr>
    </w:div>
    <w:div w:id="200636263">
      <w:marLeft w:val="480"/>
      <w:marRight w:val="0"/>
      <w:marTop w:val="0"/>
      <w:marBottom w:val="0"/>
      <w:divBdr>
        <w:top w:val="none" w:sz="0" w:space="0" w:color="auto"/>
        <w:left w:val="none" w:sz="0" w:space="0" w:color="auto"/>
        <w:bottom w:val="none" w:sz="0" w:space="0" w:color="auto"/>
        <w:right w:val="none" w:sz="0" w:space="0" w:color="auto"/>
      </w:divBdr>
    </w:div>
    <w:div w:id="203714728">
      <w:marLeft w:val="480"/>
      <w:marRight w:val="0"/>
      <w:marTop w:val="0"/>
      <w:marBottom w:val="0"/>
      <w:divBdr>
        <w:top w:val="none" w:sz="0" w:space="0" w:color="auto"/>
        <w:left w:val="none" w:sz="0" w:space="0" w:color="auto"/>
        <w:bottom w:val="none" w:sz="0" w:space="0" w:color="auto"/>
        <w:right w:val="none" w:sz="0" w:space="0" w:color="auto"/>
      </w:divBdr>
    </w:div>
    <w:div w:id="207618208">
      <w:marLeft w:val="480"/>
      <w:marRight w:val="0"/>
      <w:marTop w:val="0"/>
      <w:marBottom w:val="0"/>
      <w:divBdr>
        <w:top w:val="none" w:sz="0" w:space="0" w:color="auto"/>
        <w:left w:val="none" w:sz="0" w:space="0" w:color="auto"/>
        <w:bottom w:val="none" w:sz="0" w:space="0" w:color="auto"/>
        <w:right w:val="none" w:sz="0" w:space="0" w:color="auto"/>
      </w:divBdr>
    </w:div>
    <w:div w:id="209155103">
      <w:marLeft w:val="480"/>
      <w:marRight w:val="0"/>
      <w:marTop w:val="0"/>
      <w:marBottom w:val="0"/>
      <w:divBdr>
        <w:top w:val="none" w:sz="0" w:space="0" w:color="auto"/>
        <w:left w:val="none" w:sz="0" w:space="0" w:color="auto"/>
        <w:bottom w:val="none" w:sz="0" w:space="0" w:color="auto"/>
        <w:right w:val="none" w:sz="0" w:space="0" w:color="auto"/>
      </w:divBdr>
    </w:div>
    <w:div w:id="216865681">
      <w:marLeft w:val="480"/>
      <w:marRight w:val="0"/>
      <w:marTop w:val="0"/>
      <w:marBottom w:val="0"/>
      <w:divBdr>
        <w:top w:val="none" w:sz="0" w:space="0" w:color="auto"/>
        <w:left w:val="none" w:sz="0" w:space="0" w:color="auto"/>
        <w:bottom w:val="none" w:sz="0" w:space="0" w:color="auto"/>
        <w:right w:val="none" w:sz="0" w:space="0" w:color="auto"/>
      </w:divBdr>
    </w:div>
    <w:div w:id="216937206">
      <w:marLeft w:val="480"/>
      <w:marRight w:val="0"/>
      <w:marTop w:val="0"/>
      <w:marBottom w:val="0"/>
      <w:divBdr>
        <w:top w:val="none" w:sz="0" w:space="0" w:color="auto"/>
        <w:left w:val="none" w:sz="0" w:space="0" w:color="auto"/>
        <w:bottom w:val="none" w:sz="0" w:space="0" w:color="auto"/>
        <w:right w:val="none" w:sz="0" w:space="0" w:color="auto"/>
      </w:divBdr>
    </w:div>
    <w:div w:id="220092935">
      <w:marLeft w:val="480"/>
      <w:marRight w:val="0"/>
      <w:marTop w:val="0"/>
      <w:marBottom w:val="0"/>
      <w:divBdr>
        <w:top w:val="none" w:sz="0" w:space="0" w:color="auto"/>
        <w:left w:val="none" w:sz="0" w:space="0" w:color="auto"/>
        <w:bottom w:val="none" w:sz="0" w:space="0" w:color="auto"/>
        <w:right w:val="none" w:sz="0" w:space="0" w:color="auto"/>
      </w:divBdr>
    </w:div>
    <w:div w:id="222134099">
      <w:marLeft w:val="480"/>
      <w:marRight w:val="0"/>
      <w:marTop w:val="0"/>
      <w:marBottom w:val="0"/>
      <w:divBdr>
        <w:top w:val="none" w:sz="0" w:space="0" w:color="auto"/>
        <w:left w:val="none" w:sz="0" w:space="0" w:color="auto"/>
        <w:bottom w:val="none" w:sz="0" w:space="0" w:color="auto"/>
        <w:right w:val="none" w:sz="0" w:space="0" w:color="auto"/>
      </w:divBdr>
    </w:div>
    <w:div w:id="224264320">
      <w:marLeft w:val="480"/>
      <w:marRight w:val="0"/>
      <w:marTop w:val="0"/>
      <w:marBottom w:val="0"/>
      <w:divBdr>
        <w:top w:val="none" w:sz="0" w:space="0" w:color="auto"/>
        <w:left w:val="none" w:sz="0" w:space="0" w:color="auto"/>
        <w:bottom w:val="none" w:sz="0" w:space="0" w:color="auto"/>
        <w:right w:val="none" w:sz="0" w:space="0" w:color="auto"/>
      </w:divBdr>
    </w:div>
    <w:div w:id="225845204">
      <w:marLeft w:val="480"/>
      <w:marRight w:val="0"/>
      <w:marTop w:val="0"/>
      <w:marBottom w:val="0"/>
      <w:divBdr>
        <w:top w:val="none" w:sz="0" w:space="0" w:color="auto"/>
        <w:left w:val="none" w:sz="0" w:space="0" w:color="auto"/>
        <w:bottom w:val="none" w:sz="0" w:space="0" w:color="auto"/>
        <w:right w:val="none" w:sz="0" w:space="0" w:color="auto"/>
      </w:divBdr>
    </w:div>
    <w:div w:id="229972339">
      <w:marLeft w:val="480"/>
      <w:marRight w:val="0"/>
      <w:marTop w:val="0"/>
      <w:marBottom w:val="0"/>
      <w:divBdr>
        <w:top w:val="none" w:sz="0" w:space="0" w:color="auto"/>
        <w:left w:val="none" w:sz="0" w:space="0" w:color="auto"/>
        <w:bottom w:val="none" w:sz="0" w:space="0" w:color="auto"/>
        <w:right w:val="none" w:sz="0" w:space="0" w:color="auto"/>
      </w:divBdr>
    </w:div>
    <w:div w:id="231160836">
      <w:marLeft w:val="480"/>
      <w:marRight w:val="0"/>
      <w:marTop w:val="0"/>
      <w:marBottom w:val="0"/>
      <w:divBdr>
        <w:top w:val="none" w:sz="0" w:space="0" w:color="auto"/>
        <w:left w:val="none" w:sz="0" w:space="0" w:color="auto"/>
        <w:bottom w:val="none" w:sz="0" w:space="0" w:color="auto"/>
        <w:right w:val="none" w:sz="0" w:space="0" w:color="auto"/>
      </w:divBdr>
    </w:div>
    <w:div w:id="233471691">
      <w:marLeft w:val="480"/>
      <w:marRight w:val="0"/>
      <w:marTop w:val="0"/>
      <w:marBottom w:val="0"/>
      <w:divBdr>
        <w:top w:val="none" w:sz="0" w:space="0" w:color="auto"/>
        <w:left w:val="none" w:sz="0" w:space="0" w:color="auto"/>
        <w:bottom w:val="none" w:sz="0" w:space="0" w:color="auto"/>
        <w:right w:val="none" w:sz="0" w:space="0" w:color="auto"/>
      </w:divBdr>
    </w:div>
    <w:div w:id="237326215">
      <w:marLeft w:val="480"/>
      <w:marRight w:val="0"/>
      <w:marTop w:val="0"/>
      <w:marBottom w:val="0"/>
      <w:divBdr>
        <w:top w:val="none" w:sz="0" w:space="0" w:color="auto"/>
        <w:left w:val="none" w:sz="0" w:space="0" w:color="auto"/>
        <w:bottom w:val="none" w:sz="0" w:space="0" w:color="auto"/>
        <w:right w:val="none" w:sz="0" w:space="0" w:color="auto"/>
      </w:divBdr>
    </w:div>
    <w:div w:id="241565823">
      <w:marLeft w:val="480"/>
      <w:marRight w:val="0"/>
      <w:marTop w:val="0"/>
      <w:marBottom w:val="0"/>
      <w:divBdr>
        <w:top w:val="none" w:sz="0" w:space="0" w:color="auto"/>
        <w:left w:val="none" w:sz="0" w:space="0" w:color="auto"/>
        <w:bottom w:val="none" w:sz="0" w:space="0" w:color="auto"/>
        <w:right w:val="none" w:sz="0" w:space="0" w:color="auto"/>
      </w:divBdr>
    </w:div>
    <w:div w:id="243075420">
      <w:marLeft w:val="480"/>
      <w:marRight w:val="0"/>
      <w:marTop w:val="0"/>
      <w:marBottom w:val="0"/>
      <w:divBdr>
        <w:top w:val="none" w:sz="0" w:space="0" w:color="auto"/>
        <w:left w:val="none" w:sz="0" w:space="0" w:color="auto"/>
        <w:bottom w:val="none" w:sz="0" w:space="0" w:color="auto"/>
        <w:right w:val="none" w:sz="0" w:space="0" w:color="auto"/>
      </w:divBdr>
    </w:div>
    <w:div w:id="243809096">
      <w:marLeft w:val="480"/>
      <w:marRight w:val="0"/>
      <w:marTop w:val="0"/>
      <w:marBottom w:val="0"/>
      <w:divBdr>
        <w:top w:val="none" w:sz="0" w:space="0" w:color="auto"/>
        <w:left w:val="none" w:sz="0" w:space="0" w:color="auto"/>
        <w:bottom w:val="none" w:sz="0" w:space="0" w:color="auto"/>
        <w:right w:val="none" w:sz="0" w:space="0" w:color="auto"/>
      </w:divBdr>
    </w:div>
    <w:div w:id="247234031">
      <w:marLeft w:val="480"/>
      <w:marRight w:val="0"/>
      <w:marTop w:val="0"/>
      <w:marBottom w:val="0"/>
      <w:divBdr>
        <w:top w:val="none" w:sz="0" w:space="0" w:color="auto"/>
        <w:left w:val="none" w:sz="0" w:space="0" w:color="auto"/>
        <w:bottom w:val="none" w:sz="0" w:space="0" w:color="auto"/>
        <w:right w:val="none" w:sz="0" w:space="0" w:color="auto"/>
      </w:divBdr>
    </w:div>
    <w:div w:id="251401187">
      <w:marLeft w:val="480"/>
      <w:marRight w:val="0"/>
      <w:marTop w:val="0"/>
      <w:marBottom w:val="0"/>
      <w:divBdr>
        <w:top w:val="none" w:sz="0" w:space="0" w:color="auto"/>
        <w:left w:val="none" w:sz="0" w:space="0" w:color="auto"/>
        <w:bottom w:val="none" w:sz="0" w:space="0" w:color="auto"/>
        <w:right w:val="none" w:sz="0" w:space="0" w:color="auto"/>
      </w:divBdr>
    </w:div>
    <w:div w:id="251402159">
      <w:marLeft w:val="480"/>
      <w:marRight w:val="0"/>
      <w:marTop w:val="0"/>
      <w:marBottom w:val="0"/>
      <w:divBdr>
        <w:top w:val="none" w:sz="0" w:space="0" w:color="auto"/>
        <w:left w:val="none" w:sz="0" w:space="0" w:color="auto"/>
        <w:bottom w:val="none" w:sz="0" w:space="0" w:color="auto"/>
        <w:right w:val="none" w:sz="0" w:space="0" w:color="auto"/>
      </w:divBdr>
    </w:div>
    <w:div w:id="251427706">
      <w:marLeft w:val="480"/>
      <w:marRight w:val="0"/>
      <w:marTop w:val="0"/>
      <w:marBottom w:val="0"/>
      <w:divBdr>
        <w:top w:val="none" w:sz="0" w:space="0" w:color="auto"/>
        <w:left w:val="none" w:sz="0" w:space="0" w:color="auto"/>
        <w:bottom w:val="none" w:sz="0" w:space="0" w:color="auto"/>
        <w:right w:val="none" w:sz="0" w:space="0" w:color="auto"/>
      </w:divBdr>
    </w:div>
    <w:div w:id="252128842">
      <w:marLeft w:val="480"/>
      <w:marRight w:val="0"/>
      <w:marTop w:val="0"/>
      <w:marBottom w:val="0"/>
      <w:divBdr>
        <w:top w:val="none" w:sz="0" w:space="0" w:color="auto"/>
        <w:left w:val="none" w:sz="0" w:space="0" w:color="auto"/>
        <w:bottom w:val="none" w:sz="0" w:space="0" w:color="auto"/>
        <w:right w:val="none" w:sz="0" w:space="0" w:color="auto"/>
      </w:divBdr>
    </w:div>
    <w:div w:id="254096233">
      <w:marLeft w:val="480"/>
      <w:marRight w:val="0"/>
      <w:marTop w:val="0"/>
      <w:marBottom w:val="0"/>
      <w:divBdr>
        <w:top w:val="none" w:sz="0" w:space="0" w:color="auto"/>
        <w:left w:val="none" w:sz="0" w:space="0" w:color="auto"/>
        <w:bottom w:val="none" w:sz="0" w:space="0" w:color="auto"/>
        <w:right w:val="none" w:sz="0" w:space="0" w:color="auto"/>
      </w:divBdr>
    </w:div>
    <w:div w:id="254291851">
      <w:marLeft w:val="480"/>
      <w:marRight w:val="0"/>
      <w:marTop w:val="0"/>
      <w:marBottom w:val="0"/>
      <w:divBdr>
        <w:top w:val="none" w:sz="0" w:space="0" w:color="auto"/>
        <w:left w:val="none" w:sz="0" w:space="0" w:color="auto"/>
        <w:bottom w:val="none" w:sz="0" w:space="0" w:color="auto"/>
        <w:right w:val="none" w:sz="0" w:space="0" w:color="auto"/>
      </w:divBdr>
    </w:div>
    <w:div w:id="254750089">
      <w:marLeft w:val="480"/>
      <w:marRight w:val="0"/>
      <w:marTop w:val="0"/>
      <w:marBottom w:val="0"/>
      <w:divBdr>
        <w:top w:val="none" w:sz="0" w:space="0" w:color="auto"/>
        <w:left w:val="none" w:sz="0" w:space="0" w:color="auto"/>
        <w:bottom w:val="none" w:sz="0" w:space="0" w:color="auto"/>
        <w:right w:val="none" w:sz="0" w:space="0" w:color="auto"/>
      </w:divBdr>
    </w:div>
    <w:div w:id="255481698">
      <w:marLeft w:val="480"/>
      <w:marRight w:val="0"/>
      <w:marTop w:val="0"/>
      <w:marBottom w:val="0"/>
      <w:divBdr>
        <w:top w:val="none" w:sz="0" w:space="0" w:color="auto"/>
        <w:left w:val="none" w:sz="0" w:space="0" w:color="auto"/>
        <w:bottom w:val="none" w:sz="0" w:space="0" w:color="auto"/>
        <w:right w:val="none" w:sz="0" w:space="0" w:color="auto"/>
      </w:divBdr>
    </w:div>
    <w:div w:id="262958947">
      <w:marLeft w:val="480"/>
      <w:marRight w:val="0"/>
      <w:marTop w:val="0"/>
      <w:marBottom w:val="0"/>
      <w:divBdr>
        <w:top w:val="none" w:sz="0" w:space="0" w:color="auto"/>
        <w:left w:val="none" w:sz="0" w:space="0" w:color="auto"/>
        <w:bottom w:val="none" w:sz="0" w:space="0" w:color="auto"/>
        <w:right w:val="none" w:sz="0" w:space="0" w:color="auto"/>
      </w:divBdr>
    </w:div>
    <w:div w:id="263877208">
      <w:marLeft w:val="480"/>
      <w:marRight w:val="0"/>
      <w:marTop w:val="0"/>
      <w:marBottom w:val="0"/>
      <w:divBdr>
        <w:top w:val="none" w:sz="0" w:space="0" w:color="auto"/>
        <w:left w:val="none" w:sz="0" w:space="0" w:color="auto"/>
        <w:bottom w:val="none" w:sz="0" w:space="0" w:color="auto"/>
        <w:right w:val="none" w:sz="0" w:space="0" w:color="auto"/>
      </w:divBdr>
    </w:div>
    <w:div w:id="265895124">
      <w:marLeft w:val="480"/>
      <w:marRight w:val="0"/>
      <w:marTop w:val="0"/>
      <w:marBottom w:val="0"/>
      <w:divBdr>
        <w:top w:val="none" w:sz="0" w:space="0" w:color="auto"/>
        <w:left w:val="none" w:sz="0" w:space="0" w:color="auto"/>
        <w:bottom w:val="none" w:sz="0" w:space="0" w:color="auto"/>
        <w:right w:val="none" w:sz="0" w:space="0" w:color="auto"/>
      </w:divBdr>
    </w:div>
    <w:div w:id="267322817">
      <w:marLeft w:val="480"/>
      <w:marRight w:val="0"/>
      <w:marTop w:val="0"/>
      <w:marBottom w:val="0"/>
      <w:divBdr>
        <w:top w:val="none" w:sz="0" w:space="0" w:color="auto"/>
        <w:left w:val="none" w:sz="0" w:space="0" w:color="auto"/>
        <w:bottom w:val="none" w:sz="0" w:space="0" w:color="auto"/>
        <w:right w:val="none" w:sz="0" w:space="0" w:color="auto"/>
      </w:divBdr>
    </w:div>
    <w:div w:id="267464899">
      <w:marLeft w:val="480"/>
      <w:marRight w:val="0"/>
      <w:marTop w:val="0"/>
      <w:marBottom w:val="0"/>
      <w:divBdr>
        <w:top w:val="none" w:sz="0" w:space="0" w:color="auto"/>
        <w:left w:val="none" w:sz="0" w:space="0" w:color="auto"/>
        <w:bottom w:val="none" w:sz="0" w:space="0" w:color="auto"/>
        <w:right w:val="none" w:sz="0" w:space="0" w:color="auto"/>
      </w:divBdr>
    </w:div>
    <w:div w:id="273639217">
      <w:marLeft w:val="480"/>
      <w:marRight w:val="0"/>
      <w:marTop w:val="0"/>
      <w:marBottom w:val="0"/>
      <w:divBdr>
        <w:top w:val="none" w:sz="0" w:space="0" w:color="auto"/>
        <w:left w:val="none" w:sz="0" w:space="0" w:color="auto"/>
        <w:bottom w:val="none" w:sz="0" w:space="0" w:color="auto"/>
        <w:right w:val="none" w:sz="0" w:space="0" w:color="auto"/>
      </w:divBdr>
    </w:div>
    <w:div w:id="274338437">
      <w:marLeft w:val="480"/>
      <w:marRight w:val="0"/>
      <w:marTop w:val="0"/>
      <w:marBottom w:val="0"/>
      <w:divBdr>
        <w:top w:val="none" w:sz="0" w:space="0" w:color="auto"/>
        <w:left w:val="none" w:sz="0" w:space="0" w:color="auto"/>
        <w:bottom w:val="none" w:sz="0" w:space="0" w:color="auto"/>
        <w:right w:val="none" w:sz="0" w:space="0" w:color="auto"/>
      </w:divBdr>
    </w:div>
    <w:div w:id="274486188">
      <w:marLeft w:val="480"/>
      <w:marRight w:val="0"/>
      <w:marTop w:val="0"/>
      <w:marBottom w:val="0"/>
      <w:divBdr>
        <w:top w:val="none" w:sz="0" w:space="0" w:color="auto"/>
        <w:left w:val="none" w:sz="0" w:space="0" w:color="auto"/>
        <w:bottom w:val="none" w:sz="0" w:space="0" w:color="auto"/>
        <w:right w:val="none" w:sz="0" w:space="0" w:color="auto"/>
      </w:divBdr>
    </w:div>
    <w:div w:id="275527969">
      <w:marLeft w:val="480"/>
      <w:marRight w:val="0"/>
      <w:marTop w:val="0"/>
      <w:marBottom w:val="0"/>
      <w:divBdr>
        <w:top w:val="none" w:sz="0" w:space="0" w:color="auto"/>
        <w:left w:val="none" w:sz="0" w:space="0" w:color="auto"/>
        <w:bottom w:val="none" w:sz="0" w:space="0" w:color="auto"/>
        <w:right w:val="none" w:sz="0" w:space="0" w:color="auto"/>
      </w:divBdr>
    </w:div>
    <w:div w:id="275605930">
      <w:marLeft w:val="480"/>
      <w:marRight w:val="0"/>
      <w:marTop w:val="0"/>
      <w:marBottom w:val="0"/>
      <w:divBdr>
        <w:top w:val="none" w:sz="0" w:space="0" w:color="auto"/>
        <w:left w:val="none" w:sz="0" w:space="0" w:color="auto"/>
        <w:bottom w:val="none" w:sz="0" w:space="0" w:color="auto"/>
        <w:right w:val="none" w:sz="0" w:space="0" w:color="auto"/>
      </w:divBdr>
    </w:div>
    <w:div w:id="281689386">
      <w:marLeft w:val="480"/>
      <w:marRight w:val="0"/>
      <w:marTop w:val="0"/>
      <w:marBottom w:val="0"/>
      <w:divBdr>
        <w:top w:val="none" w:sz="0" w:space="0" w:color="auto"/>
        <w:left w:val="none" w:sz="0" w:space="0" w:color="auto"/>
        <w:bottom w:val="none" w:sz="0" w:space="0" w:color="auto"/>
        <w:right w:val="none" w:sz="0" w:space="0" w:color="auto"/>
      </w:divBdr>
    </w:div>
    <w:div w:id="284316663">
      <w:marLeft w:val="480"/>
      <w:marRight w:val="0"/>
      <w:marTop w:val="0"/>
      <w:marBottom w:val="0"/>
      <w:divBdr>
        <w:top w:val="none" w:sz="0" w:space="0" w:color="auto"/>
        <w:left w:val="none" w:sz="0" w:space="0" w:color="auto"/>
        <w:bottom w:val="none" w:sz="0" w:space="0" w:color="auto"/>
        <w:right w:val="none" w:sz="0" w:space="0" w:color="auto"/>
      </w:divBdr>
    </w:div>
    <w:div w:id="285505730">
      <w:marLeft w:val="480"/>
      <w:marRight w:val="0"/>
      <w:marTop w:val="0"/>
      <w:marBottom w:val="0"/>
      <w:divBdr>
        <w:top w:val="none" w:sz="0" w:space="0" w:color="auto"/>
        <w:left w:val="none" w:sz="0" w:space="0" w:color="auto"/>
        <w:bottom w:val="none" w:sz="0" w:space="0" w:color="auto"/>
        <w:right w:val="none" w:sz="0" w:space="0" w:color="auto"/>
      </w:divBdr>
    </w:div>
    <w:div w:id="286083105">
      <w:marLeft w:val="480"/>
      <w:marRight w:val="0"/>
      <w:marTop w:val="0"/>
      <w:marBottom w:val="0"/>
      <w:divBdr>
        <w:top w:val="none" w:sz="0" w:space="0" w:color="auto"/>
        <w:left w:val="none" w:sz="0" w:space="0" w:color="auto"/>
        <w:bottom w:val="none" w:sz="0" w:space="0" w:color="auto"/>
        <w:right w:val="none" w:sz="0" w:space="0" w:color="auto"/>
      </w:divBdr>
    </w:div>
    <w:div w:id="289746005">
      <w:marLeft w:val="480"/>
      <w:marRight w:val="0"/>
      <w:marTop w:val="0"/>
      <w:marBottom w:val="0"/>
      <w:divBdr>
        <w:top w:val="none" w:sz="0" w:space="0" w:color="auto"/>
        <w:left w:val="none" w:sz="0" w:space="0" w:color="auto"/>
        <w:bottom w:val="none" w:sz="0" w:space="0" w:color="auto"/>
        <w:right w:val="none" w:sz="0" w:space="0" w:color="auto"/>
      </w:divBdr>
    </w:div>
    <w:div w:id="293096317">
      <w:marLeft w:val="480"/>
      <w:marRight w:val="0"/>
      <w:marTop w:val="0"/>
      <w:marBottom w:val="0"/>
      <w:divBdr>
        <w:top w:val="none" w:sz="0" w:space="0" w:color="auto"/>
        <w:left w:val="none" w:sz="0" w:space="0" w:color="auto"/>
        <w:bottom w:val="none" w:sz="0" w:space="0" w:color="auto"/>
        <w:right w:val="none" w:sz="0" w:space="0" w:color="auto"/>
      </w:divBdr>
    </w:div>
    <w:div w:id="293948632">
      <w:marLeft w:val="480"/>
      <w:marRight w:val="0"/>
      <w:marTop w:val="0"/>
      <w:marBottom w:val="0"/>
      <w:divBdr>
        <w:top w:val="none" w:sz="0" w:space="0" w:color="auto"/>
        <w:left w:val="none" w:sz="0" w:space="0" w:color="auto"/>
        <w:bottom w:val="none" w:sz="0" w:space="0" w:color="auto"/>
        <w:right w:val="none" w:sz="0" w:space="0" w:color="auto"/>
      </w:divBdr>
    </w:div>
    <w:div w:id="294605022">
      <w:marLeft w:val="480"/>
      <w:marRight w:val="0"/>
      <w:marTop w:val="0"/>
      <w:marBottom w:val="0"/>
      <w:divBdr>
        <w:top w:val="none" w:sz="0" w:space="0" w:color="auto"/>
        <w:left w:val="none" w:sz="0" w:space="0" w:color="auto"/>
        <w:bottom w:val="none" w:sz="0" w:space="0" w:color="auto"/>
        <w:right w:val="none" w:sz="0" w:space="0" w:color="auto"/>
      </w:divBdr>
    </w:div>
    <w:div w:id="296224038">
      <w:marLeft w:val="480"/>
      <w:marRight w:val="0"/>
      <w:marTop w:val="0"/>
      <w:marBottom w:val="0"/>
      <w:divBdr>
        <w:top w:val="none" w:sz="0" w:space="0" w:color="auto"/>
        <w:left w:val="none" w:sz="0" w:space="0" w:color="auto"/>
        <w:bottom w:val="none" w:sz="0" w:space="0" w:color="auto"/>
        <w:right w:val="none" w:sz="0" w:space="0" w:color="auto"/>
      </w:divBdr>
    </w:div>
    <w:div w:id="301741038">
      <w:marLeft w:val="480"/>
      <w:marRight w:val="0"/>
      <w:marTop w:val="0"/>
      <w:marBottom w:val="0"/>
      <w:divBdr>
        <w:top w:val="none" w:sz="0" w:space="0" w:color="auto"/>
        <w:left w:val="none" w:sz="0" w:space="0" w:color="auto"/>
        <w:bottom w:val="none" w:sz="0" w:space="0" w:color="auto"/>
        <w:right w:val="none" w:sz="0" w:space="0" w:color="auto"/>
      </w:divBdr>
    </w:div>
    <w:div w:id="302468644">
      <w:marLeft w:val="480"/>
      <w:marRight w:val="0"/>
      <w:marTop w:val="0"/>
      <w:marBottom w:val="0"/>
      <w:divBdr>
        <w:top w:val="none" w:sz="0" w:space="0" w:color="auto"/>
        <w:left w:val="none" w:sz="0" w:space="0" w:color="auto"/>
        <w:bottom w:val="none" w:sz="0" w:space="0" w:color="auto"/>
        <w:right w:val="none" w:sz="0" w:space="0" w:color="auto"/>
      </w:divBdr>
    </w:div>
    <w:div w:id="302853250">
      <w:marLeft w:val="480"/>
      <w:marRight w:val="0"/>
      <w:marTop w:val="0"/>
      <w:marBottom w:val="0"/>
      <w:divBdr>
        <w:top w:val="none" w:sz="0" w:space="0" w:color="auto"/>
        <w:left w:val="none" w:sz="0" w:space="0" w:color="auto"/>
        <w:bottom w:val="none" w:sz="0" w:space="0" w:color="auto"/>
        <w:right w:val="none" w:sz="0" w:space="0" w:color="auto"/>
      </w:divBdr>
    </w:div>
    <w:div w:id="309334109">
      <w:marLeft w:val="480"/>
      <w:marRight w:val="0"/>
      <w:marTop w:val="0"/>
      <w:marBottom w:val="0"/>
      <w:divBdr>
        <w:top w:val="none" w:sz="0" w:space="0" w:color="auto"/>
        <w:left w:val="none" w:sz="0" w:space="0" w:color="auto"/>
        <w:bottom w:val="none" w:sz="0" w:space="0" w:color="auto"/>
        <w:right w:val="none" w:sz="0" w:space="0" w:color="auto"/>
      </w:divBdr>
    </w:div>
    <w:div w:id="310596765">
      <w:marLeft w:val="480"/>
      <w:marRight w:val="0"/>
      <w:marTop w:val="0"/>
      <w:marBottom w:val="0"/>
      <w:divBdr>
        <w:top w:val="none" w:sz="0" w:space="0" w:color="auto"/>
        <w:left w:val="none" w:sz="0" w:space="0" w:color="auto"/>
        <w:bottom w:val="none" w:sz="0" w:space="0" w:color="auto"/>
        <w:right w:val="none" w:sz="0" w:space="0" w:color="auto"/>
      </w:divBdr>
    </w:div>
    <w:div w:id="311914268">
      <w:marLeft w:val="480"/>
      <w:marRight w:val="0"/>
      <w:marTop w:val="0"/>
      <w:marBottom w:val="0"/>
      <w:divBdr>
        <w:top w:val="none" w:sz="0" w:space="0" w:color="auto"/>
        <w:left w:val="none" w:sz="0" w:space="0" w:color="auto"/>
        <w:bottom w:val="none" w:sz="0" w:space="0" w:color="auto"/>
        <w:right w:val="none" w:sz="0" w:space="0" w:color="auto"/>
      </w:divBdr>
    </w:div>
    <w:div w:id="314190761">
      <w:marLeft w:val="480"/>
      <w:marRight w:val="0"/>
      <w:marTop w:val="0"/>
      <w:marBottom w:val="0"/>
      <w:divBdr>
        <w:top w:val="none" w:sz="0" w:space="0" w:color="auto"/>
        <w:left w:val="none" w:sz="0" w:space="0" w:color="auto"/>
        <w:bottom w:val="none" w:sz="0" w:space="0" w:color="auto"/>
        <w:right w:val="none" w:sz="0" w:space="0" w:color="auto"/>
      </w:divBdr>
    </w:div>
    <w:div w:id="315039760">
      <w:marLeft w:val="480"/>
      <w:marRight w:val="0"/>
      <w:marTop w:val="0"/>
      <w:marBottom w:val="0"/>
      <w:divBdr>
        <w:top w:val="none" w:sz="0" w:space="0" w:color="auto"/>
        <w:left w:val="none" w:sz="0" w:space="0" w:color="auto"/>
        <w:bottom w:val="none" w:sz="0" w:space="0" w:color="auto"/>
        <w:right w:val="none" w:sz="0" w:space="0" w:color="auto"/>
      </w:divBdr>
    </w:div>
    <w:div w:id="317922793">
      <w:marLeft w:val="480"/>
      <w:marRight w:val="0"/>
      <w:marTop w:val="0"/>
      <w:marBottom w:val="0"/>
      <w:divBdr>
        <w:top w:val="none" w:sz="0" w:space="0" w:color="auto"/>
        <w:left w:val="none" w:sz="0" w:space="0" w:color="auto"/>
        <w:bottom w:val="none" w:sz="0" w:space="0" w:color="auto"/>
        <w:right w:val="none" w:sz="0" w:space="0" w:color="auto"/>
      </w:divBdr>
    </w:div>
    <w:div w:id="318581343">
      <w:marLeft w:val="480"/>
      <w:marRight w:val="0"/>
      <w:marTop w:val="0"/>
      <w:marBottom w:val="0"/>
      <w:divBdr>
        <w:top w:val="none" w:sz="0" w:space="0" w:color="auto"/>
        <w:left w:val="none" w:sz="0" w:space="0" w:color="auto"/>
        <w:bottom w:val="none" w:sz="0" w:space="0" w:color="auto"/>
        <w:right w:val="none" w:sz="0" w:space="0" w:color="auto"/>
      </w:divBdr>
    </w:div>
    <w:div w:id="318657717">
      <w:marLeft w:val="480"/>
      <w:marRight w:val="0"/>
      <w:marTop w:val="0"/>
      <w:marBottom w:val="0"/>
      <w:divBdr>
        <w:top w:val="none" w:sz="0" w:space="0" w:color="auto"/>
        <w:left w:val="none" w:sz="0" w:space="0" w:color="auto"/>
        <w:bottom w:val="none" w:sz="0" w:space="0" w:color="auto"/>
        <w:right w:val="none" w:sz="0" w:space="0" w:color="auto"/>
      </w:divBdr>
    </w:div>
    <w:div w:id="319161434">
      <w:marLeft w:val="480"/>
      <w:marRight w:val="0"/>
      <w:marTop w:val="0"/>
      <w:marBottom w:val="0"/>
      <w:divBdr>
        <w:top w:val="none" w:sz="0" w:space="0" w:color="auto"/>
        <w:left w:val="none" w:sz="0" w:space="0" w:color="auto"/>
        <w:bottom w:val="none" w:sz="0" w:space="0" w:color="auto"/>
        <w:right w:val="none" w:sz="0" w:space="0" w:color="auto"/>
      </w:divBdr>
    </w:div>
    <w:div w:id="319818503">
      <w:marLeft w:val="480"/>
      <w:marRight w:val="0"/>
      <w:marTop w:val="0"/>
      <w:marBottom w:val="0"/>
      <w:divBdr>
        <w:top w:val="none" w:sz="0" w:space="0" w:color="auto"/>
        <w:left w:val="none" w:sz="0" w:space="0" w:color="auto"/>
        <w:bottom w:val="none" w:sz="0" w:space="0" w:color="auto"/>
        <w:right w:val="none" w:sz="0" w:space="0" w:color="auto"/>
      </w:divBdr>
    </w:div>
    <w:div w:id="320700302">
      <w:marLeft w:val="480"/>
      <w:marRight w:val="0"/>
      <w:marTop w:val="0"/>
      <w:marBottom w:val="0"/>
      <w:divBdr>
        <w:top w:val="none" w:sz="0" w:space="0" w:color="auto"/>
        <w:left w:val="none" w:sz="0" w:space="0" w:color="auto"/>
        <w:bottom w:val="none" w:sz="0" w:space="0" w:color="auto"/>
        <w:right w:val="none" w:sz="0" w:space="0" w:color="auto"/>
      </w:divBdr>
    </w:div>
    <w:div w:id="321546896">
      <w:marLeft w:val="480"/>
      <w:marRight w:val="0"/>
      <w:marTop w:val="0"/>
      <w:marBottom w:val="0"/>
      <w:divBdr>
        <w:top w:val="none" w:sz="0" w:space="0" w:color="auto"/>
        <w:left w:val="none" w:sz="0" w:space="0" w:color="auto"/>
        <w:bottom w:val="none" w:sz="0" w:space="0" w:color="auto"/>
        <w:right w:val="none" w:sz="0" w:space="0" w:color="auto"/>
      </w:divBdr>
    </w:div>
    <w:div w:id="322051387">
      <w:marLeft w:val="480"/>
      <w:marRight w:val="0"/>
      <w:marTop w:val="0"/>
      <w:marBottom w:val="0"/>
      <w:divBdr>
        <w:top w:val="none" w:sz="0" w:space="0" w:color="auto"/>
        <w:left w:val="none" w:sz="0" w:space="0" w:color="auto"/>
        <w:bottom w:val="none" w:sz="0" w:space="0" w:color="auto"/>
        <w:right w:val="none" w:sz="0" w:space="0" w:color="auto"/>
      </w:divBdr>
    </w:div>
    <w:div w:id="323165555">
      <w:marLeft w:val="480"/>
      <w:marRight w:val="0"/>
      <w:marTop w:val="0"/>
      <w:marBottom w:val="0"/>
      <w:divBdr>
        <w:top w:val="none" w:sz="0" w:space="0" w:color="auto"/>
        <w:left w:val="none" w:sz="0" w:space="0" w:color="auto"/>
        <w:bottom w:val="none" w:sz="0" w:space="0" w:color="auto"/>
        <w:right w:val="none" w:sz="0" w:space="0" w:color="auto"/>
      </w:divBdr>
    </w:div>
    <w:div w:id="323356193">
      <w:marLeft w:val="480"/>
      <w:marRight w:val="0"/>
      <w:marTop w:val="0"/>
      <w:marBottom w:val="0"/>
      <w:divBdr>
        <w:top w:val="none" w:sz="0" w:space="0" w:color="auto"/>
        <w:left w:val="none" w:sz="0" w:space="0" w:color="auto"/>
        <w:bottom w:val="none" w:sz="0" w:space="0" w:color="auto"/>
        <w:right w:val="none" w:sz="0" w:space="0" w:color="auto"/>
      </w:divBdr>
    </w:div>
    <w:div w:id="324819332">
      <w:marLeft w:val="480"/>
      <w:marRight w:val="0"/>
      <w:marTop w:val="0"/>
      <w:marBottom w:val="0"/>
      <w:divBdr>
        <w:top w:val="none" w:sz="0" w:space="0" w:color="auto"/>
        <w:left w:val="none" w:sz="0" w:space="0" w:color="auto"/>
        <w:bottom w:val="none" w:sz="0" w:space="0" w:color="auto"/>
        <w:right w:val="none" w:sz="0" w:space="0" w:color="auto"/>
      </w:divBdr>
    </w:div>
    <w:div w:id="325062184">
      <w:marLeft w:val="480"/>
      <w:marRight w:val="0"/>
      <w:marTop w:val="0"/>
      <w:marBottom w:val="0"/>
      <w:divBdr>
        <w:top w:val="none" w:sz="0" w:space="0" w:color="auto"/>
        <w:left w:val="none" w:sz="0" w:space="0" w:color="auto"/>
        <w:bottom w:val="none" w:sz="0" w:space="0" w:color="auto"/>
        <w:right w:val="none" w:sz="0" w:space="0" w:color="auto"/>
      </w:divBdr>
    </w:div>
    <w:div w:id="325131132">
      <w:marLeft w:val="480"/>
      <w:marRight w:val="0"/>
      <w:marTop w:val="0"/>
      <w:marBottom w:val="0"/>
      <w:divBdr>
        <w:top w:val="none" w:sz="0" w:space="0" w:color="auto"/>
        <w:left w:val="none" w:sz="0" w:space="0" w:color="auto"/>
        <w:bottom w:val="none" w:sz="0" w:space="0" w:color="auto"/>
        <w:right w:val="none" w:sz="0" w:space="0" w:color="auto"/>
      </w:divBdr>
    </w:div>
    <w:div w:id="327178743">
      <w:marLeft w:val="480"/>
      <w:marRight w:val="0"/>
      <w:marTop w:val="0"/>
      <w:marBottom w:val="0"/>
      <w:divBdr>
        <w:top w:val="none" w:sz="0" w:space="0" w:color="auto"/>
        <w:left w:val="none" w:sz="0" w:space="0" w:color="auto"/>
        <w:bottom w:val="none" w:sz="0" w:space="0" w:color="auto"/>
        <w:right w:val="none" w:sz="0" w:space="0" w:color="auto"/>
      </w:divBdr>
    </w:div>
    <w:div w:id="327515954">
      <w:marLeft w:val="480"/>
      <w:marRight w:val="0"/>
      <w:marTop w:val="0"/>
      <w:marBottom w:val="0"/>
      <w:divBdr>
        <w:top w:val="none" w:sz="0" w:space="0" w:color="auto"/>
        <w:left w:val="none" w:sz="0" w:space="0" w:color="auto"/>
        <w:bottom w:val="none" w:sz="0" w:space="0" w:color="auto"/>
        <w:right w:val="none" w:sz="0" w:space="0" w:color="auto"/>
      </w:divBdr>
    </w:div>
    <w:div w:id="328143564">
      <w:marLeft w:val="480"/>
      <w:marRight w:val="0"/>
      <w:marTop w:val="0"/>
      <w:marBottom w:val="0"/>
      <w:divBdr>
        <w:top w:val="none" w:sz="0" w:space="0" w:color="auto"/>
        <w:left w:val="none" w:sz="0" w:space="0" w:color="auto"/>
        <w:bottom w:val="none" w:sz="0" w:space="0" w:color="auto"/>
        <w:right w:val="none" w:sz="0" w:space="0" w:color="auto"/>
      </w:divBdr>
    </w:div>
    <w:div w:id="330840690">
      <w:marLeft w:val="480"/>
      <w:marRight w:val="0"/>
      <w:marTop w:val="0"/>
      <w:marBottom w:val="0"/>
      <w:divBdr>
        <w:top w:val="none" w:sz="0" w:space="0" w:color="auto"/>
        <w:left w:val="none" w:sz="0" w:space="0" w:color="auto"/>
        <w:bottom w:val="none" w:sz="0" w:space="0" w:color="auto"/>
        <w:right w:val="none" w:sz="0" w:space="0" w:color="auto"/>
      </w:divBdr>
    </w:div>
    <w:div w:id="331567012">
      <w:marLeft w:val="480"/>
      <w:marRight w:val="0"/>
      <w:marTop w:val="0"/>
      <w:marBottom w:val="0"/>
      <w:divBdr>
        <w:top w:val="none" w:sz="0" w:space="0" w:color="auto"/>
        <w:left w:val="none" w:sz="0" w:space="0" w:color="auto"/>
        <w:bottom w:val="none" w:sz="0" w:space="0" w:color="auto"/>
        <w:right w:val="none" w:sz="0" w:space="0" w:color="auto"/>
      </w:divBdr>
    </w:div>
    <w:div w:id="335956850">
      <w:marLeft w:val="480"/>
      <w:marRight w:val="0"/>
      <w:marTop w:val="0"/>
      <w:marBottom w:val="0"/>
      <w:divBdr>
        <w:top w:val="none" w:sz="0" w:space="0" w:color="auto"/>
        <w:left w:val="none" w:sz="0" w:space="0" w:color="auto"/>
        <w:bottom w:val="none" w:sz="0" w:space="0" w:color="auto"/>
        <w:right w:val="none" w:sz="0" w:space="0" w:color="auto"/>
      </w:divBdr>
    </w:div>
    <w:div w:id="341862884">
      <w:marLeft w:val="480"/>
      <w:marRight w:val="0"/>
      <w:marTop w:val="0"/>
      <w:marBottom w:val="0"/>
      <w:divBdr>
        <w:top w:val="none" w:sz="0" w:space="0" w:color="auto"/>
        <w:left w:val="none" w:sz="0" w:space="0" w:color="auto"/>
        <w:bottom w:val="none" w:sz="0" w:space="0" w:color="auto"/>
        <w:right w:val="none" w:sz="0" w:space="0" w:color="auto"/>
      </w:divBdr>
    </w:div>
    <w:div w:id="343829425">
      <w:marLeft w:val="480"/>
      <w:marRight w:val="0"/>
      <w:marTop w:val="0"/>
      <w:marBottom w:val="0"/>
      <w:divBdr>
        <w:top w:val="none" w:sz="0" w:space="0" w:color="auto"/>
        <w:left w:val="none" w:sz="0" w:space="0" w:color="auto"/>
        <w:bottom w:val="none" w:sz="0" w:space="0" w:color="auto"/>
        <w:right w:val="none" w:sz="0" w:space="0" w:color="auto"/>
      </w:divBdr>
    </w:div>
    <w:div w:id="346517231">
      <w:marLeft w:val="480"/>
      <w:marRight w:val="0"/>
      <w:marTop w:val="0"/>
      <w:marBottom w:val="0"/>
      <w:divBdr>
        <w:top w:val="none" w:sz="0" w:space="0" w:color="auto"/>
        <w:left w:val="none" w:sz="0" w:space="0" w:color="auto"/>
        <w:bottom w:val="none" w:sz="0" w:space="0" w:color="auto"/>
        <w:right w:val="none" w:sz="0" w:space="0" w:color="auto"/>
      </w:divBdr>
    </w:div>
    <w:div w:id="347828120">
      <w:marLeft w:val="480"/>
      <w:marRight w:val="0"/>
      <w:marTop w:val="0"/>
      <w:marBottom w:val="0"/>
      <w:divBdr>
        <w:top w:val="none" w:sz="0" w:space="0" w:color="auto"/>
        <w:left w:val="none" w:sz="0" w:space="0" w:color="auto"/>
        <w:bottom w:val="none" w:sz="0" w:space="0" w:color="auto"/>
        <w:right w:val="none" w:sz="0" w:space="0" w:color="auto"/>
      </w:divBdr>
    </w:div>
    <w:div w:id="355271200">
      <w:marLeft w:val="480"/>
      <w:marRight w:val="0"/>
      <w:marTop w:val="0"/>
      <w:marBottom w:val="0"/>
      <w:divBdr>
        <w:top w:val="none" w:sz="0" w:space="0" w:color="auto"/>
        <w:left w:val="none" w:sz="0" w:space="0" w:color="auto"/>
        <w:bottom w:val="none" w:sz="0" w:space="0" w:color="auto"/>
        <w:right w:val="none" w:sz="0" w:space="0" w:color="auto"/>
      </w:divBdr>
    </w:div>
    <w:div w:id="356470820">
      <w:marLeft w:val="480"/>
      <w:marRight w:val="0"/>
      <w:marTop w:val="0"/>
      <w:marBottom w:val="0"/>
      <w:divBdr>
        <w:top w:val="none" w:sz="0" w:space="0" w:color="auto"/>
        <w:left w:val="none" w:sz="0" w:space="0" w:color="auto"/>
        <w:bottom w:val="none" w:sz="0" w:space="0" w:color="auto"/>
        <w:right w:val="none" w:sz="0" w:space="0" w:color="auto"/>
      </w:divBdr>
    </w:div>
    <w:div w:id="362246102">
      <w:marLeft w:val="480"/>
      <w:marRight w:val="0"/>
      <w:marTop w:val="0"/>
      <w:marBottom w:val="0"/>
      <w:divBdr>
        <w:top w:val="none" w:sz="0" w:space="0" w:color="auto"/>
        <w:left w:val="none" w:sz="0" w:space="0" w:color="auto"/>
        <w:bottom w:val="none" w:sz="0" w:space="0" w:color="auto"/>
        <w:right w:val="none" w:sz="0" w:space="0" w:color="auto"/>
      </w:divBdr>
    </w:div>
    <w:div w:id="363487154">
      <w:marLeft w:val="480"/>
      <w:marRight w:val="0"/>
      <w:marTop w:val="0"/>
      <w:marBottom w:val="0"/>
      <w:divBdr>
        <w:top w:val="none" w:sz="0" w:space="0" w:color="auto"/>
        <w:left w:val="none" w:sz="0" w:space="0" w:color="auto"/>
        <w:bottom w:val="none" w:sz="0" w:space="0" w:color="auto"/>
        <w:right w:val="none" w:sz="0" w:space="0" w:color="auto"/>
      </w:divBdr>
    </w:div>
    <w:div w:id="363798209">
      <w:marLeft w:val="480"/>
      <w:marRight w:val="0"/>
      <w:marTop w:val="0"/>
      <w:marBottom w:val="0"/>
      <w:divBdr>
        <w:top w:val="none" w:sz="0" w:space="0" w:color="auto"/>
        <w:left w:val="none" w:sz="0" w:space="0" w:color="auto"/>
        <w:bottom w:val="none" w:sz="0" w:space="0" w:color="auto"/>
        <w:right w:val="none" w:sz="0" w:space="0" w:color="auto"/>
      </w:divBdr>
    </w:div>
    <w:div w:id="366377110">
      <w:marLeft w:val="480"/>
      <w:marRight w:val="0"/>
      <w:marTop w:val="0"/>
      <w:marBottom w:val="0"/>
      <w:divBdr>
        <w:top w:val="none" w:sz="0" w:space="0" w:color="auto"/>
        <w:left w:val="none" w:sz="0" w:space="0" w:color="auto"/>
        <w:bottom w:val="none" w:sz="0" w:space="0" w:color="auto"/>
        <w:right w:val="none" w:sz="0" w:space="0" w:color="auto"/>
      </w:divBdr>
    </w:div>
    <w:div w:id="369033282">
      <w:marLeft w:val="480"/>
      <w:marRight w:val="0"/>
      <w:marTop w:val="0"/>
      <w:marBottom w:val="0"/>
      <w:divBdr>
        <w:top w:val="none" w:sz="0" w:space="0" w:color="auto"/>
        <w:left w:val="none" w:sz="0" w:space="0" w:color="auto"/>
        <w:bottom w:val="none" w:sz="0" w:space="0" w:color="auto"/>
        <w:right w:val="none" w:sz="0" w:space="0" w:color="auto"/>
      </w:divBdr>
    </w:div>
    <w:div w:id="371393331">
      <w:marLeft w:val="480"/>
      <w:marRight w:val="0"/>
      <w:marTop w:val="0"/>
      <w:marBottom w:val="0"/>
      <w:divBdr>
        <w:top w:val="none" w:sz="0" w:space="0" w:color="auto"/>
        <w:left w:val="none" w:sz="0" w:space="0" w:color="auto"/>
        <w:bottom w:val="none" w:sz="0" w:space="0" w:color="auto"/>
        <w:right w:val="none" w:sz="0" w:space="0" w:color="auto"/>
      </w:divBdr>
    </w:div>
    <w:div w:id="371534941">
      <w:marLeft w:val="480"/>
      <w:marRight w:val="0"/>
      <w:marTop w:val="0"/>
      <w:marBottom w:val="0"/>
      <w:divBdr>
        <w:top w:val="none" w:sz="0" w:space="0" w:color="auto"/>
        <w:left w:val="none" w:sz="0" w:space="0" w:color="auto"/>
        <w:bottom w:val="none" w:sz="0" w:space="0" w:color="auto"/>
        <w:right w:val="none" w:sz="0" w:space="0" w:color="auto"/>
      </w:divBdr>
    </w:div>
    <w:div w:id="379138930">
      <w:marLeft w:val="480"/>
      <w:marRight w:val="0"/>
      <w:marTop w:val="0"/>
      <w:marBottom w:val="0"/>
      <w:divBdr>
        <w:top w:val="none" w:sz="0" w:space="0" w:color="auto"/>
        <w:left w:val="none" w:sz="0" w:space="0" w:color="auto"/>
        <w:bottom w:val="none" w:sz="0" w:space="0" w:color="auto"/>
        <w:right w:val="none" w:sz="0" w:space="0" w:color="auto"/>
      </w:divBdr>
    </w:div>
    <w:div w:id="380328378">
      <w:marLeft w:val="480"/>
      <w:marRight w:val="0"/>
      <w:marTop w:val="0"/>
      <w:marBottom w:val="0"/>
      <w:divBdr>
        <w:top w:val="none" w:sz="0" w:space="0" w:color="auto"/>
        <w:left w:val="none" w:sz="0" w:space="0" w:color="auto"/>
        <w:bottom w:val="none" w:sz="0" w:space="0" w:color="auto"/>
        <w:right w:val="none" w:sz="0" w:space="0" w:color="auto"/>
      </w:divBdr>
    </w:div>
    <w:div w:id="383913531">
      <w:marLeft w:val="480"/>
      <w:marRight w:val="0"/>
      <w:marTop w:val="0"/>
      <w:marBottom w:val="0"/>
      <w:divBdr>
        <w:top w:val="none" w:sz="0" w:space="0" w:color="auto"/>
        <w:left w:val="none" w:sz="0" w:space="0" w:color="auto"/>
        <w:bottom w:val="none" w:sz="0" w:space="0" w:color="auto"/>
        <w:right w:val="none" w:sz="0" w:space="0" w:color="auto"/>
      </w:divBdr>
    </w:div>
    <w:div w:id="383915394">
      <w:marLeft w:val="480"/>
      <w:marRight w:val="0"/>
      <w:marTop w:val="0"/>
      <w:marBottom w:val="0"/>
      <w:divBdr>
        <w:top w:val="none" w:sz="0" w:space="0" w:color="auto"/>
        <w:left w:val="none" w:sz="0" w:space="0" w:color="auto"/>
        <w:bottom w:val="none" w:sz="0" w:space="0" w:color="auto"/>
        <w:right w:val="none" w:sz="0" w:space="0" w:color="auto"/>
      </w:divBdr>
    </w:div>
    <w:div w:id="386877608">
      <w:marLeft w:val="480"/>
      <w:marRight w:val="0"/>
      <w:marTop w:val="0"/>
      <w:marBottom w:val="0"/>
      <w:divBdr>
        <w:top w:val="none" w:sz="0" w:space="0" w:color="auto"/>
        <w:left w:val="none" w:sz="0" w:space="0" w:color="auto"/>
        <w:bottom w:val="none" w:sz="0" w:space="0" w:color="auto"/>
        <w:right w:val="none" w:sz="0" w:space="0" w:color="auto"/>
      </w:divBdr>
    </w:div>
    <w:div w:id="388916493">
      <w:marLeft w:val="480"/>
      <w:marRight w:val="0"/>
      <w:marTop w:val="0"/>
      <w:marBottom w:val="0"/>
      <w:divBdr>
        <w:top w:val="none" w:sz="0" w:space="0" w:color="auto"/>
        <w:left w:val="none" w:sz="0" w:space="0" w:color="auto"/>
        <w:bottom w:val="none" w:sz="0" w:space="0" w:color="auto"/>
        <w:right w:val="none" w:sz="0" w:space="0" w:color="auto"/>
      </w:divBdr>
    </w:div>
    <w:div w:id="390616228">
      <w:marLeft w:val="480"/>
      <w:marRight w:val="0"/>
      <w:marTop w:val="0"/>
      <w:marBottom w:val="0"/>
      <w:divBdr>
        <w:top w:val="none" w:sz="0" w:space="0" w:color="auto"/>
        <w:left w:val="none" w:sz="0" w:space="0" w:color="auto"/>
        <w:bottom w:val="none" w:sz="0" w:space="0" w:color="auto"/>
        <w:right w:val="none" w:sz="0" w:space="0" w:color="auto"/>
      </w:divBdr>
    </w:div>
    <w:div w:id="392394506">
      <w:marLeft w:val="480"/>
      <w:marRight w:val="0"/>
      <w:marTop w:val="0"/>
      <w:marBottom w:val="0"/>
      <w:divBdr>
        <w:top w:val="none" w:sz="0" w:space="0" w:color="auto"/>
        <w:left w:val="none" w:sz="0" w:space="0" w:color="auto"/>
        <w:bottom w:val="none" w:sz="0" w:space="0" w:color="auto"/>
        <w:right w:val="none" w:sz="0" w:space="0" w:color="auto"/>
      </w:divBdr>
    </w:div>
    <w:div w:id="393433648">
      <w:marLeft w:val="480"/>
      <w:marRight w:val="0"/>
      <w:marTop w:val="0"/>
      <w:marBottom w:val="0"/>
      <w:divBdr>
        <w:top w:val="none" w:sz="0" w:space="0" w:color="auto"/>
        <w:left w:val="none" w:sz="0" w:space="0" w:color="auto"/>
        <w:bottom w:val="none" w:sz="0" w:space="0" w:color="auto"/>
        <w:right w:val="none" w:sz="0" w:space="0" w:color="auto"/>
      </w:divBdr>
    </w:div>
    <w:div w:id="394091117">
      <w:marLeft w:val="480"/>
      <w:marRight w:val="0"/>
      <w:marTop w:val="0"/>
      <w:marBottom w:val="0"/>
      <w:divBdr>
        <w:top w:val="none" w:sz="0" w:space="0" w:color="auto"/>
        <w:left w:val="none" w:sz="0" w:space="0" w:color="auto"/>
        <w:bottom w:val="none" w:sz="0" w:space="0" w:color="auto"/>
        <w:right w:val="none" w:sz="0" w:space="0" w:color="auto"/>
      </w:divBdr>
    </w:div>
    <w:div w:id="395713447">
      <w:marLeft w:val="480"/>
      <w:marRight w:val="0"/>
      <w:marTop w:val="0"/>
      <w:marBottom w:val="0"/>
      <w:divBdr>
        <w:top w:val="none" w:sz="0" w:space="0" w:color="auto"/>
        <w:left w:val="none" w:sz="0" w:space="0" w:color="auto"/>
        <w:bottom w:val="none" w:sz="0" w:space="0" w:color="auto"/>
        <w:right w:val="none" w:sz="0" w:space="0" w:color="auto"/>
      </w:divBdr>
    </w:div>
    <w:div w:id="397703512">
      <w:marLeft w:val="480"/>
      <w:marRight w:val="0"/>
      <w:marTop w:val="0"/>
      <w:marBottom w:val="0"/>
      <w:divBdr>
        <w:top w:val="none" w:sz="0" w:space="0" w:color="auto"/>
        <w:left w:val="none" w:sz="0" w:space="0" w:color="auto"/>
        <w:bottom w:val="none" w:sz="0" w:space="0" w:color="auto"/>
        <w:right w:val="none" w:sz="0" w:space="0" w:color="auto"/>
      </w:divBdr>
    </w:div>
    <w:div w:id="404493150">
      <w:marLeft w:val="480"/>
      <w:marRight w:val="0"/>
      <w:marTop w:val="0"/>
      <w:marBottom w:val="0"/>
      <w:divBdr>
        <w:top w:val="none" w:sz="0" w:space="0" w:color="auto"/>
        <w:left w:val="none" w:sz="0" w:space="0" w:color="auto"/>
        <w:bottom w:val="none" w:sz="0" w:space="0" w:color="auto"/>
        <w:right w:val="none" w:sz="0" w:space="0" w:color="auto"/>
      </w:divBdr>
    </w:div>
    <w:div w:id="406267860">
      <w:marLeft w:val="480"/>
      <w:marRight w:val="0"/>
      <w:marTop w:val="0"/>
      <w:marBottom w:val="0"/>
      <w:divBdr>
        <w:top w:val="none" w:sz="0" w:space="0" w:color="auto"/>
        <w:left w:val="none" w:sz="0" w:space="0" w:color="auto"/>
        <w:bottom w:val="none" w:sz="0" w:space="0" w:color="auto"/>
        <w:right w:val="none" w:sz="0" w:space="0" w:color="auto"/>
      </w:divBdr>
    </w:div>
    <w:div w:id="408111859">
      <w:marLeft w:val="480"/>
      <w:marRight w:val="0"/>
      <w:marTop w:val="0"/>
      <w:marBottom w:val="0"/>
      <w:divBdr>
        <w:top w:val="none" w:sz="0" w:space="0" w:color="auto"/>
        <w:left w:val="none" w:sz="0" w:space="0" w:color="auto"/>
        <w:bottom w:val="none" w:sz="0" w:space="0" w:color="auto"/>
        <w:right w:val="none" w:sz="0" w:space="0" w:color="auto"/>
      </w:divBdr>
    </w:div>
    <w:div w:id="410125651">
      <w:marLeft w:val="480"/>
      <w:marRight w:val="0"/>
      <w:marTop w:val="0"/>
      <w:marBottom w:val="0"/>
      <w:divBdr>
        <w:top w:val="none" w:sz="0" w:space="0" w:color="auto"/>
        <w:left w:val="none" w:sz="0" w:space="0" w:color="auto"/>
        <w:bottom w:val="none" w:sz="0" w:space="0" w:color="auto"/>
        <w:right w:val="none" w:sz="0" w:space="0" w:color="auto"/>
      </w:divBdr>
    </w:div>
    <w:div w:id="411898264">
      <w:marLeft w:val="480"/>
      <w:marRight w:val="0"/>
      <w:marTop w:val="0"/>
      <w:marBottom w:val="0"/>
      <w:divBdr>
        <w:top w:val="none" w:sz="0" w:space="0" w:color="auto"/>
        <w:left w:val="none" w:sz="0" w:space="0" w:color="auto"/>
        <w:bottom w:val="none" w:sz="0" w:space="0" w:color="auto"/>
        <w:right w:val="none" w:sz="0" w:space="0" w:color="auto"/>
      </w:divBdr>
    </w:div>
    <w:div w:id="412513388">
      <w:marLeft w:val="480"/>
      <w:marRight w:val="0"/>
      <w:marTop w:val="0"/>
      <w:marBottom w:val="0"/>
      <w:divBdr>
        <w:top w:val="none" w:sz="0" w:space="0" w:color="auto"/>
        <w:left w:val="none" w:sz="0" w:space="0" w:color="auto"/>
        <w:bottom w:val="none" w:sz="0" w:space="0" w:color="auto"/>
        <w:right w:val="none" w:sz="0" w:space="0" w:color="auto"/>
      </w:divBdr>
    </w:div>
    <w:div w:id="423187933">
      <w:marLeft w:val="480"/>
      <w:marRight w:val="0"/>
      <w:marTop w:val="0"/>
      <w:marBottom w:val="0"/>
      <w:divBdr>
        <w:top w:val="none" w:sz="0" w:space="0" w:color="auto"/>
        <w:left w:val="none" w:sz="0" w:space="0" w:color="auto"/>
        <w:bottom w:val="none" w:sz="0" w:space="0" w:color="auto"/>
        <w:right w:val="none" w:sz="0" w:space="0" w:color="auto"/>
      </w:divBdr>
    </w:div>
    <w:div w:id="423188027">
      <w:marLeft w:val="480"/>
      <w:marRight w:val="0"/>
      <w:marTop w:val="0"/>
      <w:marBottom w:val="0"/>
      <w:divBdr>
        <w:top w:val="none" w:sz="0" w:space="0" w:color="auto"/>
        <w:left w:val="none" w:sz="0" w:space="0" w:color="auto"/>
        <w:bottom w:val="none" w:sz="0" w:space="0" w:color="auto"/>
        <w:right w:val="none" w:sz="0" w:space="0" w:color="auto"/>
      </w:divBdr>
    </w:div>
    <w:div w:id="423301070">
      <w:marLeft w:val="480"/>
      <w:marRight w:val="0"/>
      <w:marTop w:val="0"/>
      <w:marBottom w:val="0"/>
      <w:divBdr>
        <w:top w:val="none" w:sz="0" w:space="0" w:color="auto"/>
        <w:left w:val="none" w:sz="0" w:space="0" w:color="auto"/>
        <w:bottom w:val="none" w:sz="0" w:space="0" w:color="auto"/>
        <w:right w:val="none" w:sz="0" w:space="0" w:color="auto"/>
      </w:divBdr>
    </w:div>
    <w:div w:id="426076765">
      <w:marLeft w:val="480"/>
      <w:marRight w:val="0"/>
      <w:marTop w:val="0"/>
      <w:marBottom w:val="0"/>
      <w:divBdr>
        <w:top w:val="none" w:sz="0" w:space="0" w:color="auto"/>
        <w:left w:val="none" w:sz="0" w:space="0" w:color="auto"/>
        <w:bottom w:val="none" w:sz="0" w:space="0" w:color="auto"/>
        <w:right w:val="none" w:sz="0" w:space="0" w:color="auto"/>
      </w:divBdr>
    </w:div>
    <w:div w:id="430323704">
      <w:marLeft w:val="480"/>
      <w:marRight w:val="0"/>
      <w:marTop w:val="0"/>
      <w:marBottom w:val="0"/>
      <w:divBdr>
        <w:top w:val="none" w:sz="0" w:space="0" w:color="auto"/>
        <w:left w:val="none" w:sz="0" w:space="0" w:color="auto"/>
        <w:bottom w:val="none" w:sz="0" w:space="0" w:color="auto"/>
        <w:right w:val="none" w:sz="0" w:space="0" w:color="auto"/>
      </w:divBdr>
    </w:div>
    <w:div w:id="431555794">
      <w:marLeft w:val="480"/>
      <w:marRight w:val="0"/>
      <w:marTop w:val="0"/>
      <w:marBottom w:val="0"/>
      <w:divBdr>
        <w:top w:val="none" w:sz="0" w:space="0" w:color="auto"/>
        <w:left w:val="none" w:sz="0" w:space="0" w:color="auto"/>
        <w:bottom w:val="none" w:sz="0" w:space="0" w:color="auto"/>
        <w:right w:val="none" w:sz="0" w:space="0" w:color="auto"/>
      </w:divBdr>
    </w:div>
    <w:div w:id="434600918">
      <w:marLeft w:val="480"/>
      <w:marRight w:val="0"/>
      <w:marTop w:val="0"/>
      <w:marBottom w:val="0"/>
      <w:divBdr>
        <w:top w:val="none" w:sz="0" w:space="0" w:color="auto"/>
        <w:left w:val="none" w:sz="0" w:space="0" w:color="auto"/>
        <w:bottom w:val="none" w:sz="0" w:space="0" w:color="auto"/>
        <w:right w:val="none" w:sz="0" w:space="0" w:color="auto"/>
      </w:divBdr>
    </w:div>
    <w:div w:id="438182683">
      <w:marLeft w:val="480"/>
      <w:marRight w:val="0"/>
      <w:marTop w:val="0"/>
      <w:marBottom w:val="0"/>
      <w:divBdr>
        <w:top w:val="none" w:sz="0" w:space="0" w:color="auto"/>
        <w:left w:val="none" w:sz="0" w:space="0" w:color="auto"/>
        <w:bottom w:val="none" w:sz="0" w:space="0" w:color="auto"/>
        <w:right w:val="none" w:sz="0" w:space="0" w:color="auto"/>
      </w:divBdr>
    </w:div>
    <w:div w:id="446240904">
      <w:marLeft w:val="480"/>
      <w:marRight w:val="0"/>
      <w:marTop w:val="0"/>
      <w:marBottom w:val="0"/>
      <w:divBdr>
        <w:top w:val="none" w:sz="0" w:space="0" w:color="auto"/>
        <w:left w:val="none" w:sz="0" w:space="0" w:color="auto"/>
        <w:bottom w:val="none" w:sz="0" w:space="0" w:color="auto"/>
        <w:right w:val="none" w:sz="0" w:space="0" w:color="auto"/>
      </w:divBdr>
    </w:div>
    <w:div w:id="447550316">
      <w:marLeft w:val="480"/>
      <w:marRight w:val="0"/>
      <w:marTop w:val="0"/>
      <w:marBottom w:val="0"/>
      <w:divBdr>
        <w:top w:val="none" w:sz="0" w:space="0" w:color="auto"/>
        <w:left w:val="none" w:sz="0" w:space="0" w:color="auto"/>
        <w:bottom w:val="none" w:sz="0" w:space="0" w:color="auto"/>
        <w:right w:val="none" w:sz="0" w:space="0" w:color="auto"/>
      </w:divBdr>
    </w:div>
    <w:div w:id="448545806">
      <w:marLeft w:val="480"/>
      <w:marRight w:val="0"/>
      <w:marTop w:val="0"/>
      <w:marBottom w:val="0"/>
      <w:divBdr>
        <w:top w:val="none" w:sz="0" w:space="0" w:color="auto"/>
        <w:left w:val="none" w:sz="0" w:space="0" w:color="auto"/>
        <w:bottom w:val="none" w:sz="0" w:space="0" w:color="auto"/>
        <w:right w:val="none" w:sz="0" w:space="0" w:color="auto"/>
      </w:divBdr>
    </w:div>
    <w:div w:id="448862659">
      <w:marLeft w:val="480"/>
      <w:marRight w:val="0"/>
      <w:marTop w:val="0"/>
      <w:marBottom w:val="0"/>
      <w:divBdr>
        <w:top w:val="none" w:sz="0" w:space="0" w:color="auto"/>
        <w:left w:val="none" w:sz="0" w:space="0" w:color="auto"/>
        <w:bottom w:val="none" w:sz="0" w:space="0" w:color="auto"/>
        <w:right w:val="none" w:sz="0" w:space="0" w:color="auto"/>
      </w:divBdr>
    </w:div>
    <w:div w:id="451944307">
      <w:marLeft w:val="480"/>
      <w:marRight w:val="0"/>
      <w:marTop w:val="0"/>
      <w:marBottom w:val="0"/>
      <w:divBdr>
        <w:top w:val="none" w:sz="0" w:space="0" w:color="auto"/>
        <w:left w:val="none" w:sz="0" w:space="0" w:color="auto"/>
        <w:bottom w:val="none" w:sz="0" w:space="0" w:color="auto"/>
        <w:right w:val="none" w:sz="0" w:space="0" w:color="auto"/>
      </w:divBdr>
    </w:div>
    <w:div w:id="452557277">
      <w:marLeft w:val="480"/>
      <w:marRight w:val="0"/>
      <w:marTop w:val="0"/>
      <w:marBottom w:val="0"/>
      <w:divBdr>
        <w:top w:val="none" w:sz="0" w:space="0" w:color="auto"/>
        <w:left w:val="none" w:sz="0" w:space="0" w:color="auto"/>
        <w:bottom w:val="none" w:sz="0" w:space="0" w:color="auto"/>
        <w:right w:val="none" w:sz="0" w:space="0" w:color="auto"/>
      </w:divBdr>
    </w:div>
    <w:div w:id="453669952">
      <w:marLeft w:val="480"/>
      <w:marRight w:val="0"/>
      <w:marTop w:val="0"/>
      <w:marBottom w:val="0"/>
      <w:divBdr>
        <w:top w:val="none" w:sz="0" w:space="0" w:color="auto"/>
        <w:left w:val="none" w:sz="0" w:space="0" w:color="auto"/>
        <w:bottom w:val="none" w:sz="0" w:space="0" w:color="auto"/>
        <w:right w:val="none" w:sz="0" w:space="0" w:color="auto"/>
      </w:divBdr>
    </w:div>
    <w:div w:id="454493999">
      <w:marLeft w:val="480"/>
      <w:marRight w:val="0"/>
      <w:marTop w:val="0"/>
      <w:marBottom w:val="0"/>
      <w:divBdr>
        <w:top w:val="none" w:sz="0" w:space="0" w:color="auto"/>
        <w:left w:val="none" w:sz="0" w:space="0" w:color="auto"/>
        <w:bottom w:val="none" w:sz="0" w:space="0" w:color="auto"/>
        <w:right w:val="none" w:sz="0" w:space="0" w:color="auto"/>
      </w:divBdr>
    </w:div>
    <w:div w:id="454520194">
      <w:marLeft w:val="480"/>
      <w:marRight w:val="0"/>
      <w:marTop w:val="0"/>
      <w:marBottom w:val="0"/>
      <w:divBdr>
        <w:top w:val="none" w:sz="0" w:space="0" w:color="auto"/>
        <w:left w:val="none" w:sz="0" w:space="0" w:color="auto"/>
        <w:bottom w:val="none" w:sz="0" w:space="0" w:color="auto"/>
        <w:right w:val="none" w:sz="0" w:space="0" w:color="auto"/>
      </w:divBdr>
    </w:div>
    <w:div w:id="455032208">
      <w:marLeft w:val="480"/>
      <w:marRight w:val="0"/>
      <w:marTop w:val="0"/>
      <w:marBottom w:val="0"/>
      <w:divBdr>
        <w:top w:val="none" w:sz="0" w:space="0" w:color="auto"/>
        <w:left w:val="none" w:sz="0" w:space="0" w:color="auto"/>
        <w:bottom w:val="none" w:sz="0" w:space="0" w:color="auto"/>
        <w:right w:val="none" w:sz="0" w:space="0" w:color="auto"/>
      </w:divBdr>
    </w:div>
    <w:div w:id="456097253">
      <w:marLeft w:val="480"/>
      <w:marRight w:val="0"/>
      <w:marTop w:val="0"/>
      <w:marBottom w:val="0"/>
      <w:divBdr>
        <w:top w:val="none" w:sz="0" w:space="0" w:color="auto"/>
        <w:left w:val="none" w:sz="0" w:space="0" w:color="auto"/>
        <w:bottom w:val="none" w:sz="0" w:space="0" w:color="auto"/>
        <w:right w:val="none" w:sz="0" w:space="0" w:color="auto"/>
      </w:divBdr>
    </w:div>
    <w:div w:id="458761661">
      <w:marLeft w:val="480"/>
      <w:marRight w:val="0"/>
      <w:marTop w:val="0"/>
      <w:marBottom w:val="0"/>
      <w:divBdr>
        <w:top w:val="none" w:sz="0" w:space="0" w:color="auto"/>
        <w:left w:val="none" w:sz="0" w:space="0" w:color="auto"/>
        <w:bottom w:val="none" w:sz="0" w:space="0" w:color="auto"/>
        <w:right w:val="none" w:sz="0" w:space="0" w:color="auto"/>
      </w:divBdr>
    </w:div>
    <w:div w:id="458956031">
      <w:marLeft w:val="480"/>
      <w:marRight w:val="0"/>
      <w:marTop w:val="0"/>
      <w:marBottom w:val="0"/>
      <w:divBdr>
        <w:top w:val="none" w:sz="0" w:space="0" w:color="auto"/>
        <w:left w:val="none" w:sz="0" w:space="0" w:color="auto"/>
        <w:bottom w:val="none" w:sz="0" w:space="0" w:color="auto"/>
        <w:right w:val="none" w:sz="0" w:space="0" w:color="auto"/>
      </w:divBdr>
    </w:div>
    <w:div w:id="460341399">
      <w:marLeft w:val="480"/>
      <w:marRight w:val="0"/>
      <w:marTop w:val="0"/>
      <w:marBottom w:val="0"/>
      <w:divBdr>
        <w:top w:val="none" w:sz="0" w:space="0" w:color="auto"/>
        <w:left w:val="none" w:sz="0" w:space="0" w:color="auto"/>
        <w:bottom w:val="none" w:sz="0" w:space="0" w:color="auto"/>
        <w:right w:val="none" w:sz="0" w:space="0" w:color="auto"/>
      </w:divBdr>
    </w:div>
    <w:div w:id="460609317">
      <w:marLeft w:val="480"/>
      <w:marRight w:val="0"/>
      <w:marTop w:val="0"/>
      <w:marBottom w:val="0"/>
      <w:divBdr>
        <w:top w:val="none" w:sz="0" w:space="0" w:color="auto"/>
        <w:left w:val="none" w:sz="0" w:space="0" w:color="auto"/>
        <w:bottom w:val="none" w:sz="0" w:space="0" w:color="auto"/>
        <w:right w:val="none" w:sz="0" w:space="0" w:color="auto"/>
      </w:divBdr>
    </w:div>
    <w:div w:id="462506996">
      <w:marLeft w:val="480"/>
      <w:marRight w:val="0"/>
      <w:marTop w:val="0"/>
      <w:marBottom w:val="0"/>
      <w:divBdr>
        <w:top w:val="none" w:sz="0" w:space="0" w:color="auto"/>
        <w:left w:val="none" w:sz="0" w:space="0" w:color="auto"/>
        <w:bottom w:val="none" w:sz="0" w:space="0" w:color="auto"/>
        <w:right w:val="none" w:sz="0" w:space="0" w:color="auto"/>
      </w:divBdr>
    </w:div>
    <w:div w:id="462576474">
      <w:marLeft w:val="480"/>
      <w:marRight w:val="0"/>
      <w:marTop w:val="0"/>
      <w:marBottom w:val="0"/>
      <w:divBdr>
        <w:top w:val="none" w:sz="0" w:space="0" w:color="auto"/>
        <w:left w:val="none" w:sz="0" w:space="0" w:color="auto"/>
        <w:bottom w:val="none" w:sz="0" w:space="0" w:color="auto"/>
        <w:right w:val="none" w:sz="0" w:space="0" w:color="auto"/>
      </w:divBdr>
    </w:div>
    <w:div w:id="463423028">
      <w:marLeft w:val="480"/>
      <w:marRight w:val="0"/>
      <w:marTop w:val="0"/>
      <w:marBottom w:val="0"/>
      <w:divBdr>
        <w:top w:val="none" w:sz="0" w:space="0" w:color="auto"/>
        <w:left w:val="none" w:sz="0" w:space="0" w:color="auto"/>
        <w:bottom w:val="none" w:sz="0" w:space="0" w:color="auto"/>
        <w:right w:val="none" w:sz="0" w:space="0" w:color="auto"/>
      </w:divBdr>
    </w:div>
    <w:div w:id="464011414">
      <w:marLeft w:val="480"/>
      <w:marRight w:val="0"/>
      <w:marTop w:val="0"/>
      <w:marBottom w:val="0"/>
      <w:divBdr>
        <w:top w:val="none" w:sz="0" w:space="0" w:color="auto"/>
        <w:left w:val="none" w:sz="0" w:space="0" w:color="auto"/>
        <w:bottom w:val="none" w:sz="0" w:space="0" w:color="auto"/>
        <w:right w:val="none" w:sz="0" w:space="0" w:color="auto"/>
      </w:divBdr>
    </w:div>
    <w:div w:id="467212386">
      <w:marLeft w:val="480"/>
      <w:marRight w:val="0"/>
      <w:marTop w:val="0"/>
      <w:marBottom w:val="0"/>
      <w:divBdr>
        <w:top w:val="none" w:sz="0" w:space="0" w:color="auto"/>
        <w:left w:val="none" w:sz="0" w:space="0" w:color="auto"/>
        <w:bottom w:val="none" w:sz="0" w:space="0" w:color="auto"/>
        <w:right w:val="none" w:sz="0" w:space="0" w:color="auto"/>
      </w:divBdr>
    </w:div>
    <w:div w:id="468015521">
      <w:marLeft w:val="480"/>
      <w:marRight w:val="0"/>
      <w:marTop w:val="0"/>
      <w:marBottom w:val="0"/>
      <w:divBdr>
        <w:top w:val="none" w:sz="0" w:space="0" w:color="auto"/>
        <w:left w:val="none" w:sz="0" w:space="0" w:color="auto"/>
        <w:bottom w:val="none" w:sz="0" w:space="0" w:color="auto"/>
        <w:right w:val="none" w:sz="0" w:space="0" w:color="auto"/>
      </w:divBdr>
    </w:div>
    <w:div w:id="468208394">
      <w:marLeft w:val="480"/>
      <w:marRight w:val="0"/>
      <w:marTop w:val="0"/>
      <w:marBottom w:val="0"/>
      <w:divBdr>
        <w:top w:val="none" w:sz="0" w:space="0" w:color="auto"/>
        <w:left w:val="none" w:sz="0" w:space="0" w:color="auto"/>
        <w:bottom w:val="none" w:sz="0" w:space="0" w:color="auto"/>
        <w:right w:val="none" w:sz="0" w:space="0" w:color="auto"/>
      </w:divBdr>
    </w:div>
    <w:div w:id="469908538">
      <w:marLeft w:val="480"/>
      <w:marRight w:val="0"/>
      <w:marTop w:val="0"/>
      <w:marBottom w:val="0"/>
      <w:divBdr>
        <w:top w:val="none" w:sz="0" w:space="0" w:color="auto"/>
        <w:left w:val="none" w:sz="0" w:space="0" w:color="auto"/>
        <w:bottom w:val="none" w:sz="0" w:space="0" w:color="auto"/>
        <w:right w:val="none" w:sz="0" w:space="0" w:color="auto"/>
      </w:divBdr>
    </w:div>
    <w:div w:id="470365529">
      <w:marLeft w:val="480"/>
      <w:marRight w:val="0"/>
      <w:marTop w:val="0"/>
      <w:marBottom w:val="0"/>
      <w:divBdr>
        <w:top w:val="none" w:sz="0" w:space="0" w:color="auto"/>
        <w:left w:val="none" w:sz="0" w:space="0" w:color="auto"/>
        <w:bottom w:val="none" w:sz="0" w:space="0" w:color="auto"/>
        <w:right w:val="none" w:sz="0" w:space="0" w:color="auto"/>
      </w:divBdr>
    </w:div>
    <w:div w:id="472989351">
      <w:marLeft w:val="480"/>
      <w:marRight w:val="0"/>
      <w:marTop w:val="0"/>
      <w:marBottom w:val="0"/>
      <w:divBdr>
        <w:top w:val="none" w:sz="0" w:space="0" w:color="auto"/>
        <w:left w:val="none" w:sz="0" w:space="0" w:color="auto"/>
        <w:bottom w:val="none" w:sz="0" w:space="0" w:color="auto"/>
        <w:right w:val="none" w:sz="0" w:space="0" w:color="auto"/>
      </w:divBdr>
    </w:div>
    <w:div w:id="480007664">
      <w:marLeft w:val="480"/>
      <w:marRight w:val="0"/>
      <w:marTop w:val="0"/>
      <w:marBottom w:val="0"/>
      <w:divBdr>
        <w:top w:val="none" w:sz="0" w:space="0" w:color="auto"/>
        <w:left w:val="none" w:sz="0" w:space="0" w:color="auto"/>
        <w:bottom w:val="none" w:sz="0" w:space="0" w:color="auto"/>
        <w:right w:val="none" w:sz="0" w:space="0" w:color="auto"/>
      </w:divBdr>
    </w:div>
    <w:div w:id="481582124">
      <w:marLeft w:val="480"/>
      <w:marRight w:val="0"/>
      <w:marTop w:val="0"/>
      <w:marBottom w:val="0"/>
      <w:divBdr>
        <w:top w:val="none" w:sz="0" w:space="0" w:color="auto"/>
        <w:left w:val="none" w:sz="0" w:space="0" w:color="auto"/>
        <w:bottom w:val="none" w:sz="0" w:space="0" w:color="auto"/>
        <w:right w:val="none" w:sz="0" w:space="0" w:color="auto"/>
      </w:divBdr>
    </w:div>
    <w:div w:id="482821814">
      <w:marLeft w:val="480"/>
      <w:marRight w:val="0"/>
      <w:marTop w:val="0"/>
      <w:marBottom w:val="0"/>
      <w:divBdr>
        <w:top w:val="none" w:sz="0" w:space="0" w:color="auto"/>
        <w:left w:val="none" w:sz="0" w:space="0" w:color="auto"/>
        <w:bottom w:val="none" w:sz="0" w:space="0" w:color="auto"/>
        <w:right w:val="none" w:sz="0" w:space="0" w:color="auto"/>
      </w:divBdr>
    </w:div>
    <w:div w:id="482888718">
      <w:marLeft w:val="480"/>
      <w:marRight w:val="0"/>
      <w:marTop w:val="0"/>
      <w:marBottom w:val="0"/>
      <w:divBdr>
        <w:top w:val="none" w:sz="0" w:space="0" w:color="auto"/>
        <w:left w:val="none" w:sz="0" w:space="0" w:color="auto"/>
        <w:bottom w:val="none" w:sz="0" w:space="0" w:color="auto"/>
        <w:right w:val="none" w:sz="0" w:space="0" w:color="auto"/>
      </w:divBdr>
    </w:div>
    <w:div w:id="489754198">
      <w:marLeft w:val="480"/>
      <w:marRight w:val="0"/>
      <w:marTop w:val="0"/>
      <w:marBottom w:val="0"/>
      <w:divBdr>
        <w:top w:val="none" w:sz="0" w:space="0" w:color="auto"/>
        <w:left w:val="none" w:sz="0" w:space="0" w:color="auto"/>
        <w:bottom w:val="none" w:sz="0" w:space="0" w:color="auto"/>
        <w:right w:val="none" w:sz="0" w:space="0" w:color="auto"/>
      </w:divBdr>
    </w:div>
    <w:div w:id="490173436">
      <w:marLeft w:val="480"/>
      <w:marRight w:val="0"/>
      <w:marTop w:val="0"/>
      <w:marBottom w:val="0"/>
      <w:divBdr>
        <w:top w:val="none" w:sz="0" w:space="0" w:color="auto"/>
        <w:left w:val="none" w:sz="0" w:space="0" w:color="auto"/>
        <w:bottom w:val="none" w:sz="0" w:space="0" w:color="auto"/>
        <w:right w:val="none" w:sz="0" w:space="0" w:color="auto"/>
      </w:divBdr>
    </w:div>
    <w:div w:id="491141652">
      <w:marLeft w:val="480"/>
      <w:marRight w:val="0"/>
      <w:marTop w:val="0"/>
      <w:marBottom w:val="0"/>
      <w:divBdr>
        <w:top w:val="none" w:sz="0" w:space="0" w:color="auto"/>
        <w:left w:val="none" w:sz="0" w:space="0" w:color="auto"/>
        <w:bottom w:val="none" w:sz="0" w:space="0" w:color="auto"/>
        <w:right w:val="none" w:sz="0" w:space="0" w:color="auto"/>
      </w:divBdr>
    </w:div>
    <w:div w:id="503085859">
      <w:marLeft w:val="480"/>
      <w:marRight w:val="0"/>
      <w:marTop w:val="0"/>
      <w:marBottom w:val="0"/>
      <w:divBdr>
        <w:top w:val="none" w:sz="0" w:space="0" w:color="auto"/>
        <w:left w:val="none" w:sz="0" w:space="0" w:color="auto"/>
        <w:bottom w:val="none" w:sz="0" w:space="0" w:color="auto"/>
        <w:right w:val="none" w:sz="0" w:space="0" w:color="auto"/>
      </w:divBdr>
    </w:div>
    <w:div w:id="506751732">
      <w:marLeft w:val="480"/>
      <w:marRight w:val="0"/>
      <w:marTop w:val="0"/>
      <w:marBottom w:val="0"/>
      <w:divBdr>
        <w:top w:val="none" w:sz="0" w:space="0" w:color="auto"/>
        <w:left w:val="none" w:sz="0" w:space="0" w:color="auto"/>
        <w:bottom w:val="none" w:sz="0" w:space="0" w:color="auto"/>
        <w:right w:val="none" w:sz="0" w:space="0" w:color="auto"/>
      </w:divBdr>
    </w:div>
    <w:div w:id="507210579">
      <w:marLeft w:val="480"/>
      <w:marRight w:val="0"/>
      <w:marTop w:val="0"/>
      <w:marBottom w:val="0"/>
      <w:divBdr>
        <w:top w:val="none" w:sz="0" w:space="0" w:color="auto"/>
        <w:left w:val="none" w:sz="0" w:space="0" w:color="auto"/>
        <w:bottom w:val="none" w:sz="0" w:space="0" w:color="auto"/>
        <w:right w:val="none" w:sz="0" w:space="0" w:color="auto"/>
      </w:divBdr>
    </w:div>
    <w:div w:id="508643141">
      <w:marLeft w:val="480"/>
      <w:marRight w:val="0"/>
      <w:marTop w:val="0"/>
      <w:marBottom w:val="0"/>
      <w:divBdr>
        <w:top w:val="none" w:sz="0" w:space="0" w:color="auto"/>
        <w:left w:val="none" w:sz="0" w:space="0" w:color="auto"/>
        <w:bottom w:val="none" w:sz="0" w:space="0" w:color="auto"/>
        <w:right w:val="none" w:sz="0" w:space="0" w:color="auto"/>
      </w:divBdr>
    </w:div>
    <w:div w:id="515389870">
      <w:marLeft w:val="480"/>
      <w:marRight w:val="0"/>
      <w:marTop w:val="0"/>
      <w:marBottom w:val="0"/>
      <w:divBdr>
        <w:top w:val="none" w:sz="0" w:space="0" w:color="auto"/>
        <w:left w:val="none" w:sz="0" w:space="0" w:color="auto"/>
        <w:bottom w:val="none" w:sz="0" w:space="0" w:color="auto"/>
        <w:right w:val="none" w:sz="0" w:space="0" w:color="auto"/>
      </w:divBdr>
    </w:div>
    <w:div w:id="515463052">
      <w:marLeft w:val="480"/>
      <w:marRight w:val="0"/>
      <w:marTop w:val="0"/>
      <w:marBottom w:val="0"/>
      <w:divBdr>
        <w:top w:val="none" w:sz="0" w:space="0" w:color="auto"/>
        <w:left w:val="none" w:sz="0" w:space="0" w:color="auto"/>
        <w:bottom w:val="none" w:sz="0" w:space="0" w:color="auto"/>
        <w:right w:val="none" w:sz="0" w:space="0" w:color="auto"/>
      </w:divBdr>
    </w:div>
    <w:div w:id="516888172">
      <w:marLeft w:val="480"/>
      <w:marRight w:val="0"/>
      <w:marTop w:val="0"/>
      <w:marBottom w:val="0"/>
      <w:divBdr>
        <w:top w:val="none" w:sz="0" w:space="0" w:color="auto"/>
        <w:left w:val="none" w:sz="0" w:space="0" w:color="auto"/>
        <w:bottom w:val="none" w:sz="0" w:space="0" w:color="auto"/>
        <w:right w:val="none" w:sz="0" w:space="0" w:color="auto"/>
      </w:divBdr>
    </w:div>
    <w:div w:id="518277442">
      <w:marLeft w:val="480"/>
      <w:marRight w:val="0"/>
      <w:marTop w:val="0"/>
      <w:marBottom w:val="0"/>
      <w:divBdr>
        <w:top w:val="none" w:sz="0" w:space="0" w:color="auto"/>
        <w:left w:val="none" w:sz="0" w:space="0" w:color="auto"/>
        <w:bottom w:val="none" w:sz="0" w:space="0" w:color="auto"/>
        <w:right w:val="none" w:sz="0" w:space="0" w:color="auto"/>
      </w:divBdr>
    </w:div>
    <w:div w:id="518739186">
      <w:marLeft w:val="480"/>
      <w:marRight w:val="0"/>
      <w:marTop w:val="0"/>
      <w:marBottom w:val="0"/>
      <w:divBdr>
        <w:top w:val="none" w:sz="0" w:space="0" w:color="auto"/>
        <w:left w:val="none" w:sz="0" w:space="0" w:color="auto"/>
        <w:bottom w:val="none" w:sz="0" w:space="0" w:color="auto"/>
        <w:right w:val="none" w:sz="0" w:space="0" w:color="auto"/>
      </w:divBdr>
    </w:div>
    <w:div w:id="518858648">
      <w:marLeft w:val="480"/>
      <w:marRight w:val="0"/>
      <w:marTop w:val="0"/>
      <w:marBottom w:val="0"/>
      <w:divBdr>
        <w:top w:val="none" w:sz="0" w:space="0" w:color="auto"/>
        <w:left w:val="none" w:sz="0" w:space="0" w:color="auto"/>
        <w:bottom w:val="none" w:sz="0" w:space="0" w:color="auto"/>
        <w:right w:val="none" w:sz="0" w:space="0" w:color="auto"/>
      </w:divBdr>
    </w:div>
    <w:div w:id="524639923">
      <w:marLeft w:val="480"/>
      <w:marRight w:val="0"/>
      <w:marTop w:val="0"/>
      <w:marBottom w:val="0"/>
      <w:divBdr>
        <w:top w:val="none" w:sz="0" w:space="0" w:color="auto"/>
        <w:left w:val="none" w:sz="0" w:space="0" w:color="auto"/>
        <w:bottom w:val="none" w:sz="0" w:space="0" w:color="auto"/>
        <w:right w:val="none" w:sz="0" w:space="0" w:color="auto"/>
      </w:divBdr>
    </w:div>
    <w:div w:id="533151902">
      <w:marLeft w:val="480"/>
      <w:marRight w:val="0"/>
      <w:marTop w:val="0"/>
      <w:marBottom w:val="0"/>
      <w:divBdr>
        <w:top w:val="none" w:sz="0" w:space="0" w:color="auto"/>
        <w:left w:val="none" w:sz="0" w:space="0" w:color="auto"/>
        <w:bottom w:val="none" w:sz="0" w:space="0" w:color="auto"/>
        <w:right w:val="none" w:sz="0" w:space="0" w:color="auto"/>
      </w:divBdr>
    </w:div>
    <w:div w:id="536628446">
      <w:marLeft w:val="480"/>
      <w:marRight w:val="0"/>
      <w:marTop w:val="0"/>
      <w:marBottom w:val="0"/>
      <w:divBdr>
        <w:top w:val="none" w:sz="0" w:space="0" w:color="auto"/>
        <w:left w:val="none" w:sz="0" w:space="0" w:color="auto"/>
        <w:bottom w:val="none" w:sz="0" w:space="0" w:color="auto"/>
        <w:right w:val="none" w:sz="0" w:space="0" w:color="auto"/>
      </w:divBdr>
    </w:div>
    <w:div w:id="536966929">
      <w:marLeft w:val="480"/>
      <w:marRight w:val="0"/>
      <w:marTop w:val="0"/>
      <w:marBottom w:val="0"/>
      <w:divBdr>
        <w:top w:val="none" w:sz="0" w:space="0" w:color="auto"/>
        <w:left w:val="none" w:sz="0" w:space="0" w:color="auto"/>
        <w:bottom w:val="none" w:sz="0" w:space="0" w:color="auto"/>
        <w:right w:val="none" w:sz="0" w:space="0" w:color="auto"/>
      </w:divBdr>
    </w:div>
    <w:div w:id="538517452">
      <w:marLeft w:val="480"/>
      <w:marRight w:val="0"/>
      <w:marTop w:val="0"/>
      <w:marBottom w:val="0"/>
      <w:divBdr>
        <w:top w:val="none" w:sz="0" w:space="0" w:color="auto"/>
        <w:left w:val="none" w:sz="0" w:space="0" w:color="auto"/>
        <w:bottom w:val="none" w:sz="0" w:space="0" w:color="auto"/>
        <w:right w:val="none" w:sz="0" w:space="0" w:color="auto"/>
      </w:divBdr>
    </w:div>
    <w:div w:id="544098025">
      <w:marLeft w:val="480"/>
      <w:marRight w:val="0"/>
      <w:marTop w:val="0"/>
      <w:marBottom w:val="0"/>
      <w:divBdr>
        <w:top w:val="none" w:sz="0" w:space="0" w:color="auto"/>
        <w:left w:val="none" w:sz="0" w:space="0" w:color="auto"/>
        <w:bottom w:val="none" w:sz="0" w:space="0" w:color="auto"/>
        <w:right w:val="none" w:sz="0" w:space="0" w:color="auto"/>
      </w:divBdr>
    </w:div>
    <w:div w:id="546111942">
      <w:marLeft w:val="480"/>
      <w:marRight w:val="0"/>
      <w:marTop w:val="0"/>
      <w:marBottom w:val="0"/>
      <w:divBdr>
        <w:top w:val="none" w:sz="0" w:space="0" w:color="auto"/>
        <w:left w:val="none" w:sz="0" w:space="0" w:color="auto"/>
        <w:bottom w:val="none" w:sz="0" w:space="0" w:color="auto"/>
        <w:right w:val="none" w:sz="0" w:space="0" w:color="auto"/>
      </w:divBdr>
    </w:div>
    <w:div w:id="550462499">
      <w:marLeft w:val="480"/>
      <w:marRight w:val="0"/>
      <w:marTop w:val="0"/>
      <w:marBottom w:val="0"/>
      <w:divBdr>
        <w:top w:val="none" w:sz="0" w:space="0" w:color="auto"/>
        <w:left w:val="none" w:sz="0" w:space="0" w:color="auto"/>
        <w:bottom w:val="none" w:sz="0" w:space="0" w:color="auto"/>
        <w:right w:val="none" w:sz="0" w:space="0" w:color="auto"/>
      </w:divBdr>
    </w:div>
    <w:div w:id="550847644">
      <w:marLeft w:val="480"/>
      <w:marRight w:val="0"/>
      <w:marTop w:val="0"/>
      <w:marBottom w:val="0"/>
      <w:divBdr>
        <w:top w:val="none" w:sz="0" w:space="0" w:color="auto"/>
        <w:left w:val="none" w:sz="0" w:space="0" w:color="auto"/>
        <w:bottom w:val="none" w:sz="0" w:space="0" w:color="auto"/>
        <w:right w:val="none" w:sz="0" w:space="0" w:color="auto"/>
      </w:divBdr>
    </w:div>
    <w:div w:id="561066238">
      <w:marLeft w:val="480"/>
      <w:marRight w:val="0"/>
      <w:marTop w:val="0"/>
      <w:marBottom w:val="0"/>
      <w:divBdr>
        <w:top w:val="none" w:sz="0" w:space="0" w:color="auto"/>
        <w:left w:val="none" w:sz="0" w:space="0" w:color="auto"/>
        <w:bottom w:val="none" w:sz="0" w:space="0" w:color="auto"/>
        <w:right w:val="none" w:sz="0" w:space="0" w:color="auto"/>
      </w:divBdr>
    </w:div>
    <w:div w:id="562058518">
      <w:marLeft w:val="480"/>
      <w:marRight w:val="0"/>
      <w:marTop w:val="0"/>
      <w:marBottom w:val="0"/>
      <w:divBdr>
        <w:top w:val="none" w:sz="0" w:space="0" w:color="auto"/>
        <w:left w:val="none" w:sz="0" w:space="0" w:color="auto"/>
        <w:bottom w:val="none" w:sz="0" w:space="0" w:color="auto"/>
        <w:right w:val="none" w:sz="0" w:space="0" w:color="auto"/>
      </w:divBdr>
    </w:div>
    <w:div w:id="565729368">
      <w:marLeft w:val="480"/>
      <w:marRight w:val="0"/>
      <w:marTop w:val="0"/>
      <w:marBottom w:val="0"/>
      <w:divBdr>
        <w:top w:val="none" w:sz="0" w:space="0" w:color="auto"/>
        <w:left w:val="none" w:sz="0" w:space="0" w:color="auto"/>
        <w:bottom w:val="none" w:sz="0" w:space="0" w:color="auto"/>
        <w:right w:val="none" w:sz="0" w:space="0" w:color="auto"/>
      </w:divBdr>
    </w:div>
    <w:div w:id="567229053">
      <w:marLeft w:val="480"/>
      <w:marRight w:val="0"/>
      <w:marTop w:val="0"/>
      <w:marBottom w:val="0"/>
      <w:divBdr>
        <w:top w:val="none" w:sz="0" w:space="0" w:color="auto"/>
        <w:left w:val="none" w:sz="0" w:space="0" w:color="auto"/>
        <w:bottom w:val="none" w:sz="0" w:space="0" w:color="auto"/>
        <w:right w:val="none" w:sz="0" w:space="0" w:color="auto"/>
      </w:divBdr>
    </w:div>
    <w:div w:id="572273582">
      <w:marLeft w:val="480"/>
      <w:marRight w:val="0"/>
      <w:marTop w:val="0"/>
      <w:marBottom w:val="0"/>
      <w:divBdr>
        <w:top w:val="none" w:sz="0" w:space="0" w:color="auto"/>
        <w:left w:val="none" w:sz="0" w:space="0" w:color="auto"/>
        <w:bottom w:val="none" w:sz="0" w:space="0" w:color="auto"/>
        <w:right w:val="none" w:sz="0" w:space="0" w:color="auto"/>
      </w:divBdr>
    </w:div>
    <w:div w:id="572469091">
      <w:marLeft w:val="480"/>
      <w:marRight w:val="0"/>
      <w:marTop w:val="0"/>
      <w:marBottom w:val="0"/>
      <w:divBdr>
        <w:top w:val="none" w:sz="0" w:space="0" w:color="auto"/>
        <w:left w:val="none" w:sz="0" w:space="0" w:color="auto"/>
        <w:bottom w:val="none" w:sz="0" w:space="0" w:color="auto"/>
        <w:right w:val="none" w:sz="0" w:space="0" w:color="auto"/>
      </w:divBdr>
    </w:div>
    <w:div w:id="575893926">
      <w:marLeft w:val="480"/>
      <w:marRight w:val="0"/>
      <w:marTop w:val="0"/>
      <w:marBottom w:val="0"/>
      <w:divBdr>
        <w:top w:val="none" w:sz="0" w:space="0" w:color="auto"/>
        <w:left w:val="none" w:sz="0" w:space="0" w:color="auto"/>
        <w:bottom w:val="none" w:sz="0" w:space="0" w:color="auto"/>
        <w:right w:val="none" w:sz="0" w:space="0" w:color="auto"/>
      </w:divBdr>
    </w:div>
    <w:div w:id="575938397">
      <w:marLeft w:val="480"/>
      <w:marRight w:val="0"/>
      <w:marTop w:val="0"/>
      <w:marBottom w:val="0"/>
      <w:divBdr>
        <w:top w:val="none" w:sz="0" w:space="0" w:color="auto"/>
        <w:left w:val="none" w:sz="0" w:space="0" w:color="auto"/>
        <w:bottom w:val="none" w:sz="0" w:space="0" w:color="auto"/>
        <w:right w:val="none" w:sz="0" w:space="0" w:color="auto"/>
      </w:divBdr>
    </w:div>
    <w:div w:id="577638560">
      <w:marLeft w:val="480"/>
      <w:marRight w:val="0"/>
      <w:marTop w:val="0"/>
      <w:marBottom w:val="0"/>
      <w:divBdr>
        <w:top w:val="none" w:sz="0" w:space="0" w:color="auto"/>
        <w:left w:val="none" w:sz="0" w:space="0" w:color="auto"/>
        <w:bottom w:val="none" w:sz="0" w:space="0" w:color="auto"/>
        <w:right w:val="none" w:sz="0" w:space="0" w:color="auto"/>
      </w:divBdr>
    </w:div>
    <w:div w:id="577642457">
      <w:marLeft w:val="480"/>
      <w:marRight w:val="0"/>
      <w:marTop w:val="0"/>
      <w:marBottom w:val="0"/>
      <w:divBdr>
        <w:top w:val="none" w:sz="0" w:space="0" w:color="auto"/>
        <w:left w:val="none" w:sz="0" w:space="0" w:color="auto"/>
        <w:bottom w:val="none" w:sz="0" w:space="0" w:color="auto"/>
        <w:right w:val="none" w:sz="0" w:space="0" w:color="auto"/>
      </w:divBdr>
    </w:div>
    <w:div w:id="579994027">
      <w:marLeft w:val="480"/>
      <w:marRight w:val="0"/>
      <w:marTop w:val="0"/>
      <w:marBottom w:val="0"/>
      <w:divBdr>
        <w:top w:val="none" w:sz="0" w:space="0" w:color="auto"/>
        <w:left w:val="none" w:sz="0" w:space="0" w:color="auto"/>
        <w:bottom w:val="none" w:sz="0" w:space="0" w:color="auto"/>
        <w:right w:val="none" w:sz="0" w:space="0" w:color="auto"/>
      </w:divBdr>
    </w:div>
    <w:div w:id="585461496">
      <w:marLeft w:val="480"/>
      <w:marRight w:val="0"/>
      <w:marTop w:val="0"/>
      <w:marBottom w:val="0"/>
      <w:divBdr>
        <w:top w:val="none" w:sz="0" w:space="0" w:color="auto"/>
        <w:left w:val="none" w:sz="0" w:space="0" w:color="auto"/>
        <w:bottom w:val="none" w:sz="0" w:space="0" w:color="auto"/>
        <w:right w:val="none" w:sz="0" w:space="0" w:color="auto"/>
      </w:divBdr>
    </w:div>
    <w:div w:id="585575491">
      <w:marLeft w:val="480"/>
      <w:marRight w:val="0"/>
      <w:marTop w:val="0"/>
      <w:marBottom w:val="0"/>
      <w:divBdr>
        <w:top w:val="none" w:sz="0" w:space="0" w:color="auto"/>
        <w:left w:val="none" w:sz="0" w:space="0" w:color="auto"/>
        <w:bottom w:val="none" w:sz="0" w:space="0" w:color="auto"/>
        <w:right w:val="none" w:sz="0" w:space="0" w:color="auto"/>
      </w:divBdr>
    </w:div>
    <w:div w:id="600068730">
      <w:marLeft w:val="480"/>
      <w:marRight w:val="0"/>
      <w:marTop w:val="0"/>
      <w:marBottom w:val="0"/>
      <w:divBdr>
        <w:top w:val="none" w:sz="0" w:space="0" w:color="auto"/>
        <w:left w:val="none" w:sz="0" w:space="0" w:color="auto"/>
        <w:bottom w:val="none" w:sz="0" w:space="0" w:color="auto"/>
        <w:right w:val="none" w:sz="0" w:space="0" w:color="auto"/>
      </w:divBdr>
    </w:div>
    <w:div w:id="602347711">
      <w:marLeft w:val="480"/>
      <w:marRight w:val="0"/>
      <w:marTop w:val="0"/>
      <w:marBottom w:val="0"/>
      <w:divBdr>
        <w:top w:val="none" w:sz="0" w:space="0" w:color="auto"/>
        <w:left w:val="none" w:sz="0" w:space="0" w:color="auto"/>
        <w:bottom w:val="none" w:sz="0" w:space="0" w:color="auto"/>
        <w:right w:val="none" w:sz="0" w:space="0" w:color="auto"/>
      </w:divBdr>
    </w:div>
    <w:div w:id="603609754">
      <w:marLeft w:val="480"/>
      <w:marRight w:val="0"/>
      <w:marTop w:val="0"/>
      <w:marBottom w:val="0"/>
      <w:divBdr>
        <w:top w:val="none" w:sz="0" w:space="0" w:color="auto"/>
        <w:left w:val="none" w:sz="0" w:space="0" w:color="auto"/>
        <w:bottom w:val="none" w:sz="0" w:space="0" w:color="auto"/>
        <w:right w:val="none" w:sz="0" w:space="0" w:color="auto"/>
      </w:divBdr>
    </w:div>
    <w:div w:id="609778708">
      <w:marLeft w:val="480"/>
      <w:marRight w:val="0"/>
      <w:marTop w:val="0"/>
      <w:marBottom w:val="0"/>
      <w:divBdr>
        <w:top w:val="none" w:sz="0" w:space="0" w:color="auto"/>
        <w:left w:val="none" w:sz="0" w:space="0" w:color="auto"/>
        <w:bottom w:val="none" w:sz="0" w:space="0" w:color="auto"/>
        <w:right w:val="none" w:sz="0" w:space="0" w:color="auto"/>
      </w:divBdr>
    </w:div>
    <w:div w:id="611597309">
      <w:marLeft w:val="480"/>
      <w:marRight w:val="0"/>
      <w:marTop w:val="0"/>
      <w:marBottom w:val="0"/>
      <w:divBdr>
        <w:top w:val="none" w:sz="0" w:space="0" w:color="auto"/>
        <w:left w:val="none" w:sz="0" w:space="0" w:color="auto"/>
        <w:bottom w:val="none" w:sz="0" w:space="0" w:color="auto"/>
        <w:right w:val="none" w:sz="0" w:space="0" w:color="auto"/>
      </w:divBdr>
    </w:div>
    <w:div w:id="614942910">
      <w:marLeft w:val="480"/>
      <w:marRight w:val="0"/>
      <w:marTop w:val="0"/>
      <w:marBottom w:val="0"/>
      <w:divBdr>
        <w:top w:val="none" w:sz="0" w:space="0" w:color="auto"/>
        <w:left w:val="none" w:sz="0" w:space="0" w:color="auto"/>
        <w:bottom w:val="none" w:sz="0" w:space="0" w:color="auto"/>
        <w:right w:val="none" w:sz="0" w:space="0" w:color="auto"/>
      </w:divBdr>
    </w:div>
    <w:div w:id="616713521">
      <w:marLeft w:val="480"/>
      <w:marRight w:val="0"/>
      <w:marTop w:val="0"/>
      <w:marBottom w:val="0"/>
      <w:divBdr>
        <w:top w:val="none" w:sz="0" w:space="0" w:color="auto"/>
        <w:left w:val="none" w:sz="0" w:space="0" w:color="auto"/>
        <w:bottom w:val="none" w:sz="0" w:space="0" w:color="auto"/>
        <w:right w:val="none" w:sz="0" w:space="0" w:color="auto"/>
      </w:divBdr>
    </w:div>
    <w:div w:id="620191142">
      <w:marLeft w:val="480"/>
      <w:marRight w:val="0"/>
      <w:marTop w:val="0"/>
      <w:marBottom w:val="0"/>
      <w:divBdr>
        <w:top w:val="none" w:sz="0" w:space="0" w:color="auto"/>
        <w:left w:val="none" w:sz="0" w:space="0" w:color="auto"/>
        <w:bottom w:val="none" w:sz="0" w:space="0" w:color="auto"/>
        <w:right w:val="none" w:sz="0" w:space="0" w:color="auto"/>
      </w:divBdr>
    </w:div>
    <w:div w:id="622231529">
      <w:marLeft w:val="480"/>
      <w:marRight w:val="0"/>
      <w:marTop w:val="0"/>
      <w:marBottom w:val="0"/>
      <w:divBdr>
        <w:top w:val="none" w:sz="0" w:space="0" w:color="auto"/>
        <w:left w:val="none" w:sz="0" w:space="0" w:color="auto"/>
        <w:bottom w:val="none" w:sz="0" w:space="0" w:color="auto"/>
        <w:right w:val="none" w:sz="0" w:space="0" w:color="auto"/>
      </w:divBdr>
    </w:div>
    <w:div w:id="622660219">
      <w:marLeft w:val="480"/>
      <w:marRight w:val="0"/>
      <w:marTop w:val="0"/>
      <w:marBottom w:val="0"/>
      <w:divBdr>
        <w:top w:val="none" w:sz="0" w:space="0" w:color="auto"/>
        <w:left w:val="none" w:sz="0" w:space="0" w:color="auto"/>
        <w:bottom w:val="none" w:sz="0" w:space="0" w:color="auto"/>
        <w:right w:val="none" w:sz="0" w:space="0" w:color="auto"/>
      </w:divBdr>
    </w:div>
    <w:div w:id="625622832">
      <w:marLeft w:val="480"/>
      <w:marRight w:val="0"/>
      <w:marTop w:val="0"/>
      <w:marBottom w:val="0"/>
      <w:divBdr>
        <w:top w:val="none" w:sz="0" w:space="0" w:color="auto"/>
        <w:left w:val="none" w:sz="0" w:space="0" w:color="auto"/>
        <w:bottom w:val="none" w:sz="0" w:space="0" w:color="auto"/>
        <w:right w:val="none" w:sz="0" w:space="0" w:color="auto"/>
      </w:divBdr>
    </w:div>
    <w:div w:id="626542580">
      <w:marLeft w:val="480"/>
      <w:marRight w:val="0"/>
      <w:marTop w:val="0"/>
      <w:marBottom w:val="0"/>
      <w:divBdr>
        <w:top w:val="none" w:sz="0" w:space="0" w:color="auto"/>
        <w:left w:val="none" w:sz="0" w:space="0" w:color="auto"/>
        <w:bottom w:val="none" w:sz="0" w:space="0" w:color="auto"/>
        <w:right w:val="none" w:sz="0" w:space="0" w:color="auto"/>
      </w:divBdr>
    </w:div>
    <w:div w:id="626856758">
      <w:marLeft w:val="480"/>
      <w:marRight w:val="0"/>
      <w:marTop w:val="0"/>
      <w:marBottom w:val="0"/>
      <w:divBdr>
        <w:top w:val="none" w:sz="0" w:space="0" w:color="auto"/>
        <w:left w:val="none" w:sz="0" w:space="0" w:color="auto"/>
        <w:bottom w:val="none" w:sz="0" w:space="0" w:color="auto"/>
        <w:right w:val="none" w:sz="0" w:space="0" w:color="auto"/>
      </w:divBdr>
    </w:div>
    <w:div w:id="627321704">
      <w:marLeft w:val="480"/>
      <w:marRight w:val="0"/>
      <w:marTop w:val="0"/>
      <w:marBottom w:val="0"/>
      <w:divBdr>
        <w:top w:val="none" w:sz="0" w:space="0" w:color="auto"/>
        <w:left w:val="none" w:sz="0" w:space="0" w:color="auto"/>
        <w:bottom w:val="none" w:sz="0" w:space="0" w:color="auto"/>
        <w:right w:val="none" w:sz="0" w:space="0" w:color="auto"/>
      </w:divBdr>
    </w:div>
    <w:div w:id="631642768">
      <w:marLeft w:val="480"/>
      <w:marRight w:val="0"/>
      <w:marTop w:val="0"/>
      <w:marBottom w:val="0"/>
      <w:divBdr>
        <w:top w:val="none" w:sz="0" w:space="0" w:color="auto"/>
        <w:left w:val="none" w:sz="0" w:space="0" w:color="auto"/>
        <w:bottom w:val="none" w:sz="0" w:space="0" w:color="auto"/>
        <w:right w:val="none" w:sz="0" w:space="0" w:color="auto"/>
      </w:divBdr>
    </w:div>
    <w:div w:id="633754157">
      <w:marLeft w:val="480"/>
      <w:marRight w:val="0"/>
      <w:marTop w:val="0"/>
      <w:marBottom w:val="0"/>
      <w:divBdr>
        <w:top w:val="none" w:sz="0" w:space="0" w:color="auto"/>
        <w:left w:val="none" w:sz="0" w:space="0" w:color="auto"/>
        <w:bottom w:val="none" w:sz="0" w:space="0" w:color="auto"/>
        <w:right w:val="none" w:sz="0" w:space="0" w:color="auto"/>
      </w:divBdr>
    </w:div>
    <w:div w:id="634531611">
      <w:marLeft w:val="480"/>
      <w:marRight w:val="0"/>
      <w:marTop w:val="0"/>
      <w:marBottom w:val="0"/>
      <w:divBdr>
        <w:top w:val="none" w:sz="0" w:space="0" w:color="auto"/>
        <w:left w:val="none" w:sz="0" w:space="0" w:color="auto"/>
        <w:bottom w:val="none" w:sz="0" w:space="0" w:color="auto"/>
        <w:right w:val="none" w:sz="0" w:space="0" w:color="auto"/>
      </w:divBdr>
    </w:div>
    <w:div w:id="638462180">
      <w:marLeft w:val="480"/>
      <w:marRight w:val="0"/>
      <w:marTop w:val="0"/>
      <w:marBottom w:val="0"/>
      <w:divBdr>
        <w:top w:val="none" w:sz="0" w:space="0" w:color="auto"/>
        <w:left w:val="none" w:sz="0" w:space="0" w:color="auto"/>
        <w:bottom w:val="none" w:sz="0" w:space="0" w:color="auto"/>
        <w:right w:val="none" w:sz="0" w:space="0" w:color="auto"/>
      </w:divBdr>
    </w:div>
    <w:div w:id="639504202">
      <w:marLeft w:val="480"/>
      <w:marRight w:val="0"/>
      <w:marTop w:val="0"/>
      <w:marBottom w:val="0"/>
      <w:divBdr>
        <w:top w:val="none" w:sz="0" w:space="0" w:color="auto"/>
        <w:left w:val="none" w:sz="0" w:space="0" w:color="auto"/>
        <w:bottom w:val="none" w:sz="0" w:space="0" w:color="auto"/>
        <w:right w:val="none" w:sz="0" w:space="0" w:color="auto"/>
      </w:divBdr>
    </w:div>
    <w:div w:id="640575064">
      <w:marLeft w:val="480"/>
      <w:marRight w:val="0"/>
      <w:marTop w:val="0"/>
      <w:marBottom w:val="0"/>
      <w:divBdr>
        <w:top w:val="none" w:sz="0" w:space="0" w:color="auto"/>
        <w:left w:val="none" w:sz="0" w:space="0" w:color="auto"/>
        <w:bottom w:val="none" w:sz="0" w:space="0" w:color="auto"/>
        <w:right w:val="none" w:sz="0" w:space="0" w:color="auto"/>
      </w:divBdr>
    </w:div>
    <w:div w:id="642730867">
      <w:marLeft w:val="480"/>
      <w:marRight w:val="0"/>
      <w:marTop w:val="0"/>
      <w:marBottom w:val="0"/>
      <w:divBdr>
        <w:top w:val="none" w:sz="0" w:space="0" w:color="auto"/>
        <w:left w:val="none" w:sz="0" w:space="0" w:color="auto"/>
        <w:bottom w:val="none" w:sz="0" w:space="0" w:color="auto"/>
        <w:right w:val="none" w:sz="0" w:space="0" w:color="auto"/>
      </w:divBdr>
    </w:div>
    <w:div w:id="644626733">
      <w:marLeft w:val="480"/>
      <w:marRight w:val="0"/>
      <w:marTop w:val="0"/>
      <w:marBottom w:val="0"/>
      <w:divBdr>
        <w:top w:val="none" w:sz="0" w:space="0" w:color="auto"/>
        <w:left w:val="none" w:sz="0" w:space="0" w:color="auto"/>
        <w:bottom w:val="none" w:sz="0" w:space="0" w:color="auto"/>
        <w:right w:val="none" w:sz="0" w:space="0" w:color="auto"/>
      </w:divBdr>
    </w:div>
    <w:div w:id="644773752">
      <w:marLeft w:val="480"/>
      <w:marRight w:val="0"/>
      <w:marTop w:val="0"/>
      <w:marBottom w:val="0"/>
      <w:divBdr>
        <w:top w:val="none" w:sz="0" w:space="0" w:color="auto"/>
        <w:left w:val="none" w:sz="0" w:space="0" w:color="auto"/>
        <w:bottom w:val="none" w:sz="0" w:space="0" w:color="auto"/>
        <w:right w:val="none" w:sz="0" w:space="0" w:color="auto"/>
      </w:divBdr>
    </w:div>
    <w:div w:id="645858846">
      <w:marLeft w:val="480"/>
      <w:marRight w:val="0"/>
      <w:marTop w:val="0"/>
      <w:marBottom w:val="0"/>
      <w:divBdr>
        <w:top w:val="none" w:sz="0" w:space="0" w:color="auto"/>
        <w:left w:val="none" w:sz="0" w:space="0" w:color="auto"/>
        <w:bottom w:val="none" w:sz="0" w:space="0" w:color="auto"/>
        <w:right w:val="none" w:sz="0" w:space="0" w:color="auto"/>
      </w:divBdr>
    </w:div>
    <w:div w:id="649556300">
      <w:marLeft w:val="480"/>
      <w:marRight w:val="0"/>
      <w:marTop w:val="0"/>
      <w:marBottom w:val="0"/>
      <w:divBdr>
        <w:top w:val="none" w:sz="0" w:space="0" w:color="auto"/>
        <w:left w:val="none" w:sz="0" w:space="0" w:color="auto"/>
        <w:bottom w:val="none" w:sz="0" w:space="0" w:color="auto"/>
        <w:right w:val="none" w:sz="0" w:space="0" w:color="auto"/>
      </w:divBdr>
    </w:div>
    <w:div w:id="650209368">
      <w:marLeft w:val="480"/>
      <w:marRight w:val="0"/>
      <w:marTop w:val="0"/>
      <w:marBottom w:val="0"/>
      <w:divBdr>
        <w:top w:val="none" w:sz="0" w:space="0" w:color="auto"/>
        <w:left w:val="none" w:sz="0" w:space="0" w:color="auto"/>
        <w:bottom w:val="none" w:sz="0" w:space="0" w:color="auto"/>
        <w:right w:val="none" w:sz="0" w:space="0" w:color="auto"/>
      </w:divBdr>
    </w:div>
    <w:div w:id="652873481">
      <w:marLeft w:val="480"/>
      <w:marRight w:val="0"/>
      <w:marTop w:val="0"/>
      <w:marBottom w:val="0"/>
      <w:divBdr>
        <w:top w:val="none" w:sz="0" w:space="0" w:color="auto"/>
        <w:left w:val="none" w:sz="0" w:space="0" w:color="auto"/>
        <w:bottom w:val="none" w:sz="0" w:space="0" w:color="auto"/>
        <w:right w:val="none" w:sz="0" w:space="0" w:color="auto"/>
      </w:divBdr>
    </w:div>
    <w:div w:id="656886483">
      <w:marLeft w:val="480"/>
      <w:marRight w:val="0"/>
      <w:marTop w:val="0"/>
      <w:marBottom w:val="0"/>
      <w:divBdr>
        <w:top w:val="none" w:sz="0" w:space="0" w:color="auto"/>
        <w:left w:val="none" w:sz="0" w:space="0" w:color="auto"/>
        <w:bottom w:val="none" w:sz="0" w:space="0" w:color="auto"/>
        <w:right w:val="none" w:sz="0" w:space="0" w:color="auto"/>
      </w:divBdr>
    </w:div>
    <w:div w:id="661590535">
      <w:marLeft w:val="480"/>
      <w:marRight w:val="0"/>
      <w:marTop w:val="0"/>
      <w:marBottom w:val="0"/>
      <w:divBdr>
        <w:top w:val="none" w:sz="0" w:space="0" w:color="auto"/>
        <w:left w:val="none" w:sz="0" w:space="0" w:color="auto"/>
        <w:bottom w:val="none" w:sz="0" w:space="0" w:color="auto"/>
        <w:right w:val="none" w:sz="0" w:space="0" w:color="auto"/>
      </w:divBdr>
    </w:div>
    <w:div w:id="668676602">
      <w:marLeft w:val="480"/>
      <w:marRight w:val="0"/>
      <w:marTop w:val="0"/>
      <w:marBottom w:val="0"/>
      <w:divBdr>
        <w:top w:val="none" w:sz="0" w:space="0" w:color="auto"/>
        <w:left w:val="none" w:sz="0" w:space="0" w:color="auto"/>
        <w:bottom w:val="none" w:sz="0" w:space="0" w:color="auto"/>
        <w:right w:val="none" w:sz="0" w:space="0" w:color="auto"/>
      </w:divBdr>
    </w:div>
    <w:div w:id="669454286">
      <w:marLeft w:val="480"/>
      <w:marRight w:val="0"/>
      <w:marTop w:val="0"/>
      <w:marBottom w:val="0"/>
      <w:divBdr>
        <w:top w:val="none" w:sz="0" w:space="0" w:color="auto"/>
        <w:left w:val="none" w:sz="0" w:space="0" w:color="auto"/>
        <w:bottom w:val="none" w:sz="0" w:space="0" w:color="auto"/>
        <w:right w:val="none" w:sz="0" w:space="0" w:color="auto"/>
      </w:divBdr>
    </w:div>
    <w:div w:id="670719407">
      <w:marLeft w:val="480"/>
      <w:marRight w:val="0"/>
      <w:marTop w:val="0"/>
      <w:marBottom w:val="0"/>
      <w:divBdr>
        <w:top w:val="none" w:sz="0" w:space="0" w:color="auto"/>
        <w:left w:val="none" w:sz="0" w:space="0" w:color="auto"/>
        <w:bottom w:val="none" w:sz="0" w:space="0" w:color="auto"/>
        <w:right w:val="none" w:sz="0" w:space="0" w:color="auto"/>
      </w:divBdr>
    </w:div>
    <w:div w:id="673533803">
      <w:marLeft w:val="480"/>
      <w:marRight w:val="0"/>
      <w:marTop w:val="0"/>
      <w:marBottom w:val="0"/>
      <w:divBdr>
        <w:top w:val="none" w:sz="0" w:space="0" w:color="auto"/>
        <w:left w:val="none" w:sz="0" w:space="0" w:color="auto"/>
        <w:bottom w:val="none" w:sz="0" w:space="0" w:color="auto"/>
        <w:right w:val="none" w:sz="0" w:space="0" w:color="auto"/>
      </w:divBdr>
    </w:div>
    <w:div w:id="674461105">
      <w:marLeft w:val="480"/>
      <w:marRight w:val="0"/>
      <w:marTop w:val="0"/>
      <w:marBottom w:val="0"/>
      <w:divBdr>
        <w:top w:val="none" w:sz="0" w:space="0" w:color="auto"/>
        <w:left w:val="none" w:sz="0" w:space="0" w:color="auto"/>
        <w:bottom w:val="none" w:sz="0" w:space="0" w:color="auto"/>
        <w:right w:val="none" w:sz="0" w:space="0" w:color="auto"/>
      </w:divBdr>
    </w:div>
    <w:div w:id="675887481">
      <w:marLeft w:val="480"/>
      <w:marRight w:val="0"/>
      <w:marTop w:val="0"/>
      <w:marBottom w:val="0"/>
      <w:divBdr>
        <w:top w:val="none" w:sz="0" w:space="0" w:color="auto"/>
        <w:left w:val="none" w:sz="0" w:space="0" w:color="auto"/>
        <w:bottom w:val="none" w:sz="0" w:space="0" w:color="auto"/>
        <w:right w:val="none" w:sz="0" w:space="0" w:color="auto"/>
      </w:divBdr>
    </w:div>
    <w:div w:id="678503348">
      <w:marLeft w:val="480"/>
      <w:marRight w:val="0"/>
      <w:marTop w:val="0"/>
      <w:marBottom w:val="0"/>
      <w:divBdr>
        <w:top w:val="none" w:sz="0" w:space="0" w:color="auto"/>
        <w:left w:val="none" w:sz="0" w:space="0" w:color="auto"/>
        <w:bottom w:val="none" w:sz="0" w:space="0" w:color="auto"/>
        <w:right w:val="none" w:sz="0" w:space="0" w:color="auto"/>
      </w:divBdr>
    </w:div>
    <w:div w:id="678656778">
      <w:marLeft w:val="480"/>
      <w:marRight w:val="0"/>
      <w:marTop w:val="0"/>
      <w:marBottom w:val="0"/>
      <w:divBdr>
        <w:top w:val="none" w:sz="0" w:space="0" w:color="auto"/>
        <w:left w:val="none" w:sz="0" w:space="0" w:color="auto"/>
        <w:bottom w:val="none" w:sz="0" w:space="0" w:color="auto"/>
        <w:right w:val="none" w:sz="0" w:space="0" w:color="auto"/>
      </w:divBdr>
    </w:div>
    <w:div w:id="681592818">
      <w:marLeft w:val="480"/>
      <w:marRight w:val="0"/>
      <w:marTop w:val="0"/>
      <w:marBottom w:val="0"/>
      <w:divBdr>
        <w:top w:val="none" w:sz="0" w:space="0" w:color="auto"/>
        <w:left w:val="none" w:sz="0" w:space="0" w:color="auto"/>
        <w:bottom w:val="none" w:sz="0" w:space="0" w:color="auto"/>
        <w:right w:val="none" w:sz="0" w:space="0" w:color="auto"/>
      </w:divBdr>
    </w:div>
    <w:div w:id="682778354">
      <w:marLeft w:val="480"/>
      <w:marRight w:val="0"/>
      <w:marTop w:val="0"/>
      <w:marBottom w:val="0"/>
      <w:divBdr>
        <w:top w:val="none" w:sz="0" w:space="0" w:color="auto"/>
        <w:left w:val="none" w:sz="0" w:space="0" w:color="auto"/>
        <w:bottom w:val="none" w:sz="0" w:space="0" w:color="auto"/>
        <w:right w:val="none" w:sz="0" w:space="0" w:color="auto"/>
      </w:divBdr>
    </w:div>
    <w:div w:id="686492571">
      <w:marLeft w:val="480"/>
      <w:marRight w:val="0"/>
      <w:marTop w:val="0"/>
      <w:marBottom w:val="0"/>
      <w:divBdr>
        <w:top w:val="none" w:sz="0" w:space="0" w:color="auto"/>
        <w:left w:val="none" w:sz="0" w:space="0" w:color="auto"/>
        <w:bottom w:val="none" w:sz="0" w:space="0" w:color="auto"/>
        <w:right w:val="none" w:sz="0" w:space="0" w:color="auto"/>
      </w:divBdr>
    </w:div>
    <w:div w:id="686559763">
      <w:marLeft w:val="480"/>
      <w:marRight w:val="0"/>
      <w:marTop w:val="0"/>
      <w:marBottom w:val="0"/>
      <w:divBdr>
        <w:top w:val="none" w:sz="0" w:space="0" w:color="auto"/>
        <w:left w:val="none" w:sz="0" w:space="0" w:color="auto"/>
        <w:bottom w:val="none" w:sz="0" w:space="0" w:color="auto"/>
        <w:right w:val="none" w:sz="0" w:space="0" w:color="auto"/>
      </w:divBdr>
    </w:div>
    <w:div w:id="686717850">
      <w:marLeft w:val="480"/>
      <w:marRight w:val="0"/>
      <w:marTop w:val="0"/>
      <w:marBottom w:val="0"/>
      <w:divBdr>
        <w:top w:val="none" w:sz="0" w:space="0" w:color="auto"/>
        <w:left w:val="none" w:sz="0" w:space="0" w:color="auto"/>
        <w:bottom w:val="none" w:sz="0" w:space="0" w:color="auto"/>
        <w:right w:val="none" w:sz="0" w:space="0" w:color="auto"/>
      </w:divBdr>
    </w:div>
    <w:div w:id="693658180">
      <w:marLeft w:val="480"/>
      <w:marRight w:val="0"/>
      <w:marTop w:val="0"/>
      <w:marBottom w:val="0"/>
      <w:divBdr>
        <w:top w:val="none" w:sz="0" w:space="0" w:color="auto"/>
        <w:left w:val="none" w:sz="0" w:space="0" w:color="auto"/>
        <w:bottom w:val="none" w:sz="0" w:space="0" w:color="auto"/>
        <w:right w:val="none" w:sz="0" w:space="0" w:color="auto"/>
      </w:divBdr>
    </w:div>
    <w:div w:id="695081862">
      <w:marLeft w:val="480"/>
      <w:marRight w:val="0"/>
      <w:marTop w:val="0"/>
      <w:marBottom w:val="0"/>
      <w:divBdr>
        <w:top w:val="none" w:sz="0" w:space="0" w:color="auto"/>
        <w:left w:val="none" w:sz="0" w:space="0" w:color="auto"/>
        <w:bottom w:val="none" w:sz="0" w:space="0" w:color="auto"/>
        <w:right w:val="none" w:sz="0" w:space="0" w:color="auto"/>
      </w:divBdr>
    </w:div>
    <w:div w:id="703599452">
      <w:marLeft w:val="480"/>
      <w:marRight w:val="0"/>
      <w:marTop w:val="0"/>
      <w:marBottom w:val="0"/>
      <w:divBdr>
        <w:top w:val="none" w:sz="0" w:space="0" w:color="auto"/>
        <w:left w:val="none" w:sz="0" w:space="0" w:color="auto"/>
        <w:bottom w:val="none" w:sz="0" w:space="0" w:color="auto"/>
        <w:right w:val="none" w:sz="0" w:space="0" w:color="auto"/>
      </w:divBdr>
    </w:div>
    <w:div w:id="705832189">
      <w:marLeft w:val="480"/>
      <w:marRight w:val="0"/>
      <w:marTop w:val="0"/>
      <w:marBottom w:val="0"/>
      <w:divBdr>
        <w:top w:val="none" w:sz="0" w:space="0" w:color="auto"/>
        <w:left w:val="none" w:sz="0" w:space="0" w:color="auto"/>
        <w:bottom w:val="none" w:sz="0" w:space="0" w:color="auto"/>
        <w:right w:val="none" w:sz="0" w:space="0" w:color="auto"/>
      </w:divBdr>
    </w:div>
    <w:div w:id="707489555">
      <w:marLeft w:val="480"/>
      <w:marRight w:val="0"/>
      <w:marTop w:val="0"/>
      <w:marBottom w:val="0"/>
      <w:divBdr>
        <w:top w:val="none" w:sz="0" w:space="0" w:color="auto"/>
        <w:left w:val="none" w:sz="0" w:space="0" w:color="auto"/>
        <w:bottom w:val="none" w:sz="0" w:space="0" w:color="auto"/>
        <w:right w:val="none" w:sz="0" w:space="0" w:color="auto"/>
      </w:divBdr>
    </w:div>
    <w:div w:id="708259493">
      <w:marLeft w:val="480"/>
      <w:marRight w:val="0"/>
      <w:marTop w:val="0"/>
      <w:marBottom w:val="0"/>
      <w:divBdr>
        <w:top w:val="none" w:sz="0" w:space="0" w:color="auto"/>
        <w:left w:val="none" w:sz="0" w:space="0" w:color="auto"/>
        <w:bottom w:val="none" w:sz="0" w:space="0" w:color="auto"/>
        <w:right w:val="none" w:sz="0" w:space="0" w:color="auto"/>
      </w:divBdr>
    </w:div>
    <w:div w:id="711199126">
      <w:marLeft w:val="480"/>
      <w:marRight w:val="0"/>
      <w:marTop w:val="0"/>
      <w:marBottom w:val="0"/>
      <w:divBdr>
        <w:top w:val="none" w:sz="0" w:space="0" w:color="auto"/>
        <w:left w:val="none" w:sz="0" w:space="0" w:color="auto"/>
        <w:bottom w:val="none" w:sz="0" w:space="0" w:color="auto"/>
        <w:right w:val="none" w:sz="0" w:space="0" w:color="auto"/>
      </w:divBdr>
    </w:div>
    <w:div w:id="711272748">
      <w:marLeft w:val="480"/>
      <w:marRight w:val="0"/>
      <w:marTop w:val="0"/>
      <w:marBottom w:val="0"/>
      <w:divBdr>
        <w:top w:val="none" w:sz="0" w:space="0" w:color="auto"/>
        <w:left w:val="none" w:sz="0" w:space="0" w:color="auto"/>
        <w:bottom w:val="none" w:sz="0" w:space="0" w:color="auto"/>
        <w:right w:val="none" w:sz="0" w:space="0" w:color="auto"/>
      </w:divBdr>
    </w:div>
    <w:div w:id="711880308">
      <w:marLeft w:val="480"/>
      <w:marRight w:val="0"/>
      <w:marTop w:val="0"/>
      <w:marBottom w:val="0"/>
      <w:divBdr>
        <w:top w:val="none" w:sz="0" w:space="0" w:color="auto"/>
        <w:left w:val="none" w:sz="0" w:space="0" w:color="auto"/>
        <w:bottom w:val="none" w:sz="0" w:space="0" w:color="auto"/>
        <w:right w:val="none" w:sz="0" w:space="0" w:color="auto"/>
      </w:divBdr>
    </w:div>
    <w:div w:id="712459290">
      <w:marLeft w:val="480"/>
      <w:marRight w:val="0"/>
      <w:marTop w:val="0"/>
      <w:marBottom w:val="0"/>
      <w:divBdr>
        <w:top w:val="none" w:sz="0" w:space="0" w:color="auto"/>
        <w:left w:val="none" w:sz="0" w:space="0" w:color="auto"/>
        <w:bottom w:val="none" w:sz="0" w:space="0" w:color="auto"/>
        <w:right w:val="none" w:sz="0" w:space="0" w:color="auto"/>
      </w:divBdr>
    </w:div>
    <w:div w:id="714545894">
      <w:marLeft w:val="480"/>
      <w:marRight w:val="0"/>
      <w:marTop w:val="0"/>
      <w:marBottom w:val="0"/>
      <w:divBdr>
        <w:top w:val="none" w:sz="0" w:space="0" w:color="auto"/>
        <w:left w:val="none" w:sz="0" w:space="0" w:color="auto"/>
        <w:bottom w:val="none" w:sz="0" w:space="0" w:color="auto"/>
        <w:right w:val="none" w:sz="0" w:space="0" w:color="auto"/>
      </w:divBdr>
    </w:div>
    <w:div w:id="719479492">
      <w:marLeft w:val="480"/>
      <w:marRight w:val="0"/>
      <w:marTop w:val="0"/>
      <w:marBottom w:val="0"/>
      <w:divBdr>
        <w:top w:val="none" w:sz="0" w:space="0" w:color="auto"/>
        <w:left w:val="none" w:sz="0" w:space="0" w:color="auto"/>
        <w:bottom w:val="none" w:sz="0" w:space="0" w:color="auto"/>
        <w:right w:val="none" w:sz="0" w:space="0" w:color="auto"/>
      </w:divBdr>
    </w:div>
    <w:div w:id="722362396">
      <w:marLeft w:val="480"/>
      <w:marRight w:val="0"/>
      <w:marTop w:val="0"/>
      <w:marBottom w:val="0"/>
      <w:divBdr>
        <w:top w:val="none" w:sz="0" w:space="0" w:color="auto"/>
        <w:left w:val="none" w:sz="0" w:space="0" w:color="auto"/>
        <w:bottom w:val="none" w:sz="0" w:space="0" w:color="auto"/>
        <w:right w:val="none" w:sz="0" w:space="0" w:color="auto"/>
      </w:divBdr>
    </w:div>
    <w:div w:id="722606885">
      <w:marLeft w:val="480"/>
      <w:marRight w:val="0"/>
      <w:marTop w:val="0"/>
      <w:marBottom w:val="0"/>
      <w:divBdr>
        <w:top w:val="none" w:sz="0" w:space="0" w:color="auto"/>
        <w:left w:val="none" w:sz="0" w:space="0" w:color="auto"/>
        <w:bottom w:val="none" w:sz="0" w:space="0" w:color="auto"/>
        <w:right w:val="none" w:sz="0" w:space="0" w:color="auto"/>
      </w:divBdr>
    </w:div>
    <w:div w:id="726607099">
      <w:marLeft w:val="480"/>
      <w:marRight w:val="0"/>
      <w:marTop w:val="0"/>
      <w:marBottom w:val="0"/>
      <w:divBdr>
        <w:top w:val="none" w:sz="0" w:space="0" w:color="auto"/>
        <w:left w:val="none" w:sz="0" w:space="0" w:color="auto"/>
        <w:bottom w:val="none" w:sz="0" w:space="0" w:color="auto"/>
        <w:right w:val="none" w:sz="0" w:space="0" w:color="auto"/>
      </w:divBdr>
    </w:div>
    <w:div w:id="726803560">
      <w:marLeft w:val="480"/>
      <w:marRight w:val="0"/>
      <w:marTop w:val="0"/>
      <w:marBottom w:val="0"/>
      <w:divBdr>
        <w:top w:val="none" w:sz="0" w:space="0" w:color="auto"/>
        <w:left w:val="none" w:sz="0" w:space="0" w:color="auto"/>
        <w:bottom w:val="none" w:sz="0" w:space="0" w:color="auto"/>
        <w:right w:val="none" w:sz="0" w:space="0" w:color="auto"/>
      </w:divBdr>
    </w:div>
    <w:div w:id="728311313">
      <w:marLeft w:val="480"/>
      <w:marRight w:val="0"/>
      <w:marTop w:val="0"/>
      <w:marBottom w:val="0"/>
      <w:divBdr>
        <w:top w:val="none" w:sz="0" w:space="0" w:color="auto"/>
        <w:left w:val="none" w:sz="0" w:space="0" w:color="auto"/>
        <w:bottom w:val="none" w:sz="0" w:space="0" w:color="auto"/>
        <w:right w:val="none" w:sz="0" w:space="0" w:color="auto"/>
      </w:divBdr>
    </w:div>
    <w:div w:id="729039764">
      <w:marLeft w:val="480"/>
      <w:marRight w:val="0"/>
      <w:marTop w:val="0"/>
      <w:marBottom w:val="0"/>
      <w:divBdr>
        <w:top w:val="none" w:sz="0" w:space="0" w:color="auto"/>
        <w:left w:val="none" w:sz="0" w:space="0" w:color="auto"/>
        <w:bottom w:val="none" w:sz="0" w:space="0" w:color="auto"/>
        <w:right w:val="none" w:sz="0" w:space="0" w:color="auto"/>
      </w:divBdr>
    </w:div>
    <w:div w:id="729772141">
      <w:marLeft w:val="480"/>
      <w:marRight w:val="0"/>
      <w:marTop w:val="0"/>
      <w:marBottom w:val="0"/>
      <w:divBdr>
        <w:top w:val="none" w:sz="0" w:space="0" w:color="auto"/>
        <w:left w:val="none" w:sz="0" w:space="0" w:color="auto"/>
        <w:bottom w:val="none" w:sz="0" w:space="0" w:color="auto"/>
        <w:right w:val="none" w:sz="0" w:space="0" w:color="auto"/>
      </w:divBdr>
    </w:div>
    <w:div w:id="729965282">
      <w:marLeft w:val="480"/>
      <w:marRight w:val="0"/>
      <w:marTop w:val="0"/>
      <w:marBottom w:val="0"/>
      <w:divBdr>
        <w:top w:val="none" w:sz="0" w:space="0" w:color="auto"/>
        <w:left w:val="none" w:sz="0" w:space="0" w:color="auto"/>
        <w:bottom w:val="none" w:sz="0" w:space="0" w:color="auto"/>
        <w:right w:val="none" w:sz="0" w:space="0" w:color="auto"/>
      </w:divBdr>
    </w:div>
    <w:div w:id="730692999">
      <w:marLeft w:val="480"/>
      <w:marRight w:val="0"/>
      <w:marTop w:val="0"/>
      <w:marBottom w:val="0"/>
      <w:divBdr>
        <w:top w:val="none" w:sz="0" w:space="0" w:color="auto"/>
        <w:left w:val="none" w:sz="0" w:space="0" w:color="auto"/>
        <w:bottom w:val="none" w:sz="0" w:space="0" w:color="auto"/>
        <w:right w:val="none" w:sz="0" w:space="0" w:color="auto"/>
      </w:divBdr>
    </w:div>
    <w:div w:id="732964813">
      <w:marLeft w:val="480"/>
      <w:marRight w:val="0"/>
      <w:marTop w:val="0"/>
      <w:marBottom w:val="0"/>
      <w:divBdr>
        <w:top w:val="none" w:sz="0" w:space="0" w:color="auto"/>
        <w:left w:val="none" w:sz="0" w:space="0" w:color="auto"/>
        <w:bottom w:val="none" w:sz="0" w:space="0" w:color="auto"/>
        <w:right w:val="none" w:sz="0" w:space="0" w:color="auto"/>
      </w:divBdr>
    </w:div>
    <w:div w:id="733894621">
      <w:marLeft w:val="480"/>
      <w:marRight w:val="0"/>
      <w:marTop w:val="0"/>
      <w:marBottom w:val="0"/>
      <w:divBdr>
        <w:top w:val="none" w:sz="0" w:space="0" w:color="auto"/>
        <w:left w:val="none" w:sz="0" w:space="0" w:color="auto"/>
        <w:bottom w:val="none" w:sz="0" w:space="0" w:color="auto"/>
        <w:right w:val="none" w:sz="0" w:space="0" w:color="auto"/>
      </w:divBdr>
    </w:div>
    <w:div w:id="734352747">
      <w:marLeft w:val="480"/>
      <w:marRight w:val="0"/>
      <w:marTop w:val="0"/>
      <w:marBottom w:val="0"/>
      <w:divBdr>
        <w:top w:val="none" w:sz="0" w:space="0" w:color="auto"/>
        <w:left w:val="none" w:sz="0" w:space="0" w:color="auto"/>
        <w:bottom w:val="none" w:sz="0" w:space="0" w:color="auto"/>
        <w:right w:val="none" w:sz="0" w:space="0" w:color="auto"/>
      </w:divBdr>
    </w:div>
    <w:div w:id="736781560">
      <w:marLeft w:val="480"/>
      <w:marRight w:val="0"/>
      <w:marTop w:val="0"/>
      <w:marBottom w:val="0"/>
      <w:divBdr>
        <w:top w:val="none" w:sz="0" w:space="0" w:color="auto"/>
        <w:left w:val="none" w:sz="0" w:space="0" w:color="auto"/>
        <w:bottom w:val="none" w:sz="0" w:space="0" w:color="auto"/>
        <w:right w:val="none" w:sz="0" w:space="0" w:color="auto"/>
      </w:divBdr>
    </w:div>
    <w:div w:id="736781595">
      <w:marLeft w:val="480"/>
      <w:marRight w:val="0"/>
      <w:marTop w:val="0"/>
      <w:marBottom w:val="0"/>
      <w:divBdr>
        <w:top w:val="none" w:sz="0" w:space="0" w:color="auto"/>
        <w:left w:val="none" w:sz="0" w:space="0" w:color="auto"/>
        <w:bottom w:val="none" w:sz="0" w:space="0" w:color="auto"/>
        <w:right w:val="none" w:sz="0" w:space="0" w:color="auto"/>
      </w:divBdr>
    </w:div>
    <w:div w:id="738016764">
      <w:marLeft w:val="480"/>
      <w:marRight w:val="0"/>
      <w:marTop w:val="0"/>
      <w:marBottom w:val="0"/>
      <w:divBdr>
        <w:top w:val="none" w:sz="0" w:space="0" w:color="auto"/>
        <w:left w:val="none" w:sz="0" w:space="0" w:color="auto"/>
        <w:bottom w:val="none" w:sz="0" w:space="0" w:color="auto"/>
        <w:right w:val="none" w:sz="0" w:space="0" w:color="auto"/>
      </w:divBdr>
    </w:div>
    <w:div w:id="739331391">
      <w:marLeft w:val="480"/>
      <w:marRight w:val="0"/>
      <w:marTop w:val="0"/>
      <w:marBottom w:val="0"/>
      <w:divBdr>
        <w:top w:val="none" w:sz="0" w:space="0" w:color="auto"/>
        <w:left w:val="none" w:sz="0" w:space="0" w:color="auto"/>
        <w:bottom w:val="none" w:sz="0" w:space="0" w:color="auto"/>
        <w:right w:val="none" w:sz="0" w:space="0" w:color="auto"/>
      </w:divBdr>
    </w:div>
    <w:div w:id="739642194">
      <w:marLeft w:val="480"/>
      <w:marRight w:val="0"/>
      <w:marTop w:val="0"/>
      <w:marBottom w:val="0"/>
      <w:divBdr>
        <w:top w:val="none" w:sz="0" w:space="0" w:color="auto"/>
        <w:left w:val="none" w:sz="0" w:space="0" w:color="auto"/>
        <w:bottom w:val="none" w:sz="0" w:space="0" w:color="auto"/>
        <w:right w:val="none" w:sz="0" w:space="0" w:color="auto"/>
      </w:divBdr>
    </w:div>
    <w:div w:id="740248611">
      <w:marLeft w:val="480"/>
      <w:marRight w:val="0"/>
      <w:marTop w:val="0"/>
      <w:marBottom w:val="0"/>
      <w:divBdr>
        <w:top w:val="none" w:sz="0" w:space="0" w:color="auto"/>
        <w:left w:val="none" w:sz="0" w:space="0" w:color="auto"/>
        <w:bottom w:val="none" w:sz="0" w:space="0" w:color="auto"/>
        <w:right w:val="none" w:sz="0" w:space="0" w:color="auto"/>
      </w:divBdr>
    </w:div>
    <w:div w:id="740912195">
      <w:marLeft w:val="480"/>
      <w:marRight w:val="0"/>
      <w:marTop w:val="0"/>
      <w:marBottom w:val="0"/>
      <w:divBdr>
        <w:top w:val="none" w:sz="0" w:space="0" w:color="auto"/>
        <w:left w:val="none" w:sz="0" w:space="0" w:color="auto"/>
        <w:bottom w:val="none" w:sz="0" w:space="0" w:color="auto"/>
        <w:right w:val="none" w:sz="0" w:space="0" w:color="auto"/>
      </w:divBdr>
    </w:div>
    <w:div w:id="746994053">
      <w:marLeft w:val="480"/>
      <w:marRight w:val="0"/>
      <w:marTop w:val="0"/>
      <w:marBottom w:val="0"/>
      <w:divBdr>
        <w:top w:val="none" w:sz="0" w:space="0" w:color="auto"/>
        <w:left w:val="none" w:sz="0" w:space="0" w:color="auto"/>
        <w:bottom w:val="none" w:sz="0" w:space="0" w:color="auto"/>
        <w:right w:val="none" w:sz="0" w:space="0" w:color="auto"/>
      </w:divBdr>
    </w:div>
    <w:div w:id="747918427">
      <w:marLeft w:val="480"/>
      <w:marRight w:val="0"/>
      <w:marTop w:val="0"/>
      <w:marBottom w:val="0"/>
      <w:divBdr>
        <w:top w:val="none" w:sz="0" w:space="0" w:color="auto"/>
        <w:left w:val="none" w:sz="0" w:space="0" w:color="auto"/>
        <w:bottom w:val="none" w:sz="0" w:space="0" w:color="auto"/>
        <w:right w:val="none" w:sz="0" w:space="0" w:color="auto"/>
      </w:divBdr>
    </w:div>
    <w:div w:id="751658285">
      <w:marLeft w:val="480"/>
      <w:marRight w:val="0"/>
      <w:marTop w:val="0"/>
      <w:marBottom w:val="0"/>
      <w:divBdr>
        <w:top w:val="none" w:sz="0" w:space="0" w:color="auto"/>
        <w:left w:val="none" w:sz="0" w:space="0" w:color="auto"/>
        <w:bottom w:val="none" w:sz="0" w:space="0" w:color="auto"/>
        <w:right w:val="none" w:sz="0" w:space="0" w:color="auto"/>
      </w:divBdr>
    </w:div>
    <w:div w:id="752630913">
      <w:marLeft w:val="480"/>
      <w:marRight w:val="0"/>
      <w:marTop w:val="0"/>
      <w:marBottom w:val="0"/>
      <w:divBdr>
        <w:top w:val="none" w:sz="0" w:space="0" w:color="auto"/>
        <w:left w:val="none" w:sz="0" w:space="0" w:color="auto"/>
        <w:bottom w:val="none" w:sz="0" w:space="0" w:color="auto"/>
        <w:right w:val="none" w:sz="0" w:space="0" w:color="auto"/>
      </w:divBdr>
    </w:div>
    <w:div w:id="754013837">
      <w:marLeft w:val="480"/>
      <w:marRight w:val="0"/>
      <w:marTop w:val="0"/>
      <w:marBottom w:val="0"/>
      <w:divBdr>
        <w:top w:val="none" w:sz="0" w:space="0" w:color="auto"/>
        <w:left w:val="none" w:sz="0" w:space="0" w:color="auto"/>
        <w:bottom w:val="none" w:sz="0" w:space="0" w:color="auto"/>
        <w:right w:val="none" w:sz="0" w:space="0" w:color="auto"/>
      </w:divBdr>
    </w:div>
    <w:div w:id="760830404">
      <w:marLeft w:val="480"/>
      <w:marRight w:val="0"/>
      <w:marTop w:val="0"/>
      <w:marBottom w:val="0"/>
      <w:divBdr>
        <w:top w:val="none" w:sz="0" w:space="0" w:color="auto"/>
        <w:left w:val="none" w:sz="0" w:space="0" w:color="auto"/>
        <w:bottom w:val="none" w:sz="0" w:space="0" w:color="auto"/>
        <w:right w:val="none" w:sz="0" w:space="0" w:color="auto"/>
      </w:divBdr>
    </w:div>
    <w:div w:id="761070653">
      <w:marLeft w:val="480"/>
      <w:marRight w:val="0"/>
      <w:marTop w:val="0"/>
      <w:marBottom w:val="0"/>
      <w:divBdr>
        <w:top w:val="none" w:sz="0" w:space="0" w:color="auto"/>
        <w:left w:val="none" w:sz="0" w:space="0" w:color="auto"/>
        <w:bottom w:val="none" w:sz="0" w:space="0" w:color="auto"/>
        <w:right w:val="none" w:sz="0" w:space="0" w:color="auto"/>
      </w:divBdr>
    </w:div>
    <w:div w:id="761491889">
      <w:marLeft w:val="480"/>
      <w:marRight w:val="0"/>
      <w:marTop w:val="0"/>
      <w:marBottom w:val="0"/>
      <w:divBdr>
        <w:top w:val="none" w:sz="0" w:space="0" w:color="auto"/>
        <w:left w:val="none" w:sz="0" w:space="0" w:color="auto"/>
        <w:bottom w:val="none" w:sz="0" w:space="0" w:color="auto"/>
        <w:right w:val="none" w:sz="0" w:space="0" w:color="auto"/>
      </w:divBdr>
    </w:div>
    <w:div w:id="762339961">
      <w:marLeft w:val="480"/>
      <w:marRight w:val="0"/>
      <w:marTop w:val="0"/>
      <w:marBottom w:val="0"/>
      <w:divBdr>
        <w:top w:val="none" w:sz="0" w:space="0" w:color="auto"/>
        <w:left w:val="none" w:sz="0" w:space="0" w:color="auto"/>
        <w:bottom w:val="none" w:sz="0" w:space="0" w:color="auto"/>
        <w:right w:val="none" w:sz="0" w:space="0" w:color="auto"/>
      </w:divBdr>
    </w:div>
    <w:div w:id="765922962">
      <w:marLeft w:val="480"/>
      <w:marRight w:val="0"/>
      <w:marTop w:val="0"/>
      <w:marBottom w:val="0"/>
      <w:divBdr>
        <w:top w:val="none" w:sz="0" w:space="0" w:color="auto"/>
        <w:left w:val="none" w:sz="0" w:space="0" w:color="auto"/>
        <w:bottom w:val="none" w:sz="0" w:space="0" w:color="auto"/>
        <w:right w:val="none" w:sz="0" w:space="0" w:color="auto"/>
      </w:divBdr>
    </w:div>
    <w:div w:id="767429118">
      <w:marLeft w:val="480"/>
      <w:marRight w:val="0"/>
      <w:marTop w:val="0"/>
      <w:marBottom w:val="0"/>
      <w:divBdr>
        <w:top w:val="none" w:sz="0" w:space="0" w:color="auto"/>
        <w:left w:val="none" w:sz="0" w:space="0" w:color="auto"/>
        <w:bottom w:val="none" w:sz="0" w:space="0" w:color="auto"/>
        <w:right w:val="none" w:sz="0" w:space="0" w:color="auto"/>
      </w:divBdr>
    </w:div>
    <w:div w:id="771709340">
      <w:marLeft w:val="480"/>
      <w:marRight w:val="0"/>
      <w:marTop w:val="0"/>
      <w:marBottom w:val="0"/>
      <w:divBdr>
        <w:top w:val="none" w:sz="0" w:space="0" w:color="auto"/>
        <w:left w:val="none" w:sz="0" w:space="0" w:color="auto"/>
        <w:bottom w:val="none" w:sz="0" w:space="0" w:color="auto"/>
        <w:right w:val="none" w:sz="0" w:space="0" w:color="auto"/>
      </w:divBdr>
    </w:div>
    <w:div w:id="774248859">
      <w:marLeft w:val="480"/>
      <w:marRight w:val="0"/>
      <w:marTop w:val="0"/>
      <w:marBottom w:val="0"/>
      <w:divBdr>
        <w:top w:val="none" w:sz="0" w:space="0" w:color="auto"/>
        <w:left w:val="none" w:sz="0" w:space="0" w:color="auto"/>
        <w:bottom w:val="none" w:sz="0" w:space="0" w:color="auto"/>
        <w:right w:val="none" w:sz="0" w:space="0" w:color="auto"/>
      </w:divBdr>
    </w:div>
    <w:div w:id="774328519">
      <w:marLeft w:val="480"/>
      <w:marRight w:val="0"/>
      <w:marTop w:val="0"/>
      <w:marBottom w:val="0"/>
      <w:divBdr>
        <w:top w:val="none" w:sz="0" w:space="0" w:color="auto"/>
        <w:left w:val="none" w:sz="0" w:space="0" w:color="auto"/>
        <w:bottom w:val="none" w:sz="0" w:space="0" w:color="auto"/>
        <w:right w:val="none" w:sz="0" w:space="0" w:color="auto"/>
      </w:divBdr>
    </w:div>
    <w:div w:id="774516803">
      <w:marLeft w:val="480"/>
      <w:marRight w:val="0"/>
      <w:marTop w:val="0"/>
      <w:marBottom w:val="0"/>
      <w:divBdr>
        <w:top w:val="none" w:sz="0" w:space="0" w:color="auto"/>
        <w:left w:val="none" w:sz="0" w:space="0" w:color="auto"/>
        <w:bottom w:val="none" w:sz="0" w:space="0" w:color="auto"/>
        <w:right w:val="none" w:sz="0" w:space="0" w:color="auto"/>
      </w:divBdr>
    </w:div>
    <w:div w:id="777339102">
      <w:marLeft w:val="480"/>
      <w:marRight w:val="0"/>
      <w:marTop w:val="0"/>
      <w:marBottom w:val="0"/>
      <w:divBdr>
        <w:top w:val="none" w:sz="0" w:space="0" w:color="auto"/>
        <w:left w:val="none" w:sz="0" w:space="0" w:color="auto"/>
        <w:bottom w:val="none" w:sz="0" w:space="0" w:color="auto"/>
        <w:right w:val="none" w:sz="0" w:space="0" w:color="auto"/>
      </w:divBdr>
    </w:div>
    <w:div w:id="777869356">
      <w:marLeft w:val="480"/>
      <w:marRight w:val="0"/>
      <w:marTop w:val="0"/>
      <w:marBottom w:val="0"/>
      <w:divBdr>
        <w:top w:val="none" w:sz="0" w:space="0" w:color="auto"/>
        <w:left w:val="none" w:sz="0" w:space="0" w:color="auto"/>
        <w:bottom w:val="none" w:sz="0" w:space="0" w:color="auto"/>
        <w:right w:val="none" w:sz="0" w:space="0" w:color="auto"/>
      </w:divBdr>
    </w:div>
    <w:div w:id="778068178">
      <w:marLeft w:val="480"/>
      <w:marRight w:val="0"/>
      <w:marTop w:val="0"/>
      <w:marBottom w:val="0"/>
      <w:divBdr>
        <w:top w:val="none" w:sz="0" w:space="0" w:color="auto"/>
        <w:left w:val="none" w:sz="0" w:space="0" w:color="auto"/>
        <w:bottom w:val="none" w:sz="0" w:space="0" w:color="auto"/>
        <w:right w:val="none" w:sz="0" w:space="0" w:color="auto"/>
      </w:divBdr>
    </w:div>
    <w:div w:id="783693515">
      <w:marLeft w:val="480"/>
      <w:marRight w:val="0"/>
      <w:marTop w:val="0"/>
      <w:marBottom w:val="0"/>
      <w:divBdr>
        <w:top w:val="none" w:sz="0" w:space="0" w:color="auto"/>
        <w:left w:val="none" w:sz="0" w:space="0" w:color="auto"/>
        <w:bottom w:val="none" w:sz="0" w:space="0" w:color="auto"/>
        <w:right w:val="none" w:sz="0" w:space="0" w:color="auto"/>
      </w:divBdr>
    </w:div>
    <w:div w:id="786049362">
      <w:marLeft w:val="480"/>
      <w:marRight w:val="0"/>
      <w:marTop w:val="0"/>
      <w:marBottom w:val="0"/>
      <w:divBdr>
        <w:top w:val="none" w:sz="0" w:space="0" w:color="auto"/>
        <w:left w:val="none" w:sz="0" w:space="0" w:color="auto"/>
        <w:bottom w:val="none" w:sz="0" w:space="0" w:color="auto"/>
        <w:right w:val="none" w:sz="0" w:space="0" w:color="auto"/>
      </w:divBdr>
    </w:div>
    <w:div w:id="789013393">
      <w:marLeft w:val="480"/>
      <w:marRight w:val="0"/>
      <w:marTop w:val="0"/>
      <w:marBottom w:val="0"/>
      <w:divBdr>
        <w:top w:val="none" w:sz="0" w:space="0" w:color="auto"/>
        <w:left w:val="none" w:sz="0" w:space="0" w:color="auto"/>
        <w:bottom w:val="none" w:sz="0" w:space="0" w:color="auto"/>
        <w:right w:val="none" w:sz="0" w:space="0" w:color="auto"/>
      </w:divBdr>
    </w:div>
    <w:div w:id="791166026">
      <w:marLeft w:val="480"/>
      <w:marRight w:val="0"/>
      <w:marTop w:val="0"/>
      <w:marBottom w:val="0"/>
      <w:divBdr>
        <w:top w:val="none" w:sz="0" w:space="0" w:color="auto"/>
        <w:left w:val="none" w:sz="0" w:space="0" w:color="auto"/>
        <w:bottom w:val="none" w:sz="0" w:space="0" w:color="auto"/>
        <w:right w:val="none" w:sz="0" w:space="0" w:color="auto"/>
      </w:divBdr>
    </w:div>
    <w:div w:id="792334033">
      <w:marLeft w:val="480"/>
      <w:marRight w:val="0"/>
      <w:marTop w:val="0"/>
      <w:marBottom w:val="0"/>
      <w:divBdr>
        <w:top w:val="none" w:sz="0" w:space="0" w:color="auto"/>
        <w:left w:val="none" w:sz="0" w:space="0" w:color="auto"/>
        <w:bottom w:val="none" w:sz="0" w:space="0" w:color="auto"/>
        <w:right w:val="none" w:sz="0" w:space="0" w:color="auto"/>
      </w:divBdr>
    </w:div>
    <w:div w:id="796872278">
      <w:marLeft w:val="480"/>
      <w:marRight w:val="0"/>
      <w:marTop w:val="0"/>
      <w:marBottom w:val="0"/>
      <w:divBdr>
        <w:top w:val="none" w:sz="0" w:space="0" w:color="auto"/>
        <w:left w:val="none" w:sz="0" w:space="0" w:color="auto"/>
        <w:bottom w:val="none" w:sz="0" w:space="0" w:color="auto"/>
        <w:right w:val="none" w:sz="0" w:space="0" w:color="auto"/>
      </w:divBdr>
    </w:div>
    <w:div w:id="797798351">
      <w:marLeft w:val="480"/>
      <w:marRight w:val="0"/>
      <w:marTop w:val="0"/>
      <w:marBottom w:val="0"/>
      <w:divBdr>
        <w:top w:val="none" w:sz="0" w:space="0" w:color="auto"/>
        <w:left w:val="none" w:sz="0" w:space="0" w:color="auto"/>
        <w:bottom w:val="none" w:sz="0" w:space="0" w:color="auto"/>
        <w:right w:val="none" w:sz="0" w:space="0" w:color="auto"/>
      </w:divBdr>
    </w:div>
    <w:div w:id="798383366">
      <w:marLeft w:val="480"/>
      <w:marRight w:val="0"/>
      <w:marTop w:val="0"/>
      <w:marBottom w:val="0"/>
      <w:divBdr>
        <w:top w:val="none" w:sz="0" w:space="0" w:color="auto"/>
        <w:left w:val="none" w:sz="0" w:space="0" w:color="auto"/>
        <w:bottom w:val="none" w:sz="0" w:space="0" w:color="auto"/>
        <w:right w:val="none" w:sz="0" w:space="0" w:color="auto"/>
      </w:divBdr>
    </w:div>
    <w:div w:id="803231210">
      <w:marLeft w:val="480"/>
      <w:marRight w:val="0"/>
      <w:marTop w:val="0"/>
      <w:marBottom w:val="0"/>
      <w:divBdr>
        <w:top w:val="none" w:sz="0" w:space="0" w:color="auto"/>
        <w:left w:val="none" w:sz="0" w:space="0" w:color="auto"/>
        <w:bottom w:val="none" w:sz="0" w:space="0" w:color="auto"/>
        <w:right w:val="none" w:sz="0" w:space="0" w:color="auto"/>
      </w:divBdr>
    </w:div>
    <w:div w:id="812256211">
      <w:marLeft w:val="480"/>
      <w:marRight w:val="0"/>
      <w:marTop w:val="0"/>
      <w:marBottom w:val="0"/>
      <w:divBdr>
        <w:top w:val="none" w:sz="0" w:space="0" w:color="auto"/>
        <w:left w:val="none" w:sz="0" w:space="0" w:color="auto"/>
        <w:bottom w:val="none" w:sz="0" w:space="0" w:color="auto"/>
        <w:right w:val="none" w:sz="0" w:space="0" w:color="auto"/>
      </w:divBdr>
    </w:div>
    <w:div w:id="813379225">
      <w:marLeft w:val="480"/>
      <w:marRight w:val="0"/>
      <w:marTop w:val="0"/>
      <w:marBottom w:val="0"/>
      <w:divBdr>
        <w:top w:val="none" w:sz="0" w:space="0" w:color="auto"/>
        <w:left w:val="none" w:sz="0" w:space="0" w:color="auto"/>
        <w:bottom w:val="none" w:sz="0" w:space="0" w:color="auto"/>
        <w:right w:val="none" w:sz="0" w:space="0" w:color="auto"/>
      </w:divBdr>
    </w:div>
    <w:div w:id="816994424">
      <w:marLeft w:val="480"/>
      <w:marRight w:val="0"/>
      <w:marTop w:val="0"/>
      <w:marBottom w:val="0"/>
      <w:divBdr>
        <w:top w:val="none" w:sz="0" w:space="0" w:color="auto"/>
        <w:left w:val="none" w:sz="0" w:space="0" w:color="auto"/>
        <w:bottom w:val="none" w:sz="0" w:space="0" w:color="auto"/>
        <w:right w:val="none" w:sz="0" w:space="0" w:color="auto"/>
      </w:divBdr>
    </w:div>
    <w:div w:id="817772430">
      <w:marLeft w:val="480"/>
      <w:marRight w:val="0"/>
      <w:marTop w:val="0"/>
      <w:marBottom w:val="0"/>
      <w:divBdr>
        <w:top w:val="none" w:sz="0" w:space="0" w:color="auto"/>
        <w:left w:val="none" w:sz="0" w:space="0" w:color="auto"/>
        <w:bottom w:val="none" w:sz="0" w:space="0" w:color="auto"/>
        <w:right w:val="none" w:sz="0" w:space="0" w:color="auto"/>
      </w:divBdr>
    </w:div>
    <w:div w:id="818813809">
      <w:marLeft w:val="480"/>
      <w:marRight w:val="0"/>
      <w:marTop w:val="0"/>
      <w:marBottom w:val="0"/>
      <w:divBdr>
        <w:top w:val="none" w:sz="0" w:space="0" w:color="auto"/>
        <w:left w:val="none" w:sz="0" w:space="0" w:color="auto"/>
        <w:bottom w:val="none" w:sz="0" w:space="0" w:color="auto"/>
        <w:right w:val="none" w:sz="0" w:space="0" w:color="auto"/>
      </w:divBdr>
    </w:div>
    <w:div w:id="819468431">
      <w:marLeft w:val="480"/>
      <w:marRight w:val="0"/>
      <w:marTop w:val="0"/>
      <w:marBottom w:val="0"/>
      <w:divBdr>
        <w:top w:val="none" w:sz="0" w:space="0" w:color="auto"/>
        <w:left w:val="none" w:sz="0" w:space="0" w:color="auto"/>
        <w:bottom w:val="none" w:sz="0" w:space="0" w:color="auto"/>
        <w:right w:val="none" w:sz="0" w:space="0" w:color="auto"/>
      </w:divBdr>
    </w:div>
    <w:div w:id="819881092">
      <w:marLeft w:val="480"/>
      <w:marRight w:val="0"/>
      <w:marTop w:val="0"/>
      <w:marBottom w:val="0"/>
      <w:divBdr>
        <w:top w:val="none" w:sz="0" w:space="0" w:color="auto"/>
        <w:left w:val="none" w:sz="0" w:space="0" w:color="auto"/>
        <w:bottom w:val="none" w:sz="0" w:space="0" w:color="auto"/>
        <w:right w:val="none" w:sz="0" w:space="0" w:color="auto"/>
      </w:divBdr>
    </w:div>
    <w:div w:id="827551412">
      <w:marLeft w:val="480"/>
      <w:marRight w:val="0"/>
      <w:marTop w:val="0"/>
      <w:marBottom w:val="0"/>
      <w:divBdr>
        <w:top w:val="none" w:sz="0" w:space="0" w:color="auto"/>
        <w:left w:val="none" w:sz="0" w:space="0" w:color="auto"/>
        <w:bottom w:val="none" w:sz="0" w:space="0" w:color="auto"/>
        <w:right w:val="none" w:sz="0" w:space="0" w:color="auto"/>
      </w:divBdr>
    </w:div>
    <w:div w:id="829105145">
      <w:marLeft w:val="480"/>
      <w:marRight w:val="0"/>
      <w:marTop w:val="0"/>
      <w:marBottom w:val="0"/>
      <w:divBdr>
        <w:top w:val="none" w:sz="0" w:space="0" w:color="auto"/>
        <w:left w:val="none" w:sz="0" w:space="0" w:color="auto"/>
        <w:bottom w:val="none" w:sz="0" w:space="0" w:color="auto"/>
        <w:right w:val="none" w:sz="0" w:space="0" w:color="auto"/>
      </w:divBdr>
    </w:div>
    <w:div w:id="833030250">
      <w:marLeft w:val="480"/>
      <w:marRight w:val="0"/>
      <w:marTop w:val="0"/>
      <w:marBottom w:val="0"/>
      <w:divBdr>
        <w:top w:val="none" w:sz="0" w:space="0" w:color="auto"/>
        <w:left w:val="none" w:sz="0" w:space="0" w:color="auto"/>
        <w:bottom w:val="none" w:sz="0" w:space="0" w:color="auto"/>
        <w:right w:val="none" w:sz="0" w:space="0" w:color="auto"/>
      </w:divBdr>
    </w:div>
    <w:div w:id="833495329">
      <w:marLeft w:val="480"/>
      <w:marRight w:val="0"/>
      <w:marTop w:val="0"/>
      <w:marBottom w:val="0"/>
      <w:divBdr>
        <w:top w:val="none" w:sz="0" w:space="0" w:color="auto"/>
        <w:left w:val="none" w:sz="0" w:space="0" w:color="auto"/>
        <w:bottom w:val="none" w:sz="0" w:space="0" w:color="auto"/>
        <w:right w:val="none" w:sz="0" w:space="0" w:color="auto"/>
      </w:divBdr>
    </w:div>
    <w:div w:id="833571905">
      <w:marLeft w:val="480"/>
      <w:marRight w:val="0"/>
      <w:marTop w:val="0"/>
      <w:marBottom w:val="0"/>
      <w:divBdr>
        <w:top w:val="none" w:sz="0" w:space="0" w:color="auto"/>
        <w:left w:val="none" w:sz="0" w:space="0" w:color="auto"/>
        <w:bottom w:val="none" w:sz="0" w:space="0" w:color="auto"/>
        <w:right w:val="none" w:sz="0" w:space="0" w:color="auto"/>
      </w:divBdr>
    </w:div>
    <w:div w:id="834491853">
      <w:marLeft w:val="480"/>
      <w:marRight w:val="0"/>
      <w:marTop w:val="0"/>
      <w:marBottom w:val="0"/>
      <w:divBdr>
        <w:top w:val="none" w:sz="0" w:space="0" w:color="auto"/>
        <w:left w:val="none" w:sz="0" w:space="0" w:color="auto"/>
        <w:bottom w:val="none" w:sz="0" w:space="0" w:color="auto"/>
        <w:right w:val="none" w:sz="0" w:space="0" w:color="auto"/>
      </w:divBdr>
    </w:div>
    <w:div w:id="836383929">
      <w:marLeft w:val="480"/>
      <w:marRight w:val="0"/>
      <w:marTop w:val="0"/>
      <w:marBottom w:val="0"/>
      <w:divBdr>
        <w:top w:val="none" w:sz="0" w:space="0" w:color="auto"/>
        <w:left w:val="none" w:sz="0" w:space="0" w:color="auto"/>
        <w:bottom w:val="none" w:sz="0" w:space="0" w:color="auto"/>
        <w:right w:val="none" w:sz="0" w:space="0" w:color="auto"/>
      </w:divBdr>
    </w:div>
    <w:div w:id="837619663">
      <w:marLeft w:val="480"/>
      <w:marRight w:val="0"/>
      <w:marTop w:val="0"/>
      <w:marBottom w:val="0"/>
      <w:divBdr>
        <w:top w:val="none" w:sz="0" w:space="0" w:color="auto"/>
        <w:left w:val="none" w:sz="0" w:space="0" w:color="auto"/>
        <w:bottom w:val="none" w:sz="0" w:space="0" w:color="auto"/>
        <w:right w:val="none" w:sz="0" w:space="0" w:color="auto"/>
      </w:divBdr>
    </w:div>
    <w:div w:id="838429511">
      <w:marLeft w:val="480"/>
      <w:marRight w:val="0"/>
      <w:marTop w:val="0"/>
      <w:marBottom w:val="0"/>
      <w:divBdr>
        <w:top w:val="none" w:sz="0" w:space="0" w:color="auto"/>
        <w:left w:val="none" w:sz="0" w:space="0" w:color="auto"/>
        <w:bottom w:val="none" w:sz="0" w:space="0" w:color="auto"/>
        <w:right w:val="none" w:sz="0" w:space="0" w:color="auto"/>
      </w:divBdr>
    </w:div>
    <w:div w:id="838732625">
      <w:marLeft w:val="480"/>
      <w:marRight w:val="0"/>
      <w:marTop w:val="0"/>
      <w:marBottom w:val="0"/>
      <w:divBdr>
        <w:top w:val="none" w:sz="0" w:space="0" w:color="auto"/>
        <w:left w:val="none" w:sz="0" w:space="0" w:color="auto"/>
        <w:bottom w:val="none" w:sz="0" w:space="0" w:color="auto"/>
        <w:right w:val="none" w:sz="0" w:space="0" w:color="auto"/>
      </w:divBdr>
    </w:div>
    <w:div w:id="841165254">
      <w:marLeft w:val="480"/>
      <w:marRight w:val="0"/>
      <w:marTop w:val="0"/>
      <w:marBottom w:val="0"/>
      <w:divBdr>
        <w:top w:val="none" w:sz="0" w:space="0" w:color="auto"/>
        <w:left w:val="none" w:sz="0" w:space="0" w:color="auto"/>
        <w:bottom w:val="none" w:sz="0" w:space="0" w:color="auto"/>
        <w:right w:val="none" w:sz="0" w:space="0" w:color="auto"/>
      </w:divBdr>
    </w:div>
    <w:div w:id="842355607">
      <w:marLeft w:val="480"/>
      <w:marRight w:val="0"/>
      <w:marTop w:val="0"/>
      <w:marBottom w:val="0"/>
      <w:divBdr>
        <w:top w:val="none" w:sz="0" w:space="0" w:color="auto"/>
        <w:left w:val="none" w:sz="0" w:space="0" w:color="auto"/>
        <w:bottom w:val="none" w:sz="0" w:space="0" w:color="auto"/>
        <w:right w:val="none" w:sz="0" w:space="0" w:color="auto"/>
      </w:divBdr>
    </w:div>
    <w:div w:id="843470039">
      <w:marLeft w:val="480"/>
      <w:marRight w:val="0"/>
      <w:marTop w:val="0"/>
      <w:marBottom w:val="0"/>
      <w:divBdr>
        <w:top w:val="none" w:sz="0" w:space="0" w:color="auto"/>
        <w:left w:val="none" w:sz="0" w:space="0" w:color="auto"/>
        <w:bottom w:val="none" w:sz="0" w:space="0" w:color="auto"/>
        <w:right w:val="none" w:sz="0" w:space="0" w:color="auto"/>
      </w:divBdr>
    </w:div>
    <w:div w:id="847478564">
      <w:marLeft w:val="480"/>
      <w:marRight w:val="0"/>
      <w:marTop w:val="0"/>
      <w:marBottom w:val="0"/>
      <w:divBdr>
        <w:top w:val="none" w:sz="0" w:space="0" w:color="auto"/>
        <w:left w:val="none" w:sz="0" w:space="0" w:color="auto"/>
        <w:bottom w:val="none" w:sz="0" w:space="0" w:color="auto"/>
        <w:right w:val="none" w:sz="0" w:space="0" w:color="auto"/>
      </w:divBdr>
    </w:div>
    <w:div w:id="849490158">
      <w:marLeft w:val="480"/>
      <w:marRight w:val="0"/>
      <w:marTop w:val="0"/>
      <w:marBottom w:val="0"/>
      <w:divBdr>
        <w:top w:val="none" w:sz="0" w:space="0" w:color="auto"/>
        <w:left w:val="none" w:sz="0" w:space="0" w:color="auto"/>
        <w:bottom w:val="none" w:sz="0" w:space="0" w:color="auto"/>
        <w:right w:val="none" w:sz="0" w:space="0" w:color="auto"/>
      </w:divBdr>
    </w:div>
    <w:div w:id="850526596">
      <w:marLeft w:val="480"/>
      <w:marRight w:val="0"/>
      <w:marTop w:val="0"/>
      <w:marBottom w:val="0"/>
      <w:divBdr>
        <w:top w:val="none" w:sz="0" w:space="0" w:color="auto"/>
        <w:left w:val="none" w:sz="0" w:space="0" w:color="auto"/>
        <w:bottom w:val="none" w:sz="0" w:space="0" w:color="auto"/>
        <w:right w:val="none" w:sz="0" w:space="0" w:color="auto"/>
      </w:divBdr>
    </w:div>
    <w:div w:id="851644872">
      <w:marLeft w:val="480"/>
      <w:marRight w:val="0"/>
      <w:marTop w:val="0"/>
      <w:marBottom w:val="0"/>
      <w:divBdr>
        <w:top w:val="none" w:sz="0" w:space="0" w:color="auto"/>
        <w:left w:val="none" w:sz="0" w:space="0" w:color="auto"/>
        <w:bottom w:val="none" w:sz="0" w:space="0" w:color="auto"/>
        <w:right w:val="none" w:sz="0" w:space="0" w:color="auto"/>
      </w:divBdr>
    </w:div>
    <w:div w:id="852108104">
      <w:marLeft w:val="480"/>
      <w:marRight w:val="0"/>
      <w:marTop w:val="0"/>
      <w:marBottom w:val="0"/>
      <w:divBdr>
        <w:top w:val="none" w:sz="0" w:space="0" w:color="auto"/>
        <w:left w:val="none" w:sz="0" w:space="0" w:color="auto"/>
        <w:bottom w:val="none" w:sz="0" w:space="0" w:color="auto"/>
        <w:right w:val="none" w:sz="0" w:space="0" w:color="auto"/>
      </w:divBdr>
    </w:div>
    <w:div w:id="852645392">
      <w:marLeft w:val="480"/>
      <w:marRight w:val="0"/>
      <w:marTop w:val="0"/>
      <w:marBottom w:val="0"/>
      <w:divBdr>
        <w:top w:val="none" w:sz="0" w:space="0" w:color="auto"/>
        <w:left w:val="none" w:sz="0" w:space="0" w:color="auto"/>
        <w:bottom w:val="none" w:sz="0" w:space="0" w:color="auto"/>
        <w:right w:val="none" w:sz="0" w:space="0" w:color="auto"/>
      </w:divBdr>
    </w:div>
    <w:div w:id="852912416">
      <w:marLeft w:val="480"/>
      <w:marRight w:val="0"/>
      <w:marTop w:val="0"/>
      <w:marBottom w:val="0"/>
      <w:divBdr>
        <w:top w:val="none" w:sz="0" w:space="0" w:color="auto"/>
        <w:left w:val="none" w:sz="0" w:space="0" w:color="auto"/>
        <w:bottom w:val="none" w:sz="0" w:space="0" w:color="auto"/>
        <w:right w:val="none" w:sz="0" w:space="0" w:color="auto"/>
      </w:divBdr>
    </w:div>
    <w:div w:id="853305557">
      <w:marLeft w:val="480"/>
      <w:marRight w:val="0"/>
      <w:marTop w:val="0"/>
      <w:marBottom w:val="0"/>
      <w:divBdr>
        <w:top w:val="none" w:sz="0" w:space="0" w:color="auto"/>
        <w:left w:val="none" w:sz="0" w:space="0" w:color="auto"/>
        <w:bottom w:val="none" w:sz="0" w:space="0" w:color="auto"/>
        <w:right w:val="none" w:sz="0" w:space="0" w:color="auto"/>
      </w:divBdr>
    </w:div>
    <w:div w:id="858542858">
      <w:marLeft w:val="480"/>
      <w:marRight w:val="0"/>
      <w:marTop w:val="0"/>
      <w:marBottom w:val="0"/>
      <w:divBdr>
        <w:top w:val="none" w:sz="0" w:space="0" w:color="auto"/>
        <w:left w:val="none" w:sz="0" w:space="0" w:color="auto"/>
        <w:bottom w:val="none" w:sz="0" w:space="0" w:color="auto"/>
        <w:right w:val="none" w:sz="0" w:space="0" w:color="auto"/>
      </w:divBdr>
    </w:div>
    <w:div w:id="864489888">
      <w:marLeft w:val="480"/>
      <w:marRight w:val="0"/>
      <w:marTop w:val="0"/>
      <w:marBottom w:val="0"/>
      <w:divBdr>
        <w:top w:val="none" w:sz="0" w:space="0" w:color="auto"/>
        <w:left w:val="none" w:sz="0" w:space="0" w:color="auto"/>
        <w:bottom w:val="none" w:sz="0" w:space="0" w:color="auto"/>
        <w:right w:val="none" w:sz="0" w:space="0" w:color="auto"/>
      </w:divBdr>
    </w:div>
    <w:div w:id="865293279">
      <w:marLeft w:val="480"/>
      <w:marRight w:val="0"/>
      <w:marTop w:val="0"/>
      <w:marBottom w:val="0"/>
      <w:divBdr>
        <w:top w:val="none" w:sz="0" w:space="0" w:color="auto"/>
        <w:left w:val="none" w:sz="0" w:space="0" w:color="auto"/>
        <w:bottom w:val="none" w:sz="0" w:space="0" w:color="auto"/>
        <w:right w:val="none" w:sz="0" w:space="0" w:color="auto"/>
      </w:divBdr>
    </w:div>
    <w:div w:id="866216182">
      <w:marLeft w:val="480"/>
      <w:marRight w:val="0"/>
      <w:marTop w:val="0"/>
      <w:marBottom w:val="0"/>
      <w:divBdr>
        <w:top w:val="none" w:sz="0" w:space="0" w:color="auto"/>
        <w:left w:val="none" w:sz="0" w:space="0" w:color="auto"/>
        <w:bottom w:val="none" w:sz="0" w:space="0" w:color="auto"/>
        <w:right w:val="none" w:sz="0" w:space="0" w:color="auto"/>
      </w:divBdr>
    </w:div>
    <w:div w:id="867641597">
      <w:marLeft w:val="480"/>
      <w:marRight w:val="0"/>
      <w:marTop w:val="0"/>
      <w:marBottom w:val="0"/>
      <w:divBdr>
        <w:top w:val="none" w:sz="0" w:space="0" w:color="auto"/>
        <w:left w:val="none" w:sz="0" w:space="0" w:color="auto"/>
        <w:bottom w:val="none" w:sz="0" w:space="0" w:color="auto"/>
        <w:right w:val="none" w:sz="0" w:space="0" w:color="auto"/>
      </w:divBdr>
    </w:div>
    <w:div w:id="868227438">
      <w:marLeft w:val="480"/>
      <w:marRight w:val="0"/>
      <w:marTop w:val="0"/>
      <w:marBottom w:val="0"/>
      <w:divBdr>
        <w:top w:val="none" w:sz="0" w:space="0" w:color="auto"/>
        <w:left w:val="none" w:sz="0" w:space="0" w:color="auto"/>
        <w:bottom w:val="none" w:sz="0" w:space="0" w:color="auto"/>
        <w:right w:val="none" w:sz="0" w:space="0" w:color="auto"/>
      </w:divBdr>
    </w:div>
    <w:div w:id="874081589">
      <w:marLeft w:val="480"/>
      <w:marRight w:val="0"/>
      <w:marTop w:val="0"/>
      <w:marBottom w:val="0"/>
      <w:divBdr>
        <w:top w:val="none" w:sz="0" w:space="0" w:color="auto"/>
        <w:left w:val="none" w:sz="0" w:space="0" w:color="auto"/>
        <w:bottom w:val="none" w:sz="0" w:space="0" w:color="auto"/>
        <w:right w:val="none" w:sz="0" w:space="0" w:color="auto"/>
      </w:divBdr>
    </w:div>
    <w:div w:id="874733251">
      <w:marLeft w:val="480"/>
      <w:marRight w:val="0"/>
      <w:marTop w:val="0"/>
      <w:marBottom w:val="0"/>
      <w:divBdr>
        <w:top w:val="none" w:sz="0" w:space="0" w:color="auto"/>
        <w:left w:val="none" w:sz="0" w:space="0" w:color="auto"/>
        <w:bottom w:val="none" w:sz="0" w:space="0" w:color="auto"/>
        <w:right w:val="none" w:sz="0" w:space="0" w:color="auto"/>
      </w:divBdr>
    </w:div>
    <w:div w:id="876817562">
      <w:marLeft w:val="480"/>
      <w:marRight w:val="0"/>
      <w:marTop w:val="0"/>
      <w:marBottom w:val="0"/>
      <w:divBdr>
        <w:top w:val="none" w:sz="0" w:space="0" w:color="auto"/>
        <w:left w:val="none" w:sz="0" w:space="0" w:color="auto"/>
        <w:bottom w:val="none" w:sz="0" w:space="0" w:color="auto"/>
        <w:right w:val="none" w:sz="0" w:space="0" w:color="auto"/>
      </w:divBdr>
    </w:div>
    <w:div w:id="877939289">
      <w:marLeft w:val="480"/>
      <w:marRight w:val="0"/>
      <w:marTop w:val="0"/>
      <w:marBottom w:val="0"/>
      <w:divBdr>
        <w:top w:val="none" w:sz="0" w:space="0" w:color="auto"/>
        <w:left w:val="none" w:sz="0" w:space="0" w:color="auto"/>
        <w:bottom w:val="none" w:sz="0" w:space="0" w:color="auto"/>
        <w:right w:val="none" w:sz="0" w:space="0" w:color="auto"/>
      </w:divBdr>
    </w:div>
    <w:div w:id="878664438">
      <w:marLeft w:val="480"/>
      <w:marRight w:val="0"/>
      <w:marTop w:val="0"/>
      <w:marBottom w:val="0"/>
      <w:divBdr>
        <w:top w:val="none" w:sz="0" w:space="0" w:color="auto"/>
        <w:left w:val="none" w:sz="0" w:space="0" w:color="auto"/>
        <w:bottom w:val="none" w:sz="0" w:space="0" w:color="auto"/>
        <w:right w:val="none" w:sz="0" w:space="0" w:color="auto"/>
      </w:divBdr>
    </w:div>
    <w:div w:id="881477979">
      <w:marLeft w:val="480"/>
      <w:marRight w:val="0"/>
      <w:marTop w:val="0"/>
      <w:marBottom w:val="0"/>
      <w:divBdr>
        <w:top w:val="none" w:sz="0" w:space="0" w:color="auto"/>
        <w:left w:val="none" w:sz="0" w:space="0" w:color="auto"/>
        <w:bottom w:val="none" w:sz="0" w:space="0" w:color="auto"/>
        <w:right w:val="none" w:sz="0" w:space="0" w:color="auto"/>
      </w:divBdr>
    </w:div>
    <w:div w:id="881526318">
      <w:marLeft w:val="480"/>
      <w:marRight w:val="0"/>
      <w:marTop w:val="0"/>
      <w:marBottom w:val="0"/>
      <w:divBdr>
        <w:top w:val="none" w:sz="0" w:space="0" w:color="auto"/>
        <w:left w:val="none" w:sz="0" w:space="0" w:color="auto"/>
        <w:bottom w:val="none" w:sz="0" w:space="0" w:color="auto"/>
        <w:right w:val="none" w:sz="0" w:space="0" w:color="auto"/>
      </w:divBdr>
    </w:div>
    <w:div w:id="886524416">
      <w:marLeft w:val="480"/>
      <w:marRight w:val="0"/>
      <w:marTop w:val="0"/>
      <w:marBottom w:val="0"/>
      <w:divBdr>
        <w:top w:val="none" w:sz="0" w:space="0" w:color="auto"/>
        <w:left w:val="none" w:sz="0" w:space="0" w:color="auto"/>
        <w:bottom w:val="none" w:sz="0" w:space="0" w:color="auto"/>
        <w:right w:val="none" w:sz="0" w:space="0" w:color="auto"/>
      </w:divBdr>
    </w:div>
    <w:div w:id="889389381">
      <w:marLeft w:val="480"/>
      <w:marRight w:val="0"/>
      <w:marTop w:val="0"/>
      <w:marBottom w:val="0"/>
      <w:divBdr>
        <w:top w:val="none" w:sz="0" w:space="0" w:color="auto"/>
        <w:left w:val="none" w:sz="0" w:space="0" w:color="auto"/>
        <w:bottom w:val="none" w:sz="0" w:space="0" w:color="auto"/>
        <w:right w:val="none" w:sz="0" w:space="0" w:color="auto"/>
      </w:divBdr>
    </w:div>
    <w:div w:id="890114771">
      <w:marLeft w:val="480"/>
      <w:marRight w:val="0"/>
      <w:marTop w:val="0"/>
      <w:marBottom w:val="0"/>
      <w:divBdr>
        <w:top w:val="none" w:sz="0" w:space="0" w:color="auto"/>
        <w:left w:val="none" w:sz="0" w:space="0" w:color="auto"/>
        <w:bottom w:val="none" w:sz="0" w:space="0" w:color="auto"/>
        <w:right w:val="none" w:sz="0" w:space="0" w:color="auto"/>
      </w:divBdr>
    </w:div>
    <w:div w:id="891768805">
      <w:marLeft w:val="480"/>
      <w:marRight w:val="0"/>
      <w:marTop w:val="0"/>
      <w:marBottom w:val="0"/>
      <w:divBdr>
        <w:top w:val="none" w:sz="0" w:space="0" w:color="auto"/>
        <w:left w:val="none" w:sz="0" w:space="0" w:color="auto"/>
        <w:bottom w:val="none" w:sz="0" w:space="0" w:color="auto"/>
        <w:right w:val="none" w:sz="0" w:space="0" w:color="auto"/>
      </w:divBdr>
    </w:div>
    <w:div w:id="895047720">
      <w:marLeft w:val="480"/>
      <w:marRight w:val="0"/>
      <w:marTop w:val="0"/>
      <w:marBottom w:val="0"/>
      <w:divBdr>
        <w:top w:val="none" w:sz="0" w:space="0" w:color="auto"/>
        <w:left w:val="none" w:sz="0" w:space="0" w:color="auto"/>
        <w:bottom w:val="none" w:sz="0" w:space="0" w:color="auto"/>
        <w:right w:val="none" w:sz="0" w:space="0" w:color="auto"/>
      </w:divBdr>
    </w:div>
    <w:div w:id="896206142">
      <w:marLeft w:val="480"/>
      <w:marRight w:val="0"/>
      <w:marTop w:val="0"/>
      <w:marBottom w:val="0"/>
      <w:divBdr>
        <w:top w:val="none" w:sz="0" w:space="0" w:color="auto"/>
        <w:left w:val="none" w:sz="0" w:space="0" w:color="auto"/>
        <w:bottom w:val="none" w:sz="0" w:space="0" w:color="auto"/>
        <w:right w:val="none" w:sz="0" w:space="0" w:color="auto"/>
      </w:divBdr>
    </w:div>
    <w:div w:id="902177159">
      <w:marLeft w:val="480"/>
      <w:marRight w:val="0"/>
      <w:marTop w:val="0"/>
      <w:marBottom w:val="0"/>
      <w:divBdr>
        <w:top w:val="none" w:sz="0" w:space="0" w:color="auto"/>
        <w:left w:val="none" w:sz="0" w:space="0" w:color="auto"/>
        <w:bottom w:val="none" w:sz="0" w:space="0" w:color="auto"/>
        <w:right w:val="none" w:sz="0" w:space="0" w:color="auto"/>
      </w:divBdr>
    </w:div>
    <w:div w:id="902908874">
      <w:marLeft w:val="480"/>
      <w:marRight w:val="0"/>
      <w:marTop w:val="0"/>
      <w:marBottom w:val="0"/>
      <w:divBdr>
        <w:top w:val="none" w:sz="0" w:space="0" w:color="auto"/>
        <w:left w:val="none" w:sz="0" w:space="0" w:color="auto"/>
        <w:bottom w:val="none" w:sz="0" w:space="0" w:color="auto"/>
        <w:right w:val="none" w:sz="0" w:space="0" w:color="auto"/>
      </w:divBdr>
    </w:div>
    <w:div w:id="904531831">
      <w:marLeft w:val="480"/>
      <w:marRight w:val="0"/>
      <w:marTop w:val="0"/>
      <w:marBottom w:val="0"/>
      <w:divBdr>
        <w:top w:val="none" w:sz="0" w:space="0" w:color="auto"/>
        <w:left w:val="none" w:sz="0" w:space="0" w:color="auto"/>
        <w:bottom w:val="none" w:sz="0" w:space="0" w:color="auto"/>
        <w:right w:val="none" w:sz="0" w:space="0" w:color="auto"/>
      </w:divBdr>
    </w:div>
    <w:div w:id="911626812">
      <w:marLeft w:val="480"/>
      <w:marRight w:val="0"/>
      <w:marTop w:val="0"/>
      <w:marBottom w:val="0"/>
      <w:divBdr>
        <w:top w:val="none" w:sz="0" w:space="0" w:color="auto"/>
        <w:left w:val="none" w:sz="0" w:space="0" w:color="auto"/>
        <w:bottom w:val="none" w:sz="0" w:space="0" w:color="auto"/>
        <w:right w:val="none" w:sz="0" w:space="0" w:color="auto"/>
      </w:divBdr>
    </w:div>
    <w:div w:id="911700497">
      <w:marLeft w:val="480"/>
      <w:marRight w:val="0"/>
      <w:marTop w:val="0"/>
      <w:marBottom w:val="0"/>
      <w:divBdr>
        <w:top w:val="none" w:sz="0" w:space="0" w:color="auto"/>
        <w:left w:val="none" w:sz="0" w:space="0" w:color="auto"/>
        <w:bottom w:val="none" w:sz="0" w:space="0" w:color="auto"/>
        <w:right w:val="none" w:sz="0" w:space="0" w:color="auto"/>
      </w:divBdr>
    </w:div>
    <w:div w:id="911814648">
      <w:marLeft w:val="480"/>
      <w:marRight w:val="0"/>
      <w:marTop w:val="0"/>
      <w:marBottom w:val="0"/>
      <w:divBdr>
        <w:top w:val="none" w:sz="0" w:space="0" w:color="auto"/>
        <w:left w:val="none" w:sz="0" w:space="0" w:color="auto"/>
        <w:bottom w:val="none" w:sz="0" w:space="0" w:color="auto"/>
        <w:right w:val="none" w:sz="0" w:space="0" w:color="auto"/>
      </w:divBdr>
    </w:div>
    <w:div w:id="918558302">
      <w:marLeft w:val="480"/>
      <w:marRight w:val="0"/>
      <w:marTop w:val="0"/>
      <w:marBottom w:val="0"/>
      <w:divBdr>
        <w:top w:val="none" w:sz="0" w:space="0" w:color="auto"/>
        <w:left w:val="none" w:sz="0" w:space="0" w:color="auto"/>
        <w:bottom w:val="none" w:sz="0" w:space="0" w:color="auto"/>
        <w:right w:val="none" w:sz="0" w:space="0" w:color="auto"/>
      </w:divBdr>
    </w:div>
    <w:div w:id="921721796">
      <w:marLeft w:val="480"/>
      <w:marRight w:val="0"/>
      <w:marTop w:val="0"/>
      <w:marBottom w:val="0"/>
      <w:divBdr>
        <w:top w:val="none" w:sz="0" w:space="0" w:color="auto"/>
        <w:left w:val="none" w:sz="0" w:space="0" w:color="auto"/>
        <w:bottom w:val="none" w:sz="0" w:space="0" w:color="auto"/>
        <w:right w:val="none" w:sz="0" w:space="0" w:color="auto"/>
      </w:divBdr>
    </w:div>
    <w:div w:id="921916742">
      <w:marLeft w:val="480"/>
      <w:marRight w:val="0"/>
      <w:marTop w:val="0"/>
      <w:marBottom w:val="0"/>
      <w:divBdr>
        <w:top w:val="none" w:sz="0" w:space="0" w:color="auto"/>
        <w:left w:val="none" w:sz="0" w:space="0" w:color="auto"/>
        <w:bottom w:val="none" w:sz="0" w:space="0" w:color="auto"/>
        <w:right w:val="none" w:sz="0" w:space="0" w:color="auto"/>
      </w:divBdr>
    </w:div>
    <w:div w:id="925380540">
      <w:marLeft w:val="480"/>
      <w:marRight w:val="0"/>
      <w:marTop w:val="0"/>
      <w:marBottom w:val="0"/>
      <w:divBdr>
        <w:top w:val="none" w:sz="0" w:space="0" w:color="auto"/>
        <w:left w:val="none" w:sz="0" w:space="0" w:color="auto"/>
        <w:bottom w:val="none" w:sz="0" w:space="0" w:color="auto"/>
        <w:right w:val="none" w:sz="0" w:space="0" w:color="auto"/>
      </w:divBdr>
    </w:div>
    <w:div w:id="927352534">
      <w:marLeft w:val="480"/>
      <w:marRight w:val="0"/>
      <w:marTop w:val="0"/>
      <w:marBottom w:val="0"/>
      <w:divBdr>
        <w:top w:val="none" w:sz="0" w:space="0" w:color="auto"/>
        <w:left w:val="none" w:sz="0" w:space="0" w:color="auto"/>
        <w:bottom w:val="none" w:sz="0" w:space="0" w:color="auto"/>
        <w:right w:val="none" w:sz="0" w:space="0" w:color="auto"/>
      </w:divBdr>
    </w:div>
    <w:div w:id="932014360">
      <w:marLeft w:val="480"/>
      <w:marRight w:val="0"/>
      <w:marTop w:val="0"/>
      <w:marBottom w:val="0"/>
      <w:divBdr>
        <w:top w:val="none" w:sz="0" w:space="0" w:color="auto"/>
        <w:left w:val="none" w:sz="0" w:space="0" w:color="auto"/>
        <w:bottom w:val="none" w:sz="0" w:space="0" w:color="auto"/>
        <w:right w:val="none" w:sz="0" w:space="0" w:color="auto"/>
      </w:divBdr>
    </w:div>
    <w:div w:id="932325795">
      <w:marLeft w:val="480"/>
      <w:marRight w:val="0"/>
      <w:marTop w:val="0"/>
      <w:marBottom w:val="0"/>
      <w:divBdr>
        <w:top w:val="none" w:sz="0" w:space="0" w:color="auto"/>
        <w:left w:val="none" w:sz="0" w:space="0" w:color="auto"/>
        <w:bottom w:val="none" w:sz="0" w:space="0" w:color="auto"/>
        <w:right w:val="none" w:sz="0" w:space="0" w:color="auto"/>
      </w:divBdr>
    </w:div>
    <w:div w:id="936015261">
      <w:marLeft w:val="480"/>
      <w:marRight w:val="0"/>
      <w:marTop w:val="0"/>
      <w:marBottom w:val="0"/>
      <w:divBdr>
        <w:top w:val="none" w:sz="0" w:space="0" w:color="auto"/>
        <w:left w:val="none" w:sz="0" w:space="0" w:color="auto"/>
        <w:bottom w:val="none" w:sz="0" w:space="0" w:color="auto"/>
        <w:right w:val="none" w:sz="0" w:space="0" w:color="auto"/>
      </w:divBdr>
    </w:div>
    <w:div w:id="937174885">
      <w:marLeft w:val="480"/>
      <w:marRight w:val="0"/>
      <w:marTop w:val="0"/>
      <w:marBottom w:val="0"/>
      <w:divBdr>
        <w:top w:val="none" w:sz="0" w:space="0" w:color="auto"/>
        <w:left w:val="none" w:sz="0" w:space="0" w:color="auto"/>
        <w:bottom w:val="none" w:sz="0" w:space="0" w:color="auto"/>
        <w:right w:val="none" w:sz="0" w:space="0" w:color="auto"/>
      </w:divBdr>
    </w:div>
    <w:div w:id="940920261">
      <w:marLeft w:val="480"/>
      <w:marRight w:val="0"/>
      <w:marTop w:val="0"/>
      <w:marBottom w:val="0"/>
      <w:divBdr>
        <w:top w:val="none" w:sz="0" w:space="0" w:color="auto"/>
        <w:left w:val="none" w:sz="0" w:space="0" w:color="auto"/>
        <w:bottom w:val="none" w:sz="0" w:space="0" w:color="auto"/>
        <w:right w:val="none" w:sz="0" w:space="0" w:color="auto"/>
      </w:divBdr>
    </w:div>
    <w:div w:id="949239494">
      <w:marLeft w:val="480"/>
      <w:marRight w:val="0"/>
      <w:marTop w:val="0"/>
      <w:marBottom w:val="0"/>
      <w:divBdr>
        <w:top w:val="none" w:sz="0" w:space="0" w:color="auto"/>
        <w:left w:val="none" w:sz="0" w:space="0" w:color="auto"/>
        <w:bottom w:val="none" w:sz="0" w:space="0" w:color="auto"/>
        <w:right w:val="none" w:sz="0" w:space="0" w:color="auto"/>
      </w:divBdr>
    </w:div>
    <w:div w:id="949510753">
      <w:marLeft w:val="480"/>
      <w:marRight w:val="0"/>
      <w:marTop w:val="0"/>
      <w:marBottom w:val="0"/>
      <w:divBdr>
        <w:top w:val="none" w:sz="0" w:space="0" w:color="auto"/>
        <w:left w:val="none" w:sz="0" w:space="0" w:color="auto"/>
        <w:bottom w:val="none" w:sz="0" w:space="0" w:color="auto"/>
        <w:right w:val="none" w:sz="0" w:space="0" w:color="auto"/>
      </w:divBdr>
    </w:div>
    <w:div w:id="951474377">
      <w:marLeft w:val="480"/>
      <w:marRight w:val="0"/>
      <w:marTop w:val="0"/>
      <w:marBottom w:val="0"/>
      <w:divBdr>
        <w:top w:val="none" w:sz="0" w:space="0" w:color="auto"/>
        <w:left w:val="none" w:sz="0" w:space="0" w:color="auto"/>
        <w:bottom w:val="none" w:sz="0" w:space="0" w:color="auto"/>
        <w:right w:val="none" w:sz="0" w:space="0" w:color="auto"/>
      </w:divBdr>
    </w:div>
    <w:div w:id="952513387">
      <w:marLeft w:val="480"/>
      <w:marRight w:val="0"/>
      <w:marTop w:val="0"/>
      <w:marBottom w:val="0"/>
      <w:divBdr>
        <w:top w:val="none" w:sz="0" w:space="0" w:color="auto"/>
        <w:left w:val="none" w:sz="0" w:space="0" w:color="auto"/>
        <w:bottom w:val="none" w:sz="0" w:space="0" w:color="auto"/>
        <w:right w:val="none" w:sz="0" w:space="0" w:color="auto"/>
      </w:divBdr>
    </w:div>
    <w:div w:id="955794426">
      <w:marLeft w:val="480"/>
      <w:marRight w:val="0"/>
      <w:marTop w:val="0"/>
      <w:marBottom w:val="0"/>
      <w:divBdr>
        <w:top w:val="none" w:sz="0" w:space="0" w:color="auto"/>
        <w:left w:val="none" w:sz="0" w:space="0" w:color="auto"/>
        <w:bottom w:val="none" w:sz="0" w:space="0" w:color="auto"/>
        <w:right w:val="none" w:sz="0" w:space="0" w:color="auto"/>
      </w:divBdr>
    </w:div>
    <w:div w:id="960497412">
      <w:marLeft w:val="480"/>
      <w:marRight w:val="0"/>
      <w:marTop w:val="0"/>
      <w:marBottom w:val="0"/>
      <w:divBdr>
        <w:top w:val="none" w:sz="0" w:space="0" w:color="auto"/>
        <w:left w:val="none" w:sz="0" w:space="0" w:color="auto"/>
        <w:bottom w:val="none" w:sz="0" w:space="0" w:color="auto"/>
        <w:right w:val="none" w:sz="0" w:space="0" w:color="auto"/>
      </w:divBdr>
    </w:div>
    <w:div w:id="964772111">
      <w:marLeft w:val="480"/>
      <w:marRight w:val="0"/>
      <w:marTop w:val="0"/>
      <w:marBottom w:val="0"/>
      <w:divBdr>
        <w:top w:val="none" w:sz="0" w:space="0" w:color="auto"/>
        <w:left w:val="none" w:sz="0" w:space="0" w:color="auto"/>
        <w:bottom w:val="none" w:sz="0" w:space="0" w:color="auto"/>
        <w:right w:val="none" w:sz="0" w:space="0" w:color="auto"/>
      </w:divBdr>
    </w:div>
    <w:div w:id="965084827">
      <w:marLeft w:val="480"/>
      <w:marRight w:val="0"/>
      <w:marTop w:val="0"/>
      <w:marBottom w:val="0"/>
      <w:divBdr>
        <w:top w:val="none" w:sz="0" w:space="0" w:color="auto"/>
        <w:left w:val="none" w:sz="0" w:space="0" w:color="auto"/>
        <w:bottom w:val="none" w:sz="0" w:space="0" w:color="auto"/>
        <w:right w:val="none" w:sz="0" w:space="0" w:color="auto"/>
      </w:divBdr>
    </w:div>
    <w:div w:id="966739914">
      <w:marLeft w:val="480"/>
      <w:marRight w:val="0"/>
      <w:marTop w:val="0"/>
      <w:marBottom w:val="0"/>
      <w:divBdr>
        <w:top w:val="none" w:sz="0" w:space="0" w:color="auto"/>
        <w:left w:val="none" w:sz="0" w:space="0" w:color="auto"/>
        <w:bottom w:val="none" w:sz="0" w:space="0" w:color="auto"/>
        <w:right w:val="none" w:sz="0" w:space="0" w:color="auto"/>
      </w:divBdr>
    </w:div>
    <w:div w:id="967667945">
      <w:marLeft w:val="480"/>
      <w:marRight w:val="0"/>
      <w:marTop w:val="0"/>
      <w:marBottom w:val="0"/>
      <w:divBdr>
        <w:top w:val="none" w:sz="0" w:space="0" w:color="auto"/>
        <w:left w:val="none" w:sz="0" w:space="0" w:color="auto"/>
        <w:bottom w:val="none" w:sz="0" w:space="0" w:color="auto"/>
        <w:right w:val="none" w:sz="0" w:space="0" w:color="auto"/>
      </w:divBdr>
    </w:div>
    <w:div w:id="972250935">
      <w:marLeft w:val="480"/>
      <w:marRight w:val="0"/>
      <w:marTop w:val="0"/>
      <w:marBottom w:val="0"/>
      <w:divBdr>
        <w:top w:val="none" w:sz="0" w:space="0" w:color="auto"/>
        <w:left w:val="none" w:sz="0" w:space="0" w:color="auto"/>
        <w:bottom w:val="none" w:sz="0" w:space="0" w:color="auto"/>
        <w:right w:val="none" w:sz="0" w:space="0" w:color="auto"/>
      </w:divBdr>
    </w:div>
    <w:div w:id="976909320">
      <w:marLeft w:val="480"/>
      <w:marRight w:val="0"/>
      <w:marTop w:val="0"/>
      <w:marBottom w:val="0"/>
      <w:divBdr>
        <w:top w:val="none" w:sz="0" w:space="0" w:color="auto"/>
        <w:left w:val="none" w:sz="0" w:space="0" w:color="auto"/>
        <w:bottom w:val="none" w:sz="0" w:space="0" w:color="auto"/>
        <w:right w:val="none" w:sz="0" w:space="0" w:color="auto"/>
      </w:divBdr>
    </w:div>
    <w:div w:id="977339445">
      <w:marLeft w:val="480"/>
      <w:marRight w:val="0"/>
      <w:marTop w:val="0"/>
      <w:marBottom w:val="0"/>
      <w:divBdr>
        <w:top w:val="none" w:sz="0" w:space="0" w:color="auto"/>
        <w:left w:val="none" w:sz="0" w:space="0" w:color="auto"/>
        <w:bottom w:val="none" w:sz="0" w:space="0" w:color="auto"/>
        <w:right w:val="none" w:sz="0" w:space="0" w:color="auto"/>
      </w:divBdr>
    </w:div>
    <w:div w:id="982545660">
      <w:marLeft w:val="480"/>
      <w:marRight w:val="0"/>
      <w:marTop w:val="0"/>
      <w:marBottom w:val="0"/>
      <w:divBdr>
        <w:top w:val="none" w:sz="0" w:space="0" w:color="auto"/>
        <w:left w:val="none" w:sz="0" w:space="0" w:color="auto"/>
        <w:bottom w:val="none" w:sz="0" w:space="0" w:color="auto"/>
        <w:right w:val="none" w:sz="0" w:space="0" w:color="auto"/>
      </w:divBdr>
    </w:div>
    <w:div w:id="983702496">
      <w:marLeft w:val="480"/>
      <w:marRight w:val="0"/>
      <w:marTop w:val="0"/>
      <w:marBottom w:val="0"/>
      <w:divBdr>
        <w:top w:val="none" w:sz="0" w:space="0" w:color="auto"/>
        <w:left w:val="none" w:sz="0" w:space="0" w:color="auto"/>
        <w:bottom w:val="none" w:sz="0" w:space="0" w:color="auto"/>
        <w:right w:val="none" w:sz="0" w:space="0" w:color="auto"/>
      </w:divBdr>
    </w:div>
    <w:div w:id="984049846">
      <w:marLeft w:val="480"/>
      <w:marRight w:val="0"/>
      <w:marTop w:val="0"/>
      <w:marBottom w:val="0"/>
      <w:divBdr>
        <w:top w:val="none" w:sz="0" w:space="0" w:color="auto"/>
        <w:left w:val="none" w:sz="0" w:space="0" w:color="auto"/>
        <w:bottom w:val="none" w:sz="0" w:space="0" w:color="auto"/>
        <w:right w:val="none" w:sz="0" w:space="0" w:color="auto"/>
      </w:divBdr>
    </w:div>
    <w:div w:id="985475218">
      <w:marLeft w:val="480"/>
      <w:marRight w:val="0"/>
      <w:marTop w:val="0"/>
      <w:marBottom w:val="0"/>
      <w:divBdr>
        <w:top w:val="none" w:sz="0" w:space="0" w:color="auto"/>
        <w:left w:val="none" w:sz="0" w:space="0" w:color="auto"/>
        <w:bottom w:val="none" w:sz="0" w:space="0" w:color="auto"/>
        <w:right w:val="none" w:sz="0" w:space="0" w:color="auto"/>
      </w:divBdr>
    </w:div>
    <w:div w:id="988947223">
      <w:marLeft w:val="480"/>
      <w:marRight w:val="0"/>
      <w:marTop w:val="0"/>
      <w:marBottom w:val="0"/>
      <w:divBdr>
        <w:top w:val="none" w:sz="0" w:space="0" w:color="auto"/>
        <w:left w:val="none" w:sz="0" w:space="0" w:color="auto"/>
        <w:bottom w:val="none" w:sz="0" w:space="0" w:color="auto"/>
        <w:right w:val="none" w:sz="0" w:space="0" w:color="auto"/>
      </w:divBdr>
    </w:div>
    <w:div w:id="994837541">
      <w:marLeft w:val="480"/>
      <w:marRight w:val="0"/>
      <w:marTop w:val="0"/>
      <w:marBottom w:val="0"/>
      <w:divBdr>
        <w:top w:val="none" w:sz="0" w:space="0" w:color="auto"/>
        <w:left w:val="none" w:sz="0" w:space="0" w:color="auto"/>
        <w:bottom w:val="none" w:sz="0" w:space="0" w:color="auto"/>
        <w:right w:val="none" w:sz="0" w:space="0" w:color="auto"/>
      </w:divBdr>
    </w:div>
    <w:div w:id="994914900">
      <w:marLeft w:val="480"/>
      <w:marRight w:val="0"/>
      <w:marTop w:val="0"/>
      <w:marBottom w:val="0"/>
      <w:divBdr>
        <w:top w:val="none" w:sz="0" w:space="0" w:color="auto"/>
        <w:left w:val="none" w:sz="0" w:space="0" w:color="auto"/>
        <w:bottom w:val="none" w:sz="0" w:space="0" w:color="auto"/>
        <w:right w:val="none" w:sz="0" w:space="0" w:color="auto"/>
      </w:divBdr>
    </w:div>
    <w:div w:id="994916140">
      <w:marLeft w:val="480"/>
      <w:marRight w:val="0"/>
      <w:marTop w:val="0"/>
      <w:marBottom w:val="0"/>
      <w:divBdr>
        <w:top w:val="none" w:sz="0" w:space="0" w:color="auto"/>
        <w:left w:val="none" w:sz="0" w:space="0" w:color="auto"/>
        <w:bottom w:val="none" w:sz="0" w:space="0" w:color="auto"/>
        <w:right w:val="none" w:sz="0" w:space="0" w:color="auto"/>
      </w:divBdr>
    </w:div>
    <w:div w:id="995839536">
      <w:marLeft w:val="480"/>
      <w:marRight w:val="0"/>
      <w:marTop w:val="0"/>
      <w:marBottom w:val="0"/>
      <w:divBdr>
        <w:top w:val="none" w:sz="0" w:space="0" w:color="auto"/>
        <w:left w:val="none" w:sz="0" w:space="0" w:color="auto"/>
        <w:bottom w:val="none" w:sz="0" w:space="0" w:color="auto"/>
        <w:right w:val="none" w:sz="0" w:space="0" w:color="auto"/>
      </w:divBdr>
    </w:div>
    <w:div w:id="997726961">
      <w:marLeft w:val="480"/>
      <w:marRight w:val="0"/>
      <w:marTop w:val="0"/>
      <w:marBottom w:val="0"/>
      <w:divBdr>
        <w:top w:val="none" w:sz="0" w:space="0" w:color="auto"/>
        <w:left w:val="none" w:sz="0" w:space="0" w:color="auto"/>
        <w:bottom w:val="none" w:sz="0" w:space="0" w:color="auto"/>
        <w:right w:val="none" w:sz="0" w:space="0" w:color="auto"/>
      </w:divBdr>
    </w:div>
    <w:div w:id="1000736639">
      <w:marLeft w:val="480"/>
      <w:marRight w:val="0"/>
      <w:marTop w:val="0"/>
      <w:marBottom w:val="0"/>
      <w:divBdr>
        <w:top w:val="none" w:sz="0" w:space="0" w:color="auto"/>
        <w:left w:val="none" w:sz="0" w:space="0" w:color="auto"/>
        <w:bottom w:val="none" w:sz="0" w:space="0" w:color="auto"/>
        <w:right w:val="none" w:sz="0" w:space="0" w:color="auto"/>
      </w:divBdr>
    </w:div>
    <w:div w:id="1003438274">
      <w:marLeft w:val="480"/>
      <w:marRight w:val="0"/>
      <w:marTop w:val="0"/>
      <w:marBottom w:val="0"/>
      <w:divBdr>
        <w:top w:val="none" w:sz="0" w:space="0" w:color="auto"/>
        <w:left w:val="none" w:sz="0" w:space="0" w:color="auto"/>
        <w:bottom w:val="none" w:sz="0" w:space="0" w:color="auto"/>
        <w:right w:val="none" w:sz="0" w:space="0" w:color="auto"/>
      </w:divBdr>
    </w:div>
    <w:div w:id="1004012787">
      <w:marLeft w:val="480"/>
      <w:marRight w:val="0"/>
      <w:marTop w:val="0"/>
      <w:marBottom w:val="0"/>
      <w:divBdr>
        <w:top w:val="none" w:sz="0" w:space="0" w:color="auto"/>
        <w:left w:val="none" w:sz="0" w:space="0" w:color="auto"/>
        <w:bottom w:val="none" w:sz="0" w:space="0" w:color="auto"/>
        <w:right w:val="none" w:sz="0" w:space="0" w:color="auto"/>
      </w:divBdr>
    </w:div>
    <w:div w:id="1007706946">
      <w:marLeft w:val="480"/>
      <w:marRight w:val="0"/>
      <w:marTop w:val="0"/>
      <w:marBottom w:val="0"/>
      <w:divBdr>
        <w:top w:val="none" w:sz="0" w:space="0" w:color="auto"/>
        <w:left w:val="none" w:sz="0" w:space="0" w:color="auto"/>
        <w:bottom w:val="none" w:sz="0" w:space="0" w:color="auto"/>
        <w:right w:val="none" w:sz="0" w:space="0" w:color="auto"/>
      </w:divBdr>
    </w:div>
    <w:div w:id="1013608992">
      <w:marLeft w:val="480"/>
      <w:marRight w:val="0"/>
      <w:marTop w:val="0"/>
      <w:marBottom w:val="0"/>
      <w:divBdr>
        <w:top w:val="none" w:sz="0" w:space="0" w:color="auto"/>
        <w:left w:val="none" w:sz="0" w:space="0" w:color="auto"/>
        <w:bottom w:val="none" w:sz="0" w:space="0" w:color="auto"/>
        <w:right w:val="none" w:sz="0" w:space="0" w:color="auto"/>
      </w:divBdr>
    </w:div>
    <w:div w:id="1014721568">
      <w:marLeft w:val="480"/>
      <w:marRight w:val="0"/>
      <w:marTop w:val="0"/>
      <w:marBottom w:val="0"/>
      <w:divBdr>
        <w:top w:val="none" w:sz="0" w:space="0" w:color="auto"/>
        <w:left w:val="none" w:sz="0" w:space="0" w:color="auto"/>
        <w:bottom w:val="none" w:sz="0" w:space="0" w:color="auto"/>
        <w:right w:val="none" w:sz="0" w:space="0" w:color="auto"/>
      </w:divBdr>
    </w:div>
    <w:div w:id="1014841867">
      <w:marLeft w:val="480"/>
      <w:marRight w:val="0"/>
      <w:marTop w:val="0"/>
      <w:marBottom w:val="0"/>
      <w:divBdr>
        <w:top w:val="none" w:sz="0" w:space="0" w:color="auto"/>
        <w:left w:val="none" w:sz="0" w:space="0" w:color="auto"/>
        <w:bottom w:val="none" w:sz="0" w:space="0" w:color="auto"/>
        <w:right w:val="none" w:sz="0" w:space="0" w:color="auto"/>
      </w:divBdr>
    </w:div>
    <w:div w:id="1015573146">
      <w:marLeft w:val="480"/>
      <w:marRight w:val="0"/>
      <w:marTop w:val="0"/>
      <w:marBottom w:val="0"/>
      <w:divBdr>
        <w:top w:val="none" w:sz="0" w:space="0" w:color="auto"/>
        <w:left w:val="none" w:sz="0" w:space="0" w:color="auto"/>
        <w:bottom w:val="none" w:sz="0" w:space="0" w:color="auto"/>
        <w:right w:val="none" w:sz="0" w:space="0" w:color="auto"/>
      </w:divBdr>
    </w:div>
    <w:div w:id="1017971232">
      <w:marLeft w:val="480"/>
      <w:marRight w:val="0"/>
      <w:marTop w:val="0"/>
      <w:marBottom w:val="0"/>
      <w:divBdr>
        <w:top w:val="none" w:sz="0" w:space="0" w:color="auto"/>
        <w:left w:val="none" w:sz="0" w:space="0" w:color="auto"/>
        <w:bottom w:val="none" w:sz="0" w:space="0" w:color="auto"/>
        <w:right w:val="none" w:sz="0" w:space="0" w:color="auto"/>
      </w:divBdr>
    </w:div>
    <w:div w:id="1023559096">
      <w:marLeft w:val="480"/>
      <w:marRight w:val="0"/>
      <w:marTop w:val="0"/>
      <w:marBottom w:val="0"/>
      <w:divBdr>
        <w:top w:val="none" w:sz="0" w:space="0" w:color="auto"/>
        <w:left w:val="none" w:sz="0" w:space="0" w:color="auto"/>
        <w:bottom w:val="none" w:sz="0" w:space="0" w:color="auto"/>
        <w:right w:val="none" w:sz="0" w:space="0" w:color="auto"/>
      </w:divBdr>
    </w:div>
    <w:div w:id="1023826478">
      <w:marLeft w:val="480"/>
      <w:marRight w:val="0"/>
      <w:marTop w:val="0"/>
      <w:marBottom w:val="0"/>
      <w:divBdr>
        <w:top w:val="none" w:sz="0" w:space="0" w:color="auto"/>
        <w:left w:val="none" w:sz="0" w:space="0" w:color="auto"/>
        <w:bottom w:val="none" w:sz="0" w:space="0" w:color="auto"/>
        <w:right w:val="none" w:sz="0" w:space="0" w:color="auto"/>
      </w:divBdr>
    </w:div>
    <w:div w:id="1025670591">
      <w:marLeft w:val="480"/>
      <w:marRight w:val="0"/>
      <w:marTop w:val="0"/>
      <w:marBottom w:val="0"/>
      <w:divBdr>
        <w:top w:val="none" w:sz="0" w:space="0" w:color="auto"/>
        <w:left w:val="none" w:sz="0" w:space="0" w:color="auto"/>
        <w:bottom w:val="none" w:sz="0" w:space="0" w:color="auto"/>
        <w:right w:val="none" w:sz="0" w:space="0" w:color="auto"/>
      </w:divBdr>
    </w:div>
    <w:div w:id="1029141733">
      <w:marLeft w:val="480"/>
      <w:marRight w:val="0"/>
      <w:marTop w:val="0"/>
      <w:marBottom w:val="0"/>
      <w:divBdr>
        <w:top w:val="none" w:sz="0" w:space="0" w:color="auto"/>
        <w:left w:val="none" w:sz="0" w:space="0" w:color="auto"/>
        <w:bottom w:val="none" w:sz="0" w:space="0" w:color="auto"/>
        <w:right w:val="none" w:sz="0" w:space="0" w:color="auto"/>
      </w:divBdr>
    </w:div>
    <w:div w:id="1035034163">
      <w:marLeft w:val="480"/>
      <w:marRight w:val="0"/>
      <w:marTop w:val="0"/>
      <w:marBottom w:val="0"/>
      <w:divBdr>
        <w:top w:val="none" w:sz="0" w:space="0" w:color="auto"/>
        <w:left w:val="none" w:sz="0" w:space="0" w:color="auto"/>
        <w:bottom w:val="none" w:sz="0" w:space="0" w:color="auto"/>
        <w:right w:val="none" w:sz="0" w:space="0" w:color="auto"/>
      </w:divBdr>
    </w:div>
    <w:div w:id="1036082048">
      <w:marLeft w:val="480"/>
      <w:marRight w:val="0"/>
      <w:marTop w:val="0"/>
      <w:marBottom w:val="0"/>
      <w:divBdr>
        <w:top w:val="none" w:sz="0" w:space="0" w:color="auto"/>
        <w:left w:val="none" w:sz="0" w:space="0" w:color="auto"/>
        <w:bottom w:val="none" w:sz="0" w:space="0" w:color="auto"/>
        <w:right w:val="none" w:sz="0" w:space="0" w:color="auto"/>
      </w:divBdr>
    </w:div>
    <w:div w:id="1037588318">
      <w:marLeft w:val="480"/>
      <w:marRight w:val="0"/>
      <w:marTop w:val="0"/>
      <w:marBottom w:val="0"/>
      <w:divBdr>
        <w:top w:val="none" w:sz="0" w:space="0" w:color="auto"/>
        <w:left w:val="none" w:sz="0" w:space="0" w:color="auto"/>
        <w:bottom w:val="none" w:sz="0" w:space="0" w:color="auto"/>
        <w:right w:val="none" w:sz="0" w:space="0" w:color="auto"/>
      </w:divBdr>
    </w:div>
    <w:div w:id="1037656712">
      <w:marLeft w:val="480"/>
      <w:marRight w:val="0"/>
      <w:marTop w:val="0"/>
      <w:marBottom w:val="0"/>
      <w:divBdr>
        <w:top w:val="none" w:sz="0" w:space="0" w:color="auto"/>
        <w:left w:val="none" w:sz="0" w:space="0" w:color="auto"/>
        <w:bottom w:val="none" w:sz="0" w:space="0" w:color="auto"/>
        <w:right w:val="none" w:sz="0" w:space="0" w:color="auto"/>
      </w:divBdr>
    </w:div>
    <w:div w:id="1040284974">
      <w:marLeft w:val="480"/>
      <w:marRight w:val="0"/>
      <w:marTop w:val="0"/>
      <w:marBottom w:val="0"/>
      <w:divBdr>
        <w:top w:val="none" w:sz="0" w:space="0" w:color="auto"/>
        <w:left w:val="none" w:sz="0" w:space="0" w:color="auto"/>
        <w:bottom w:val="none" w:sz="0" w:space="0" w:color="auto"/>
        <w:right w:val="none" w:sz="0" w:space="0" w:color="auto"/>
      </w:divBdr>
    </w:div>
    <w:div w:id="1042749193">
      <w:marLeft w:val="480"/>
      <w:marRight w:val="0"/>
      <w:marTop w:val="0"/>
      <w:marBottom w:val="0"/>
      <w:divBdr>
        <w:top w:val="none" w:sz="0" w:space="0" w:color="auto"/>
        <w:left w:val="none" w:sz="0" w:space="0" w:color="auto"/>
        <w:bottom w:val="none" w:sz="0" w:space="0" w:color="auto"/>
        <w:right w:val="none" w:sz="0" w:space="0" w:color="auto"/>
      </w:divBdr>
    </w:div>
    <w:div w:id="1043824234">
      <w:marLeft w:val="480"/>
      <w:marRight w:val="0"/>
      <w:marTop w:val="0"/>
      <w:marBottom w:val="0"/>
      <w:divBdr>
        <w:top w:val="none" w:sz="0" w:space="0" w:color="auto"/>
        <w:left w:val="none" w:sz="0" w:space="0" w:color="auto"/>
        <w:bottom w:val="none" w:sz="0" w:space="0" w:color="auto"/>
        <w:right w:val="none" w:sz="0" w:space="0" w:color="auto"/>
      </w:divBdr>
    </w:div>
    <w:div w:id="1046683237">
      <w:marLeft w:val="480"/>
      <w:marRight w:val="0"/>
      <w:marTop w:val="0"/>
      <w:marBottom w:val="0"/>
      <w:divBdr>
        <w:top w:val="none" w:sz="0" w:space="0" w:color="auto"/>
        <w:left w:val="none" w:sz="0" w:space="0" w:color="auto"/>
        <w:bottom w:val="none" w:sz="0" w:space="0" w:color="auto"/>
        <w:right w:val="none" w:sz="0" w:space="0" w:color="auto"/>
      </w:divBdr>
    </w:div>
    <w:div w:id="1051152768">
      <w:marLeft w:val="480"/>
      <w:marRight w:val="0"/>
      <w:marTop w:val="0"/>
      <w:marBottom w:val="0"/>
      <w:divBdr>
        <w:top w:val="none" w:sz="0" w:space="0" w:color="auto"/>
        <w:left w:val="none" w:sz="0" w:space="0" w:color="auto"/>
        <w:bottom w:val="none" w:sz="0" w:space="0" w:color="auto"/>
        <w:right w:val="none" w:sz="0" w:space="0" w:color="auto"/>
      </w:divBdr>
    </w:div>
    <w:div w:id="1056050112">
      <w:marLeft w:val="480"/>
      <w:marRight w:val="0"/>
      <w:marTop w:val="0"/>
      <w:marBottom w:val="0"/>
      <w:divBdr>
        <w:top w:val="none" w:sz="0" w:space="0" w:color="auto"/>
        <w:left w:val="none" w:sz="0" w:space="0" w:color="auto"/>
        <w:bottom w:val="none" w:sz="0" w:space="0" w:color="auto"/>
        <w:right w:val="none" w:sz="0" w:space="0" w:color="auto"/>
      </w:divBdr>
    </w:div>
    <w:div w:id="1056467348">
      <w:marLeft w:val="480"/>
      <w:marRight w:val="0"/>
      <w:marTop w:val="0"/>
      <w:marBottom w:val="0"/>
      <w:divBdr>
        <w:top w:val="none" w:sz="0" w:space="0" w:color="auto"/>
        <w:left w:val="none" w:sz="0" w:space="0" w:color="auto"/>
        <w:bottom w:val="none" w:sz="0" w:space="0" w:color="auto"/>
        <w:right w:val="none" w:sz="0" w:space="0" w:color="auto"/>
      </w:divBdr>
    </w:div>
    <w:div w:id="1060788197">
      <w:marLeft w:val="480"/>
      <w:marRight w:val="0"/>
      <w:marTop w:val="0"/>
      <w:marBottom w:val="0"/>
      <w:divBdr>
        <w:top w:val="none" w:sz="0" w:space="0" w:color="auto"/>
        <w:left w:val="none" w:sz="0" w:space="0" w:color="auto"/>
        <w:bottom w:val="none" w:sz="0" w:space="0" w:color="auto"/>
        <w:right w:val="none" w:sz="0" w:space="0" w:color="auto"/>
      </w:divBdr>
    </w:div>
    <w:div w:id="1061057592">
      <w:marLeft w:val="480"/>
      <w:marRight w:val="0"/>
      <w:marTop w:val="0"/>
      <w:marBottom w:val="0"/>
      <w:divBdr>
        <w:top w:val="none" w:sz="0" w:space="0" w:color="auto"/>
        <w:left w:val="none" w:sz="0" w:space="0" w:color="auto"/>
        <w:bottom w:val="none" w:sz="0" w:space="0" w:color="auto"/>
        <w:right w:val="none" w:sz="0" w:space="0" w:color="auto"/>
      </w:divBdr>
    </w:div>
    <w:div w:id="1061249675">
      <w:marLeft w:val="480"/>
      <w:marRight w:val="0"/>
      <w:marTop w:val="0"/>
      <w:marBottom w:val="0"/>
      <w:divBdr>
        <w:top w:val="none" w:sz="0" w:space="0" w:color="auto"/>
        <w:left w:val="none" w:sz="0" w:space="0" w:color="auto"/>
        <w:bottom w:val="none" w:sz="0" w:space="0" w:color="auto"/>
        <w:right w:val="none" w:sz="0" w:space="0" w:color="auto"/>
      </w:divBdr>
    </w:div>
    <w:div w:id="1064569524">
      <w:marLeft w:val="480"/>
      <w:marRight w:val="0"/>
      <w:marTop w:val="0"/>
      <w:marBottom w:val="0"/>
      <w:divBdr>
        <w:top w:val="none" w:sz="0" w:space="0" w:color="auto"/>
        <w:left w:val="none" w:sz="0" w:space="0" w:color="auto"/>
        <w:bottom w:val="none" w:sz="0" w:space="0" w:color="auto"/>
        <w:right w:val="none" w:sz="0" w:space="0" w:color="auto"/>
      </w:divBdr>
    </w:div>
    <w:div w:id="1065762871">
      <w:marLeft w:val="480"/>
      <w:marRight w:val="0"/>
      <w:marTop w:val="0"/>
      <w:marBottom w:val="0"/>
      <w:divBdr>
        <w:top w:val="none" w:sz="0" w:space="0" w:color="auto"/>
        <w:left w:val="none" w:sz="0" w:space="0" w:color="auto"/>
        <w:bottom w:val="none" w:sz="0" w:space="0" w:color="auto"/>
        <w:right w:val="none" w:sz="0" w:space="0" w:color="auto"/>
      </w:divBdr>
    </w:div>
    <w:div w:id="1066761680">
      <w:marLeft w:val="480"/>
      <w:marRight w:val="0"/>
      <w:marTop w:val="0"/>
      <w:marBottom w:val="0"/>
      <w:divBdr>
        <w:top w:val="none" w:sz="0" w:space="0" w:color="auto"/>
        <w:left w:val="none" w:sz="0" w:space="0" w:color="auto"/>
        <w:bottom w:val="none" w:sz="0" w:space="0" w:color="auto"/>
        <w:right w:val="none" w:sz="0" w:space="0" w:color="auto"/>
      </w:divBdr>
    </w:div>
    <w:div w:id="1068453299">
      <w:marLeft w:val="480"/>
      <w:marRight w:val="0"/>
      <w:marTop w:val="0"/>
      <w:marBottom w:val="0"/>
      <w:divBdr>
        <w:top w:val="none" w:sz="0" w:space="0" w:color="auto"/>
        <w:left w:val="none" w:sz="0" w:space="0" w:color="auto"/>
        <w:bottom w:val="none" w:sz="0" w:space="0" w:color="auto"/>
        <w:right w:val="none" w:sz="0" w:space="0" w:color="auto"/>
      </w:divBdr>
    </w:div>
    <w:div w:id="1070814610">
      <w:marLeft w:val="480"/>
      <w:marRight w:val="0"/>
      <w:marTop w:val="0"/>
      <w:marBottom w:val="0"/>
      <w:divBdr>
        <w:top w:val="none" w:sz="0" w:space="0" w:color="auto"/>
        <w:left w:val="none" w:sz="0" w:space="0" w:color="auto"/>
        <w:bottom w:val="none" w:sz="0" w:space="0" w:color="auto"/>
        <w:right w:val="none" w:sz="0" w:space="0" w:color="auto"/>
      </w:divBdr>
    </w:div>
    <w:div w:id="1071001513">
      <w:marLeft w:val="480"/>
      <w:marRight w:val="0"/>
      <w:marTop w:val="0"/>
      <w:marBottom w:val="0"/>
      <w:divBdr>
        <w:top w:val="none" w:sz="0" w:space="0" w:color="auto"/>
        <w:left w:val="none" w:sz="0" w:space="0" w:color="auto"/>
        <w:bottom w:val="none" w:sz="0" w:space="0" w:color="auto"/>
        <w:right w:val="none" w:sz="0" w:space="0" w:color="auto"/>
      </w:divBdr>
    </w:div>
    <w:div w:id="1071005902">
      <w:marLeft w:val="480"/>
      <w:marRight w:val="0"/>
      <w:marTop w:val="0"/>
      <w:marBottom w:val="0"/>
      <w:divBdr>
        <w:top w:val="none" w:sz="0" w:space="0" w:color="auto"/>
        <w:left w:val="none" w:sz="0" w:space="0" w:color="auto"/>
        <w:bottom w:val="none" w:sz="0" w:space="0" w:color="auto"/>
        <w:right w:val="none" w:sz="0" w:space="0" w:color="auto"/>
      </w:divBdr>
    </w:div>
    <w:div w:id="1071073694">
      <w:marLeft w:val="480"/>
      <w:marRight w:val="0"/>
      <w:marTop w:val="0"/>
      <w:marBottom w:val="0"/>
      <w:divBdr>
        <w:top w:val="none" w:sz="0" w:space="0" w:color="auto"/>
        <w:left w:val="none" w:sz="0" w:space="0" w:color="auto"/>
        <w:bottom w:val="none" w:sz="0" w:space="0" w:color="auto"/>
        <w:right w:val="none" w:sz="0" w:space="0" w:color="auto"/>
      </w:divBdr>
    </w:div>
    <w:div w:id="1071318533">
      <w:marLeft w:val="480"/>
      <w:marRight w:val="0"/>
      <w:marTop w:val="0"/>
      <w:marBottom w:val="0"/>
      <w:divBdr>
        <w:top w:val="none" w:sz="0" w:space="0" w:color="auto"/>
        <w:left w:val="none" w:sz="0" w:space="0" w:color="auto"/>
        <w:bottom w:val="none" w:sz="0" w:space="0" w:color="auto"/>
        <w:right w:val="none" w:sz="0" w:space="0" w:color="auto"/>
      </w:divBdr>
    </w:div>
    <w:div w:id="1075853918">
      <w:marLeft w:val="480"/>
      <w:marRight w:val="0"/>
      <w:marTop w:val="0"/>
      <w:marBottom w:val="0"/>
      <w:divBdr>
        <w:top w:val="none" w:sz="0" w:space="0" w:color="auto"/>
        <w:left w:val="none" w:sz="0" w:space="0" w:color="auto"/>
        <w:bottom w:val="none" w:sz="0" w:space="0" w:color="auto"/>
        <w:right w:val="none" w:sz="0" w:space="0" w:color="auto"/>
      </w:divBdr>
    </w:div>
    <w:div w:id="1077440464">
      <w:marLeft w:val="480"/>
      <w:marRight w:val="0"/>
      <w:marTop w:val="0"/>
      <w:marBottom w:val="0"/>
      <w:divBdr>
        <w:top w:val="none" w:sz="0" w:space="0" w:color="auto"/>
        <w:left w:val="none" w:sz="0" w:space="0" w:color="auto"/>
        <w:bottom w:val="none" w:sz="0" w:space="0" w:color="auto"/>
        <w:right w:val="none" w:sz="0" w:space="0" w:color="auto"/>
      </w:divBdr>
    </w:div>
    <w:div w:id="1084306561">
      <w:marLeft w:val="480"/>
      <w:marRight w:val="0"/>
      <w:marTop w:val="0"/>
      <w:marBottom w:val="0"/>
      <w:divBdr>
        <w:top w:val="none" w:sz="0" w:space="0" w:color="auto"/>
        <w:left w:val="none" w:sz="0" w:space="0" w:color="auto"/>
        <w:bottom w:val="none" w:sz="0" w:space="0" w:color="auto"/>
        <w:right w:val="none" w:sz="0" w:space="0" w:color="auto"/>
      </w:divBdr>
    </w:div>
    <w:div w:id="1085684683">
      <w:marLeft w:val="480"/>
      <w:marRight w:val="0"/>
      <w:marTop w:val="0"/>
      <w:marBottom w:val="0"/>
      <w:divBdr>
        <w:top w:val="none" w:sz="0" w:space="0" w:color="auto"/>
        <w:left w:val="none" w:sz="0" w:space="0" w:color="auto"/>
        <w:bottom w:val="none" w:sz="0" w:space="0" w:color="auto"/>
        <w:right w:val="none" w:sz="0" w:space="0" w:color="auto"/>
      </w:divBdr>
    </w:div>
    <w:div w:id="1086654940">
      <w:marLeft w:val="480"/>
      <w:marRight w:val="0"/>
      <w:marTop w:val="0"/>
      <w:marBottom w:val="0"/>
      <w:divBdr>
        <w:top w:val="none" w:sz="0" w:space="0" w:color="auto"/>
        <w:left w:val="none" w:sz="0" w:space="0" w:color="auto"/>
        <w:bottom w:val="none" w:sz="0" w:space="0" w:color="auto"/>
        <w:right w:val="none" w:sz="0" w:space="0" w:color="auto"/>
      </w:divBdr>
    </w:div>
    <w:div w:id="1091196271">
      <w:marLeft w:val="480"/>
      <w:marRight w:val="0"/>
      <w:marTop w:val="0"/>
      <w:marBottom w:val="0"/>
      <w:divBdr>
        <w:top w:val="none" w:sz="0" w:space="0" w:color="auto"/>
        <w:left w:val="none" w:sz="0" w:space="0" w:color="auto"/>
        <w:bottom w:val="none" w:sz="0" w:space="0" w:color="auto"/>
        <w:right w:val="none" w:sz="0" w:space="0" w:color="auto"/>
      </w:divBdr>
    </w:div>
    <w:div w:id="1091388557">
      <w:marLeft w:val="480"/>
      <w:marRight w:val="0"/>
      <w:marTop w:val="0"/>
      <w:marBottom w:val="0"/>
      <w:divBdr>
        <w:top w:val="none" w:sz="0" w:space="0" w:color="auto"/>
        <w:left w:val="none" w:sz="0" w:space="0" w:color="auto"/>
        <w:bottom w:val="none" w:sz="0" w:space="0" w:color="auto"/>
        <w:right w:val="none" w:sz="0" w:space="0" w:color="auto"/>
      </w:divBdr>
    </w:div>
    <w:div w:id="1100879215">
      <w:marLeft w:val="480"/>
      <w:marRight w:val="0"/>
      <w:marTop w:val="0"/>
      <w:marBottom w:val="0"/>
      <w:divBdr>
        <w:top w:val="none" w:sz="0" w:space="0" w:color="auto"/>
        <w:left w:val="none" w:sz="0" w:space="0" w:color="auto"/>
        <w:bottom w:val="none" w:sz="0" w:space="0" w:color="auto"/>
        <w:right w:val="none" w:sz="0" w:space="0" w:color="auto"/>
      </w:divBdr>
    </w:div>
    <w:div w:id="1102913550">
      <w:marLeft w:val="480"/>
      <w:marRight w:val="0"/>
      <w:marTop w:val="0"/>
      <w:marBottom w:val="0"/>
      <w:divBdr>
        <w:top w:val="none" w:sz="0" w:space="0" w:color="auto"/>
        <w:left w:val="none" w:sz="0" w:space="0" w:color="auto"/>
        <w:bottom w:val="none" w:sz="0" w:space="0" w:color="auto"/>
        <w:right w:val="none" w:sz="0" w:space="0" w:color="auto"/>
      </w:divBdr>
    </w:div>
    <w:div w:id="1107385660">
      <w:marLeft w:val="480"/>
      <w:marRight w:val="0"/>
      <w:marTop w:val="0"/>
      <w:marBottom w:val="0"/>
      <w:divBdr>
        <w:top w:val="none" w:sz="0" w:space="0" w:color="auto"/>
        <w:left w:val="none" w:sz="0" w:space="0" w:color="auto"/>
        <w:bottom w:val="none" w:sz="0" w:space="0" w:color="auto"/>
        <w:right w:val="none" w:sz="0" w:space="0" w:color="auto"/>
      </w:divBdr>
    </w:div>
    <w:div w:id="1110974382">
      <w:marLeft w:val="480"/>
      <w:marRight w:val="0"/>
      <w:marTop w:val="0"/>
      <w:marBottom w:val="0"/>
      <w:divBdr>
        <w:top w:val="none" w:sz="0" w:space="0" w:color="auto"/>
        <w:left w:val="none" w:sz="0" w:space="0" w:color="auto"/>
        <w:bottom w:val="none" w:sz="0" w:space="0" w:color="auto"/>
        <w:right w:val="none" w:sz="0" w:space="0" w:color="auto"/>
      </w:divBdr>
    </w:div>
    <w:div w:id="1111820552">
      <w:marLeft w:val="480"/>
      <w:marRight w:val="0"/>
      <w:marTop w:val="0"/>
      <w:marBottom w:val="0"/>
      <w:divBdr>
        <w:top w:val="none" w:sz="0" w:space="0" w:color="auto"/>
        <w:left w:val="none" w:sz="0" w:space="0" w:color="auto"/>
        <w:bottom w:val="none" w:sz="0" w:space="0" w:color="auto"/>
        <w:right w:val="none" w:sz="0" w:space="0" w:color="auto"/>
      </w:divBdr>
    </w:div>
    <w:div w:id="1113326797">
      <w:marLeft w:val="480"/>
      <w:marRight w:val="0"/>
      <w:marTop w:val="0"/>
      <w:marBottom w:val="0"/>
      <w:divBdr>
        <w:top w:val="none" w:sz="0" w:space="0" w:color="auto"/>
        <w:left w:val="none" w:sz="0" w:space="0" w:color="auto"/>
        <w:bottom w:val="none" w:sz="0" w:space="0" w:color="auto"/>
        <w:right w:val="none" w:sz="0" w:space="0" w:color="auto"/>
      </w:divBdr>
    </w:div>
    <w:div w:id="1118722252">
      <w:marLeft w:val="480"/>
      <w:marRight w:val="0"/>
      <w:marTop w:val="0"/>
      <w:marBottom w:val="0"/>
      <w:divBdr>
        <w:top w:val="none" w:sz="0" w:space="0" w:color="auto"/>
        <w:left w:val="none" w:sz="0" w:space="0" w:color="auto"/>
        <w:bottom w:val="none" w:sz="0" w:space="0" w:color="auto"/>
        <w:right w:val="none" w:sz="0" w:space="0" w:color="auto"/>
      </w:divBdr>
    </w:div>
    <w:div w:id="1124032579">
      <w:marLeft w:val="480"/>
      <w:marRight w:val="0"/>
      <w:marTop w:val="0"/>
      <w:marBottom w:val="0"/>
      <w:divBdr>
        <w:top w:val="none" w:sz="0" w:space="0" w:color="auto"/>
        <w:left w:val="none" w:sz="0" w:space="0" w:color="auto"/>
        <w:bottom w:val="none" w:sz="0" w:space="0" w:color="auto"/>
        <w:right w:val="none" w:sz="0" w:space="0" w:color="auto"/>
      </w:divBdr>
    </w:div>
    <w:div w:id="1127315660">
      <w:marLeft w:val="480"/>
      <w:marRight w:val="0"/>
      <w:marTop w:val="0"/>
      <w:marBottom w:val="0"/>
      <w:divBdr>
        <w:top w:val="none" w:sz="0" w:space="0" w:color="auto"/>
        <w:left w:val="none" w:sz="0" w:space="0" w:color="auto"/>
        <w:bottom w:val="none" w:sz="0" w:space="0" w:color="auto"/>
        <w:right w:val="none" w:sz="0" w:space="0" w:color="auto"/>
      </w:divBdr>
    </w:div>
    <w:div w:id="1131174600">
      <w:marLeft w:val="480"/>
      <w:marRight w:val="0"/>
      <w:marTop w:val="0"/>
      <w:marBottom w:val="0"/>
      <w:divBdr>
        <w:top w:val="none" w:sz="0" w:space="0" w:color="auto"/>
        <w:left w:val="none" w:sz="0" w:space="0" w:color="auto"/>
        <w:bottom w:val="none" w:sz="0" w:space="0" w:color="auto"/>
        <w:right w:val="none" w:sz="0" w:space="0" w:color="auto"/>
      </w:divBdr>
    </w:div>
    <w:div w:id="1135417112">
      <w:marLeft w:val="480"/>
      <w:marRight w:val="0"/>
      <w:marTop w:val="0"/>
      <w:marBottom w:val="0"/>
      <w:divBdr>
        <w:top w:val="none" w:sz="0" w:space="0" w:color="auto"/>
        <w:left w:val="none" w:sz="0" w:space="0" w:color="auto"/>
        <w:bottom w:val="none" w:sz="0" w:space="0" w:color="auto"/>
        <w:right w:val="none" w:sz="0" w:space="0" w:color="auto"/>
      </w:divBdr>
    </w:div>
    <w:div w:id="1142425403">
      <w:marLeft w:val="480"/>
      <w:marRight w:val="0"/>
      <w:marTop w:val="0"/>
      <w:marBottom w:val="0"/>
      <w:divBdr>
        <w:top w:val="none" w:sz="0" w:space="0" w:color="auto"/>
        <w:left w:val="none" w:sz="0" w:space="0" w:color="auto"/>
        <w:bottom w:val="none" w:sz="0" w:space="0" w:color="auto"/>
        <w:right w:val="none" w:sz="0" w:space="0" w:color="auto"/>
      </w:divBdr>
    </w:div>
    <w:div w:id="1142652585">
      <w:marLeft w:val="480"/>
      <w:marRight w:val="0"/>
      <w:marTop w:val="0"/>
      <w:marBottom w:val="0"/>
      <w:divBdr>
        <w:top w:val="none" w:sz="0" w:space="0" w:color="auto"/>
        <w:left w:val="none" w:sz="0" w:space="0" w:color="auto"/>
        <w:bottom w:val="none" w:sz="0" w:space="0" w:color="auto"/>
        <w:right w:val="none" w:sz="0" w:space="0" w:color="auto"/>
      </w:divBdr>
    </w:div>
    <w:div w:id="1144590031">
      <w:marLeft w:val="480"/>
      <w:marRight w:val="0"/>
      <w:marTop w:val="0"/>
      <w:marBottom w:val="0"/>
      <w:divBdr>
        <w:top w:val="none" w:sz="0" w:space="0" w:color="auto"/>
        <w:left w:val="none" w:sz="0" w:space="0" w:color="auto"/>
        <w:bottom w:val="none" w:sz="0" w:space="0" w:color="auto"/>
        <w:right w:val="none" w:sz="0" w:space="0" w:color="auto"/>
      </w:divBdr>
    </w:div>
    <w:div w:id="1148009946">
      <w:marLeft w:val="480"/>
      <w:marRight w:val="0"/>
      <w:marTop w:val="0"/>
      <w:marBottom w:val="0"/>
      <w:divBdr>
        <w:top w:val="none" w:sz="0" w:space="0" w:color="auto"/>
        <w:left w:val="none" w:sz="0" w:space="0" w:color="auto"/>
        <w:bottom w:val="none" w:sz="0" w:space="0" w:color="auto"/>
        <w:right w:val="none" w:sz="0" w:space="0" w:color="auto"/>
      </w:divBdr>
    </w:div>
    <w:div w:id="1148518839">
      <w:marLeft w:val="480"/>
      <w:marRight w:val="0"/>
      <w:marTop w:val="0"/>
      <w:marBottom w:val="0"/>
      <w:divBdr>
        <w:top w:val="none" w:sz="0" w:space="0" w:color="auto"/>
        <w:left w:val="none" w:sz="0" w:space="0" w:color="auto"/>
        <w:bottom w:val="none" w:sz="0" w:space="0" w:color="auto"/>
        <w:right w:val="none" w:sz="0" w:space="0" w:color="auto"/>
      </w:divBdr>
    </w:div>
    <w:div w:id="1159660103">
      <w:marLeft w:val="480"/>
      <w:marRight w:val="0"/>
      <w:marTop w:val="0"/>
      <w:marBottom w:val="0"/>
      <w:divBdr>
        <w:top w:val="none" w:sz="0" w:space="0" w:color="auto"/>
        <w:left w:val="none" w:sz="0" w:space="0" w:color="auto"/>
        <w:bottom w:val="none" w:sz="0" w:space="0" w:color="auto"/>
        <w:right w:val="none" w:sz="0" w:space="0" w:color="auto"/>
      </w:divBdr>
    </w:div>
    <w:div w:id="1159879191">
      <w:marLeft w:val="480"/>
      <w:marRight w:val="0"/>
      <w:marTop w:val="0"/>
      <w:marBottom w:val="0"/>
      <w:divBdr>
        <w:top w:val="none" w:sz="0" w:space="0" w:color="auto"/>
        <w:left w:val="none" w:sz="0" w:space="0" w:color="auto"/>
        <w:bottom w:val="none" w:sz="0" w:space="0" w:color="auto"/>
        <w:right w:val="none" w:sz="0" w:space="0" w:color="auto"/>
      </w:divBdr>
    </w:div>
    <w:div w:id="1160002707">
      <w:marLeft w:val="480"/>
      <w:marRight w:val="0"/>
      <w:marTop w:val="0"/>
      <w:marBottom w:val="0"/>
      <w:divBdr>
        <w:top w:val="none" w:sz="0" w:space="0" w:color="auto"/>
        <w:left w:val="none" w:sz="0" w:space="0" w:color="auto"/>
        <w:bottom w:val="none" w:sz="0" w:space="0" w:color="auto"/>
        <w:right w:val="none" w:sz="0" w:space="0" w:color="auto"/>
      </w:divBdr>
    </w:div>
    <w:div w:id="1165629778">
      <w:marLeft w:val="480"/>
      <w:marRight w:val="0"/>
      <w:marTop w:val="0"/>
      <w:marBottom w:val="0"/>
      <w:divBdr>
        <w:top w:val="none" w:sz="0" w:space="0" w:color="auto"/>
        <w:left w:val="none" w:sz="0" w:space="0" w:color="auto"/>
        <w:bottom w:val="none" w:sz="0" w:space="0" w:color="auto"/>
        <w:right w:val="none" w:sz="0" w:space="0" w:color="auto"/>
      </w:divBdr>
    </w:div>
    <w:div w:id="1168206937">
      <w:marLeft w:val="480"/>
      <w:marRight w:val="0"/>
      <w:marTop w:val="0"/>
      <w:marBottom w:val="0"/>
      <w:divBdr>
        <w:top w:val="none" w:sz="0" w:space="0" w:color="auto"/>
        <w:left w:val="none" w:sz="0" w:space="0" w:color="auto"/>
        <w:bottom w:val="none" w:sz="0" w:space="0" w:color="auto"/>
        <w:right w:val="none" w:sz="0" w:space="0" w:color="auto"/>
      </w:divBdr>
    </w:div>
    <w:div w:id="1175534061">
      <w:marLeft w:val="480"/>
      <w:marRight w:val="0"/>
      <w:marTop w:val="0"/>
      <w:marBottom w:val="0"/>
      <w:divBdr>
        <w:top w:val="none" w:sz="0" w:space="0" w:color="auto"/>
        <w:left w:val="none" w:sz="0" w:space="0" w:color="auto"/>
        <w:bottom w:val="none" w:sz="0" w:space="0" w:color="auto"/>
        <w:right w:val="none" w:sz="0" w:space="0" w:color="auto"/>
      </w:divBdr>
    </w:div>
    <w:div w:id="1176267701">
      <w:marLeft w:val="480"/>
      <w:marRight w:val="0"/>
      <w:marTop w:val="0"/>
      <w:marBottom w:val="0"/>
      <w:divBdr>
        <w:top w:val="none" w:sz="0" w:space="0" w:color="auto"/>
        <w:left w:val="none" w:sz="0" w:space="0" w:color="auto"/>
        <w:bottom w:val="none" w:sz="0" w:space="0" w:color="auto"/>
        <w:right w:val="none" w:sz="0" w:space="0" w:color="auto"/>
      </w:divBdr>
    </w:div>
    <w:div w:id="1176729003">
      <w:marLeft w:val="480"/>
      <w:marRight w:val="0"/>
      <w:marTop w:val="0"/>
      <w:marBottom w:val="0"/>
      <w:divBdr>
        <w:top w:val="none" w:sz="0" w:space="0" w:color="auto"/>
        <w:left w:val="none" w:sz="0" w:space="0" w:color="auto"/>
        <w:bottom w:val="none" w:sz="0" w:space="0" w:color="auto"/>
        <w:right w:val="none" w:sz="0" w:space="0" w:color="auto"/>
      </w:divBdr>
    </w:div>
    <w:div w:id="1178928688">
      <w:marLeft w:val="480"/>
      <w:marRight w:val="0"/>
      <w:marTop w:val="0"/>
      <w:marBottom w:val="0"/>
      <w:divBdr>
        <w:top w:val="none" w:sz="0" w:space="0" w:color="auto"/>
        <w:left w:val="none" w:sz="0" w:space="0" w:color="auto"/>
        <w:bottom w:val="none" w:sz="0" w:space="0" w:color="auto"/>
        <w:right w:val="none" w:sz="0" w:space="0" w:color="auto"/>
      </w:divBdr>
    </w:div>
    <w:div w:id="1180118681">
      <w:marLeft w:val="480"/>
      <w:marRight w:val="0"/>
      <w:marTop w:val="0"/>
      <w:marBottom w:val="0"/>
      <w:divBdr>
        <w:top w:val="none" w:sz="0" w:space="0" w:color="auto"/>
        <w:left w:val="none" w:sz="0" w:space="0" w:color="auto"/>
        <w:bottom w:val="none" w:sz="0" w:space="0" w:color="auto"/>
        <w:right w:val="none" w:sz="0" w:space="0" w:color="auto"/>
      </w:divBdr>
    </w:div>
    <w:div w:id="1180896305">
      <w:marLeft w:val="480"/>
      <w:marRight w:val="0"/>
      <w:marTop w:val="0"/>
      <w:marBottom w:val="0"/>
      <w:divBdr>
        <w:top w:val="none" w:sz="0" w:space="0" w:color="auto"/>
        <w:left w:val="none" w:sz="0" w:space="0" w:color="auto"/>
        <w:bottom w:val="none" w:sz="0" w:space="0" w:color="auto"/>
        <w:right w:val="none" w:sz="0" w:space="0" w:color="auto"/>
      </w:divBdr>
    </w:div>
    <w:div w:id="1185822040">
      <w:marLeft w:val="480"/>
      <w:marRight w:val="0"/>
      <w:marTop w:val="0"/>
      <w:marBottom w:val="0"/>
      <w:divBdr>
        <w:top w:val="none" w:sz="0" w:space="0" w:color="auto"/>
        <w:left w:val="none" w:sz="0" w:space="0" w:color="auto"/>
        <w:bottom w:val="none" w:sz="0" w:space="0" w:color="auto"/>
        <w:right w:val="none" w:sz="0" w:space="0" w:color="auto"/>
      </w:divBdr>
    </w:div>
    <w:div w:id="1186823987">
      <w:marLeft w:val="480"/>
      <w:marRight w:val="0"/>
      <w:marTop w:val="0"/>
      <w:marBottom w:val="0"/>
      <w:divBdr>
        <w:top w:val="none" w:sz="0" w:space="0" w:color="auto"/>
        <w:left w:val="none" w:sz="0" w:space="0" w:color="auto"/>
        <w:bottom w:val="none" w:sz="0" w:space="0" w:color="auto"/>
        <w:right w:val="none" w:sz="0" w:space="0" w:color="auto"/>
      </w:divBdr>
    </w:div>
    <w:div w:id="1189221918">
      <w:marLeft w:val="480"/>
      <w:marRight w:val="0"/>
      <w:marTop w:val="0"/>
      <w:marBottom w:val="0"/>
      <w:divBdr>
        <w:top w:val="none" w:sz="0" w:space="0" w:color="auto"/>
        <w:left w:val="none" w:sz="0" w:space="0" w:color="auto"/>
        <w:bottom w:val="none" w:sz="0" w:space="0" w:color="auto"/>
        <w:right w:val="none" w:sz="0" w:space="0" w:color="auto"/>
      </w:divBdr>
    </w:div>
    <w:div w:id="1189487513">
      <w:marLeft w:val="480"/>
      <w:marRight w:val="0"/>
      <w:marTop w:val="0"/>
      <w:marBottom w:val="0"/>
      <w:divBdr>
        <w:top w:val="none" w:sz="0" w:space="0" w:color="auto"/>
        <w:left w:val="none" w:sz="0" w:space="0" w:color="auto"/>
        <w:bottom w:val="none" w:sz="0" w:space="0" w:color="auto"/>
        <w:right w:val="none" w:sz="0" w:space="0" w:color="auto"/>
      </w:divBdr>
    </w:div>
    <w:div w:id="1192766352">
      <w:marLeft w:val="480"/>
      <w:marRight w:val="0"/>
      <w:marTop w:val="0"/>
      <w:marBottom w:val="0"/>
      <w:divBdr>
        <w:top w:val="none" w:sz="0" w:space="0" w:color="auto"/>
        <w:left w:val="none" w:sz="0" w:space="0" w:color="auto"/>
        <w:bottom w:val="none" w:sz="0" w:space="0" w:color="auto"/>
        <w:right w:val="none" w:sz="0" w:space="0" w:color="auto"/>
      </w:divBdr>
    </w:div>
    <w:div w:id="1193112705">
      <w:marLeft w:val="480"/>
      <w:marRight w:val="0"/>
      <w:marTop w:val="0"/>
      <w:marBottom w:val="0"/>
      <w:divBdr>
        <w:top w:val="none" w:sz="0" w:space="0" w:color="auto"/>
        <w:left w:val="none" w:sz="0" w:space="0" w:color="auto"/>
        <w:bottom w:val="none" w:sz="0" w:space="0" w:color="auto"/>
        <w:right w:val="none" w:sz="0" w:space="0" w:color="auto"/>
      </w:divBdr>
    </w:div>
    <w:div w:id="1204976848">
      <w:marLeft w:val="480"/>
      <w:marRight w:val="0"/>
      <w:marTop w:val="0"/>
      <w:marBottom w:val="0"/>
      <w:divBdr>
        <w:top w:val="none" w:sz="0" w:space="0" w:color="auto"/>
        <w:left w:val="none" w:sz="0" w:space="0" w:color="auto"/>
        <w:bottom w:val="none" w:sz="0" w:space="0" w:color="auto"/>
        <w:right w:val="none" w:sz="0" w:space="0" w:color="auto"/>
      </w:divBdr>
    </w:div>
    <w:div w:id="1206260056">
      <w:marLeft w:val="480"/>
      <w:marRight w:val="0"/>
      <w:marTop w:val="0"/>
      <w:marBottom w:val="0"/>
      <w:divBdr>
        <w:top w:val="none" w:sz="0" w:space="0" w:color="auto"/>
        <w:left w:val="none" w:sz="0" w:space="0" w:color="auto"/>
        <w:bottom w:val="none" w:sz="0" w:space="0" w:color="auto"/>
        <w:right w:val="none" w:sz="0" w:space="0" w:color="auto"/>
      </w:divBdr>
    </w:div>
    <w:div w:id="1208839678">
      <w:marLeft w:val="480"/>
      <w:marRight w:val="0"/>
      <w:marTop w:val="0"/>
      <w:marBottom w:val="0"/>
      <w:divBdr>
        <w:top w:val="none" w:sz="0" w:space="0" w:color="auto"/>
        <w:left w:val="none" w:sz="0" w:space="0" w:color="auto"/>
        <w:bottom w:val="none" w:sz="0" w:space="0" w:color="auto"/>
        <w:right w:val="none" w:sz="0" w:space="0" w:color="auto"/>
      </w:divBdr>
    </w:div>
    <w:div w:id="1209564402">
      <w:marLeft w:val="480"/>
      <w:marRight w:val="0"/>
      <w:marTop w:val="0"/>
      <w:marBottom w:val="0"/>
      <w:divBdr>
        <w:top w:val="none" w:sz="0" w:space="0" w:color="auto"/>
        <w:left w:val="none" w:sz="0" w:space="0" w:color="auto"/>
        <w:bottom w:val="none" w:sz="0" w:space="0" w:color="auto"/>
        <w:right w:val="none" w:sz="0" w:space="0" w:color="auto"/>
      </w:divBdr>
    </w:div>
    <w:div w:id="1211963517">
      <w:marLeft w:val="480"/>
      <w:marRight w:val="0"/>
      <w:marTop w:val="0"/>
      <w:marBottom w:val="0"/>
      <w:divBdr>
        <w:top w:val="none" w:sz="0" w:space="0" w:color="auto"/>
        <w:left w:val="none" w:sz="0" w:space="0" w:color="auto"/>
        <w:bottom w:val="none" w:sz="0" w:space="0" w:color="auto"/>
        <w:right w:val="none" w:sz="0" w:space="0" w:color="auto"/>
      </w:divBdr>
    </w:div>
    <w:div w:id="1214854885">
      <w:marLeft w:val="480"/>
      <w:marRight w:val="0"/>
      <w:marTop w:val="0"/>
      <w:marBottom w:val="0"/>
      <w:divBdr>
        <w:top w:val="none" w:sz="0" w:space="0" w:color="auto"/>
        <w:left w:val="none" w:sz="0" w:space="0" w:color="auto"/>
        <w:bottom w:val="none" w:sz="0" w:space="0" w:color="auto"/>
        <w:right w:val="none" w:sz="0" w:space="0" w:color="auto"/>
      </w:divBdr>
    </w:div>
    <w:div w:id="1215507631">
      <w:marLeft w:val="480"/>
      <w:marRight w:val="0"/>
      <w:marTop w:val="0"/>
      <w:marBottom w:val="0"/>
      <w:divBdr>
        <w:top w:val="none" w:sz="0" w:space="0" w:color="auto"/>
        <w:left w:val="none" w:sz="0" w:space="0" w:color="auto"/>
        <w:bottom w:val="none" w:sz="0" w:space="0" w:color="auto"/>
        <w:right w:val="none" w:sz="0" w:space="0" w:color="auto"/>
      </w:divBdr>
    </w:div>
    <w:div w:id="1230264591">
      <w:marLeft w:val="480"/>
      <w:marRight w:val="0"/>
      <w:marTop w:val="0"/>
      <w:marBottom w:val="0"/>
      <w:divBdr>
        <w:top w:val="none" w:sz="0" w:space="0" w:color="auto"/>
        <w:left w:val="none" w:sz="0" w:space="0" w:color="auto"/>
        <w:bottom w:val="none" w:sz="0" w:space="0" w:color="auto"/>
        <w:right w:val="none" w:sz="0" w:space="0" w:color="auto"/>
      </w:divBdr>
    </w:div>
    <w:div w:id="1231387626">
      <w:marLeft w:val="480"/>
      <w:marRight w:val="0"/>
      <w:marTop w:val="0"/>
      <w:marBottom w:val="0"/>
      <w:divBdr>
        <w:top w:val="none" w:sz="0" w:space="0" w:color="auto"/>
        <w:left w:val="none" w:sz="0" w:space="0" w:color="auto"/>
        <w:bottom w:val="none" w:sz="0" w:space="0" w:color="auto"/>
        <w:right w:val="none" w:sz="0" w:space="0" w:color="auto"/>
      </w:divBdr>
    </w:div>
    <w:div w:id="1235047128">
      <w:marLeft w:val="480"/>
      <w:marRight w:val="0"/>
      <w:marTop w:val="0"/>
      <w:marBottom w:val="0"/>
      <w:divBdr>
        <w:top w:val="none" w:sz="0" w:space="0" w:color="auto"/>
        <w:left w:val="none" w:sz="0" w:space="0" w:color="auto"/>
        <w:bottom w:val="none" w:sz="0" w:space="0" w:color="auto"/>
        <w:right w:val="none" w:sz="0" w:space="0" w:color="auto"/>
      </w:divBdr>
    </w:div>
    <w:div w:id="1236553951">
      <w:marLeft w:val="480"/>
      <w:marRight w:val="0"/>
      <w:marTop w:val="0"/>
      <w:marBottom w:val="0"/>
      <w:divBdr>
        <w:top w:val="none" w:sz="0" w:space="0" w:color="auto"/>
        <w:left w:val="none" w:sz="0" w:space="0" w:color="auto"/>
        <w:bottom w:val="none" w:sz="0" w:space="0" w:color="auto"/>
        <w:right w:val="none" w:sz="0" w:space="0" w:color="auto"/>
      </w:divBdr>
    </w:div>
    <w:div w:id="1237476407">
      <w:marLeft w:val="480"/>
      <w:marRight w:val="0"/>
      <w:marTop w:val="0"/>
      <w:marBottom w:val="0"/>
      <w:divBdr>
        <w:top w:val="none" w:sz="0" w:space="0" w:color="auto"/>
        <w:left w:val="none" w:sz="0" w:space="0" w:color="auto"/>
        <w:bottom w:val="none" w:sz="0" w:space="0" w:color="auto"/>
        <w:right w:val="none" w:sz="0" w:space="0" w:color="auto"/>
      </w:divBdr>
    </w:div>
    <w:div w:id="1238979258">
      <w:marLeft w:val="480"/>
      <w:marRight w:val="0"/>
      <w:marTop w:val="0"/>
      <w:marBottom w:val="0"/>
      <w:divBdr>
        <w:top w:val="none" w:sz="0" w:space="0" w:color="auto"/>
        <w:left w:val="none" w:sz="0" w:space="0" w:color="auto"/>
        <w:bottom w:val="none" w:sz="0" w:space="0" w:color="auto"/>
        <w:right w:val="none" w:sz="0" w:space="0" w:color="auto"/>
      </w:divBdr>
    </w:div>
    <w:div w:id="1239242980">
      <w:marLeft w:val="480"/>
      <w:marRight w:val="0"/>
      <w:marTop w:val="0"/>
      <w:marBottom w:val="0"/>
      <w:divBdr>
        <w:top w:val="none" w:sz="0" w:space="0" w:color="auto"/>
        <w:left w:val="none" w:sz="0" w:space="0" w:color="auto"/>
        <w:bottom w:val="none" w:sz="0" w:space="0" w:color="auto"/>
        <w:right w:val="none" w:sz="0" w:space="0" w:color="auto"/>
      </w:divBdr>
    </w:div>
    <w:div w:id="1240674823">
      <w:marLeft w:val="480"/>
      <w:marRight w:val="0"/>
      <w:marTop w:val="0"/>
      <w:marBottom w:val="0"/>
      <w:divBdr>
        <w:top w:val="none" w:sz="0" w:space="0" w:color="auto"/>
        <w:left w:val="none" w:sz="0" w:space="0" w:color="auto"/>
        <w:bottom w:val="none" w:sz="0" w:space="0" w:color="auto"/>
        <w:right w:val="none" w:sz="0" w:space="0" w:color="auto"/>
      </w:divBdr>
    </w:div>
    <w:div w:id="1241284062">
      <w:marLeft w:val="480"/>
      <w:marRight w:val="0"/>
      <w:marTop w:val="0"/>
      <w:marBottom w:val="0"/>
      <w:divBdr>
        <w:top w:val="none" w:sz="0" w:space="0" w:color="auto"/>
        <w:left w:val="none" w:sz="0" w:space="0" w:color="auto"/>
        <w:bottom w:val="none" w:sz="0" w:space="0" w:color="auto"/>
        <w:right w:val="none" w:sz="0" w:space="0" w:color="auto"/>
      </w:divBdr>
    </w:div>
    <w:div w:id="1244989586">
      <w:marLeft w:val="480"/>
      <w:marRight w:val="0"/>
      <w:marTop w:val="0"/>
      <w:marBottom w:val="0"/>
      <w:divBdr>
        <w:top w:val="none" w:sz="0" w:space="0" w:color="auto"/>
        <w:left w:val="none" w:sz="0" w:space="0" w:color="auto"/>
        <w:bottom w:val="none" w:sz="0" w:space="0" w:color="auto"/>
        <w:right w:val="none" w:sz="0" w:space="0" w:color="auto"/>
      </w:divBdr>
    </w:div>
    <w:div w:id="1246384123">
      <w:marLeft w:val="480"/>
      <w:marRight w:val="0"/>
      <w:marTop w:val="0"/>
      <w:marBottom w:val="0"/>
      <w:divBdr>
        <w:top w:val="none" w:sz="0" w:space="0" w:color="auto"/>
        <w:left w:val="none" w:sz="0" w:space="0" w:color="auto"/>
        <w:bottom w:val="none" w:sz="0" w:space="0" w:color="auto"/>
        <w:right w:val="none" w:sz="0" w:space="0" w:color="auto"/>
      </w:divBdr>
    </w:div>
    <w:div w:id="1249580072">
      <w:marLeft w:val="480"/>
      <w:marRight w:val="0"/>
      <w:marTop w:val="0"/>
      <w:marBottom w:val="0"/>
      <w:divBdr>
        <w:top w:val="none" w:sz="0" w:space="0" w:color="auto"/>
        <w:left w:val="none" w:sz="0" w:space="0" w:color="auto"/>
        <w:bottom w:val="none" w:sz="0" w:space="0" w:color="auto"/>
        <w:right w:val="none" w:sz="0" w:space="0" w:color="auto"/>
      </w:divBdr>
    </w:div>
    <w:div w:id="1252474750">
      <w:marLeft w:val="480"/>
      <w:marRight w:val="0"/>
      <w:marTop w:val="0"/>
      <w:marBottom w:val="0"/>
      <w:divBdr>
        <w:top w:val="none" w:sz="0" w:space="0" w:color="auto"/>
        <w:left w:val="none" w:sz="0" w:space="0" w:color="auto"/>
        <w:bottom w:val="none" w:sz="0" w:space="0" w:color="auto"/>
        <w:right w:val="none" w:sz="0" w:space="0" w:color="auto"/>
      </w:divBdr>
    </w:div>
    <w:div w:id="1253591497">
      <w:marLeft w:val="480"/>
      <w:marRight w:val="0"/>
      <w:marTop w:val="0"/>
      <w:marBottom w:val="0"/>
      <w:divBdr>
        <w:top w:val="none" w:sz="0" w:space="0" w:color="auto"/>
        <w:left w:val="none" w:sz="0" w:space="0" w:color="auto"/>
        <w:bottom w:val="none" w:sz="0" w:space="0" w:color="auto"/>
        <w:right w:val="none" w:sz="0" w:space="0" w:color="auto"/>
      </w:divBdr>
    </w:div>
    <w:div w:id="1254316357">
      <w:marLeft w:val="480"/>
      <w:marRight w:val="0"/>
      <w:marTop w:val="0"/>
      <w:marBottom w:val="0"/>
      <w:divBdr>
        <w:top w:val="none" w:sz="0" w:space="0" w:color="auto"/>
        <w:left w:val="none" w:sz="0" w:space="0" w:color="auto"/>
        <w:bottom w:val="none" w:sz="0" w:space="0" w:color="auto"/>
        <w:right w:val="none" w:sz="0" w:space="0" w:color="auto"/>
      </w:divBdr>
    </w:div>
    <w:div w:id="1255477717">
      <w:marLeft w:val="480"/>
      <w:marRight w:val="0"/>
      <w:marTop w:val="0"/>
      <w:marBottom w:val="0"/>
      <w:divBdr>
        <w:top w:val="none" w:sz="0" w:space="0" w:color="auto"/>
        <w:left w:val="none" w:sz="0" w:space="0" w:color="auto"/>
        <w:bottom w:val="none" w:sz="0" w:space="0" w:color="auto"/>
        <w:right w:val="none" w:sz="0" w:space="0" w:color="auto"/>
      </w:divBdr>
    </w:div>
    <w:div w:id="1255940579">
      <w:marLeft w:val="480"/>
      <w:marRight w:val="0"/>
      <w:marTop w:val="0"/>
      <w:marBottom w:val="0"/>
      <w:divBdr>
        <w:top w:val="none" w:sz="0" w:space="0" w:color="auto"/>
        <w:left w:val="none" w:sz="0" w:space="0" w:color="auto"/>
        <w:bottom w:val="none" w:sz="0" w:space="0" w:color="auto"/>
        <w:right w:val="none" w:sz="0" w:space="0" w:color="auto"/>
      </w:divBdr>
    </w:div>
    <w:div w:id="1257791022">
      <w:marLeft w:val="480"/>
      <w:marRight w:val="0"/>
      <w:marTop w:val="0"/>
      <w:marBottom w:val="0"/>
      <w:divBdr>
        <w:top w:val="none" w:sz="0" w:space="0" w:color="auto"/>
        <w:left w:val="none" w:sz="0" w:space="0" w:color="auto"/>
        <w:bottom w:val="none" w:sz="0" w:space="0" w:color="auto"/>
        <w:right w:val="none" w:sz="0" w:space="0" w:color="auto"/>
      </w:divBdr>
    </w:div>
    <w:div w:id="1258834309">
      <w:marLeft w:val="480"/>
      <w:marRight w:val="0"/>
      <w:marTop w:val="0"/>
      <w:marBottom w:val="0"/>
      <w:divBdr>
        <w:top w:val="none" w:sz="0" w:space="0" w:color="auto"/>
        <w:left w:val="none" w:sz="0" w:space="0" w:color="auto"/>
        <w:bottom w:val="none" w:sz="0" w:space="0" w:color="auto"/>
        <w:right w:val="none" w:sz="0" w:space="0" w:color="auto"/>
      </w:divBdr>
    </w:div>
    <w:div w:id="1259632749">
      <w:marLeft w:val="480"/>
      <w:marRight w:val="0"/>
      <w:marTop w:val="0"/>
      <w:marBottom w:val="0"/>
      <w:divBdr>
        <w:top w:val="none" w:sz="0" w:space="0" w:color="auto"/>
        <w:left w:val="none" w:sz="0" w:space="0" w:color="auto"/>
        <w:bottom w:val="none" w:sz="0" w:space="0" w:color="auto"/>
        <w:right w:val="none" w:sz="0" w:space="0" w:color="auto"/>
      </w:divBdr>
    </w:div>
    <w:div w:id="1260330271">
      <w:marLeft w:val="480"/>
      <w:marRight w:val="0"/>
      <w:marTop w:val="0"/>
      <w:marBottom w:val="0"/>
      <w:divBdr>
        <w:top w:val="none" w:sz="0" w:space="0" w:color="auto"/>
        <w:left w:val="none" w:sz="0" w:space="0" w:color="auto"/>
        <w:bottom w:val="none" w:sz="0" w:space="0" w:color="auto"/>
        <w:right w:val="none" w:sz="0" w:space="0" w:color="auto"/>
      </w:divBdr>
    </w:div>
    <w:div w:id="1261988915">
      <w:marLeft w:val="480"/>
      <w:marRight w:val="0"/>
      <w:marTop w:val="0"/>
      <w:marBottom w:val="0"/>
      <w:divBdr>
        <w:top w:val="none" w:sz="0" w:space="0" w:color="auto"/>
        <w:left w:val="none" w:sz="0" w:space="0" w:color="auto"/>
        <w:bottom w:val="none" w:sz="0" w:space="0" w:color="auto"/>
        <w:right w:val="none" w:sz="0" w:space="0" w:color="auto"/>
      </w:divBdr>
    </w:div>
    <w:div w:id="1264536400">
      <w:marLeft w:val="480"/>
      <w:marRight w:val="0"/>
      <w:marTop w:val="0"/>
      <w:marBottom w:val="0"/>
      <w:divBdr>
        <w:top w:val="none" w:sz="0" w:space="0" w:color="auto"/>
        <w:left w:val="none" w:sz="0" w:space="0" w:color="auto"/>
        <w:bottom w:val="none" w:sz="0" w:space="0" w:color="auto"/>
        <w:right w:val="none" w:sz="0" w:space="0" w:color="auto"/>
      </w:divBdr>
    </w:div>
    <w:div w:id="1267082574">
      <w:marLeft w:val="480"/>
      <w:marRight w:val="0"/>
      <w:marTop w:val="0"/>
      <w:marBottom w:val="0"/>
      <w:divBdr>
        <w:top w:val="none" w:sz="0" w:space="0" w:color="auto"/>
        <w:left w:val="none" w:sz="0" w:space="0" w:color="auto"/>
        <w:bottom w:val="none" w:sz="0" w:space="0" w:color="auto"/>
        <w:right w:val="none" w:sz="0" w:space="0" w:color="auto"/>
      </w:divBdr>
    </w:div>
    <w:div w:id="1267664129">
      <w:marLeft w:val="480"/>
      <w:marRight w:val="0"/>
      <w:marTop w:val="0"/>
      <w:marBottom w:val="0"/>
      <w:divBdr>
        <w:top w:val="none" w:sz="0" w:space="0" w:color="auto"/>
        <w:left w:val="none" w:sz="0" w:space="0" w:color="auto"/>
        <w:bottom w:val="none" w:sz="0" w:space="0" w:color="auto"/>
        <w:right w:val="none" w:sz="0" w:space="0" w:color="auto"/>
      </w:divBdr>
    </w:div>
    <w:div w:id="1269384729">
      <w:marLeft w:val="480"/>
      <w:marRight w:val="0"/>
      <w:marTop w:val="0"/>
      <w:marBottom w:val="0"/>
      <w:divBdr>
        <w:top w:val="none" w:sz="0" w:space="0" w:color="auto"/>
        <w:left w:val="none" w:sz="0" w:space="0" w:color="auto"/>
        <w:bottom w:val="none" w:sz="0" w:space="0" w:color="auto"/>
        <w:right w:val="none" w:sz="0" w:space="0" w:color="auto"/>
      </w:divBdr>
    </w:div>
    <w:div w:id="1270115515">
      <w:marLeft w:val="480"/>
      <w:marRight w:val="0"/>
      <w:marTop w:val="0"/>
      <w:marBottom w:val="0"/>
      <w:divBdr>
        <w:top w:val="none" w:sz="0" w:space="0" w:color="auto"/>
        <w:left w:val="none" w:sz="0" w:space="0" w:color="auto"/>
        <w:bottom w:val="none" w:sz="0" w:space="0" w:color="auto"/>
        <w:right w:val="none" w:sz="0" w:space="0" w:color="auto"/>
      </w:divBdr>
    </w:div>
    <w:div w:id="1274822943">
      <w:marLeft w:val="480"/>
      <w:marRight w:val="0"/>
      <w:marTop w:val="0"/>
      <w:marBottom w:val="0"/>
      <w:divBdr>
        <w:top w:val="none" w:sz="0" w:space="0" w:color="auto"/>
        <w:left w:val="none" w:sz="0" w:space="0" w:color="auto"/>
        <w:bottom w:val="none" w:sz="0" w:space="0" w:color="auto"/>
        <w:right w:val="none" w:sz="0" w:space="0" w:color="auto"/>
      </w:divBdr>
    </w:div>
    <w:div w:id="1274825482">
      <w:marLeft w:val="480"/>
      <w:marRight w:val="0"/>
      <w:marTop w:val="0"/>
      <w:marBottom w:val="0"/>
      <w:divBdr>
        <w:top w:val="none" w:sz="0" w:space="0" w:color="auto"/>
        <w:left w:val="none" w:sz="0" w:space="0" w:color="auto"/>
        <w:bottom w:val="none" w:sz="0" w:space="0" w:color="auto"/>
        <w:right w:val="none" w:sz="0" w:space="0" w:color="auto"/>
      </w:divBdr>
    </w:div>
    <w:div w:id="1280642939">
      <w:marLeft w:val="480"/>
      <w:marRight w:val="0"/>
      <w:marTop w:val="0"/>
      <w:marBottom w:val="0"/>
      <w:divBdr>
        <w:top w:val="none" w:sz="0" w:space="0" w:color="auto"/>
        <w:left w:val="none" w:sz="0" w:space="0" w:color="auto"/>
        <w:bottom w:val="none" w:sz="0" w:space="0" w:color="auto"/>
        <w:right w:val="none" w:sz="0" w:space="0" w:color="auto"/>
      </w:divBdr>
    </w:div>
    <w:div w:id="1283226626">
      <w:marLeft w:val="480"/>
      <w:marRight w:val="0"/>
      <w:marTop w:val="0"/>
      <w:marBottom w:val="0"/>
      <w:divBdr>
        <w:top w:val="none" w:sz="0" w:space="0" w:color="auto"/>
        <w:left w:val="none" w:sz="0" w:space="0" w:color="auto"/>
        <w:bottom w:val="none" w:sz="0" w:space="0" w:color="auto"/>
        <w:right w:val="none" w:sz="0" w:space="0" w:color="auto"/>
      </w:divBdr>
    </w:div>
    <w:div w:id="1286041137">
      <w:marLeft w:val="480"/>
      <w:marRight w:val="0"/>
      <w:marTop w:val="0"/>
      <w:marBottom w:val="0"/>
      <w:divBdr>
        <w:top w:val="none" w:sz="0" w:space="0" w:color="auto"/>
        <w:left w:val="none" w:sz="0" w:space="0" w:color="auto"/>
        <w:bottom w:val="none" w:sz="0" w:space="0" w:color="auto"/>
        <w:right w:val="none" w:sz="0" w:space="0" w:color="auto"/>
      </w:divBdr>
    </w:div>
    <w:div w:id="1286543432">
      <w:marLeft w:val="480"/>
      <w:marRight w:val="0"/>
      <w:marTop w:val="0"/>
      <w:marBottom w:val="0"/>
      <w:divBdr>
        <w:top w:val="none" w:sz="0" w:space="0" w:color="auto"/>
        <w:left w:val="none" w:sz="0" w:space="0" w:color="auto"/>
        <w:bottom w:val="none" w:sz="0" w:space="0" w:color="auto"/>
        <w:right w:val="none" w:sz="0" w:space="0" w:color="auto"/>
      </w:divBdr>
    </w:div>
    <w:div w:id="1287851577">
      <w:marLeft w:val="480"/>
      <w:marRight w:val="0"/>
      <w:marTop w:val="0"/>
      <w:marBottom w:val="0"/>
      <w:divBdr>
        <w:top w:val="none" w:sz="0" w:space="0" w:color="auto"/>
        <w:left w:val="none" w:sz="0" w:space="0" w:color="auto"/>
        <w:bottom w:val="none" w:sz="0" w:space="0" w:color="auto"/>
        <w:right w:val="none" w:sz="0" w:space="0" w:color="auto"/>
      </w:divBdr>
    </w:div>
    <w:div w:id="1288926092">
      <w:marLeft w:val="480"/>
      <w:marRight w:val="0"/>
      <w:marTop w:val="0"/>
      <w:marBottom w:val="0"/>
      <w:divBdr>
        <w:top w:val="none" w:sz="0" w:space="0" w:color="auto"/>
        <w:left w:val="none" w:sz="0" w:space="0" w:color="auto"/>
        <w:bottom w:val="none" w:sz="0" w:space="0" w:color="auto"/>
        <w:right w:val="none" w:sz="0" w:space="0" w:color="auto"/>
      </w:divBdr>
    </w:div>
    <w:div w:id="1291866022">
      <w:marLeft w:val="480"/>
      <w:marRight w:val="0"/>
      <w:marTop w:val="0"/>
      <w:marBottom w:val="0"/>
      <w:divBdr>
        <w:top w:val="none" w:sz="0" w:space="0" w:color="auto"/>
        <w:left w:val="none" w:sz="0" w:space="0" w:color="auto"/>
        <w:bottom w:val="none" w:sz="0" w:space="0" w:color="auto"/>
        <w:right w:val="none" w:sz="0" w:space="0" w:color="auto"/>
      </w:divBdr>
    </w:div>
    <w:div w:id="1292861084">
      <w:marLeft w:val="480"/>
      <w:marRight w:val="0"/>
      <w:marTop w:val="0"/>
      <w:marBottom w:val="0"/>
      <w:divBdr>
        <w:top w:val="none" w:sz="0" w:space="0" w:color="auto"/>
        <w:left w:val="none" w:sz="0" w:space="0" w:color="auto"/>
        <w:bottom w:val="none" w:sz="0" w:space="0" w:color="auto"/>
        <w:right w:val="none" w:sz="0" w:space="0" w:color="auto"/>
      </w:divBdr>
    </w:div>
    <w:div w:id="1294364907">
      <w:marLeft w:val="480"/>
      <w:marRight w:val="0"/>
      <w:marTop w:val="0"/>
      <w:marBottom w:val="0"/>
      <w:divBdr>
        <w:top w:val="none" w:sz="0" w:space="0" w:color="auto"/>
        <w:left w:val="none" w:sz="0" w:space="0" w:color="auto"/>
        <w:bottom w:val="none" w:sz="0" w:space="0" w:color="auto"/>
        <w:right w:val="none" w:sz="0" w:space="0" w:color="auto"/>
      </w:divBdr>
    </w:div>
    <w:div w:id="1295595475">
      <w:marLeft w:val="480"/>
      <w:marRight w:val="0"/>
      <w:marTop w:val="0"/>
      <w:marBottom w:val="0"/>
      <w:divBdr>
        <w:top w:val="none" w:sz="0" w:space="0" w:color="auto"/>
        <w:left w:val="none" w:sz="0" w:space="0" w:color="auto"/>
        <w:bottom w:val="none" w:sz="0" w:space="0" w:color="auto"/>
        <w:right w:val="none" w:sz="0" w:space="0" w:color="auto"/>
      </w:divBdr>
    </w:div>
    <w:div w:id="1296334463">
      <w:marLeft w:val="480"/>
      <w:marRight w:val="0"/>
      <w:marTop w:val="0"/>
      <w:marBottom w:val="0"/>
      <w:divBdr>
        <w:top w:val="none" w:sz="0" w:space="0" w:color="auto"/>
        <w:left w:val="none" w:sz="0" w:space="0" w:color="auto"/>
        <w:bottom w:val="none" w:sz="0" w:space="0" w:color="auto"/>
        <w:right w:val="none" w:sz="0" w:space="0" w:color="auto"/>
      </w:divBdr>
    </w:div>
    <w:div w:id="1300384105">
      <w:marLeft w:val="480"/>
      <w:marRight w:val="0"/>
      <w:marTop w:val="0"/>
      <w:marBottom w:val="0"/>
      <w:divBdr>
        <w:top w:val="none" w:sz="0" w:space="0" w:color="auto"/>
        <w:left w:val="none" w:sz="0" w:space="0" w:color="auto"/>
        <w:bottom w:val="none" w:sz="0" w:space="0" w:color="auto"/>
        <w:right w:val="none" w:sz="0" w:space="0" w:color="auto"/>
      </w:divBdr>
    </w:div>
    <w:div w:id="1303273037">
      <w:marLeft w:val="480"/>
      <w:marRight w:val="0"/>
      <w:marTop w:val="0"/>
      <w:marBottom w:val="0"/>
      <w:divBdr>
        <w:top w:val="none" w:sz="0" w:space="0" w:color="auto"/>
        <w:left w:val="none" w:sz="0" w:space="0" w:color="auto"/>
        <w:bottom w:val="none" w:sz="0" w:space="0" w:color="auto"/>
        <w:right w:val="none" w:sz="0" w:space="0" w:color="auto"/>
      </w:divBdr>
    </w:div>
    <w:div w:id="1303460780">
      <w:marLeft w:val="480"/>
      <w:marRight w:val="0"/>
      <w:marTop w:val="0"/>
      <w:marBottom w:val="0"/>
      <w:divBdr>
        <w:top w:val="none" w:sz="0" w:space="0" w:color="auto"/>
        <w:left w:val="none" w:sz="0" w:space="0" w:color="auto"/>
        <w:bottom w:val="none" w:sz="0" w:space="0" w:color="auto"/>
        <w:right w:val="none" w:sz="0" w:space="0" w:color="auto"/>
      </w:divBdr>
    </w:div>
    <w:div w:id="1311713711">
      <w:marLeft w:val="480"/>
      <w:marRight w:val="0"/>
      <w:marTop w:val="0"/>
      <w:marBottom w:val="0"/>
      <w:divBdr>
        <w:top w:val="none" w:sz="0" w:space="0" w:color="auto"/>
        <w:left w:val="none" w:sz="0" w:space="0" w:color="auto"/>
        <w:bottom w:val="none" w:sz="0" w:space="0" w:color="auto"/>
        <w:right w:val="none" w:sz="0" w:space="0" w:color="auto"/>
      </w:divBdr>
    </w:div>
    <w:div w:id="1317688978">
      <w:marLeft w:val="480"/>
      <w:marRight w:val="0"/>
      <w:marTop w:val="0"/>
      <w:marBottom w:val="0"/>
      <w:divBdr>
        <w:top w:val="none" w:sz="0" w:space="0" w:color="auto"/>
        <w:left w:val="none" w:sz="0" w:space="0" w:color="auto"/>
        <w:bottom w:val="none" w:sz="0" w:space="0" w:color="auto"/>
        <w:right w:val="none" w:sz="0" w:space="0" w:color="auto"/>
      </w:divBdr>
    </w:div>
    <w:div w:id="1321613408">
      <w:marLeft w:val="480"/>
      <w:marRight w:val="0"/>
      <w:marTop w:val="0"/>
      <w:marBottom w:val="0"/>
      <w:divBdr>
        <w:top w:val="none" w:sz="0" w:space="0" w:color="auto"/>
        <w:left w:val="none" w:sz="0" w:space="0" w:color="auto"/>
        <w:bottom w:val="none" w:sz="0" w:space="0" w:color="auto"/>
        <w:right w:val="none" w:sz="0" w:space="0" w:color="auto"/>
      </w:divBdr>
    </w:div>
    <w:div w:id="1325355943">
      <w:marLeft w:val="480"/>
      <w:marRight w:val="0"/>
      <w:marTop w:val="0"/>
      <w:marBottom w:val="0"/>
      <w:divBdr>
        <w:top w:val="none" w:sz="0" w:space="0" w:color="auto"/>
        <w:left w:val="none" w:sz="0" w:space="0" w:color="auto"/>
        <w:bottom w:val="none" w:sz="0" w:space="0" w:color="auto"/>
        <w:right w:val="none" w:sz="0" w:space="0" w:color="auto"/>
      </w:divBdr>
    </w:div>
    <w:div w:id="1326277214">
      <w:marLeft w:val="480"/>
      <w:marRight w:val="0"/>
      <w:marTop w:val="0"/>
      <w:marBottom w:val="0"/>
      <w:divBdr>
        <w:top w:val="none" w:sz="0" w:space="0" w:color="auto"/>
        <w:left w:val="none" w:sz="0" w:space="0" w:color="auto"/>
        <w:bottom w:val="none" w:sz="0" w:space="0" w:color="auto"/>
        <w:right w:val="none" w:sz="0" w:space="0" w:color="auto"/>
      </w:divBdr>
    </w:div>
    <w:div w:id="1330064200">
      <w:marLeft w:val="480"/>
      <w:marRight w:val="0"/>
      <w:marTop w:val="0"/>
      <w:marBottom w:val="0"/>
      <w:divBdr>
        <w:top w:val="none" w:sz="0" w:space="0" w:color="auto"/>
        <w:left w:val="none" w:sz="0" w:space="0" w:color="auto"/>
        <w:bottom w:val="none" w:sz="0" w:space="0" w:color="auto"/>
        <w:right w:val="none" w:sz="0" w:space="0" w:color="auto"/>
      </w:divBdr>
    </w:div>
    <w:div w:id="1334187933">
      <w:marLeft w:val="480"/>
      <w:marRight w:val="0"/>
      <w:marTop w:val="0"/>
      <w:marBottom w:val="0"/>
      <w:divBdr>
        <w:top w:val="none" w:sz="0" w:space="0" w:color="auto"/>
        <w:left w:val="none" w:sz="0" w:space="0" w:color="auto"/>
        <w:bottom w:val="none" w:sz="0" w:space="0" w:color="auto"/>
        <w:right w:val="none" w:sz="0" w:space="0" w:color="auto"/>
      </w:divBdr>
    </w:div>
    <w:div w:id="1337153205">
      <w:marLeft w:val="480"/>
      <w:marRight w:val="0"/>
      <w:marTop w:val="0"/>
      <w:marBottom w:val="0"/>
      <w:divBdr>
        <w:top w:val="none" w:sz="0" w:space="0" w:color="auto"/>
        <w:left w:val="none" w:sz="0" w:space="0" w:color="auto"/>
        <w:bottom w:val="none" w:sz="0" w:space="0" w:color="auto"/>
        <w:right w:val="none" w:sz="0" w:space="0" w:color="auto"/>
      </w:divBdr>
    </w:div>
    <w:div w:id="1337998527">
      <w:marLeft w:val="480"/>
      <w:marRight w:val="0"/>
      <w:marTop w:val="0"/>
      <w:marBottom w:val="0"/>
      <w:divBdr>
        <w:top w:val="none" w:sz="0" w:space="0" w:color="auto"/>
        <w:left w:val="none" w:sz="0" w:space="0" w:color="auto"/>
        <w:bottom w:val="none" w:sz="0" w:space="0" w:color="auto"/>
        <w:right w:val="none" w:sz="0" w:space="0" w:color="auto"/>
      </w:divBdr>
    </w:div>
    <w:div w:id="1340042540">
      <w:marLeft w:val="480"/>
      <w:marRight w:val="0"/>
      <w:marTop w:val="0"/>
      <w:marBottom w:val="0"/>
      <w:divBdr>
        <w:top w:val="none" w:sz="0" w:space="0" w:color="auto"/>
        <w:left w:val="none" w:sz="0" w:space="0" w:color="auto"/>
        <w:bottom w:val="none" w:sz="0" w:space="0" w:color="auto"/>
        <w:right w:val="none" w:sz="0" w:space="0" w:color="auto"/>
      </w:divBdr>
    </w:div>
    <w:div w:id="1341850549">
      <w:marLeft w:val="480"/>
      <w:marRight w:val="0"/>
      <w:marTop w:val="0"/>
      <w:marBottom w:val="0"/>
      <w:divBdr>
        <w:top w:val="none" w:sz="0" w:space="0" w:color="auto"/>
        <w:left w:val="none" w:sz="0" w:space="0" w:color="auto"/>
        <w:bottom w:val="none" w:sz="0" w:space="0" w:color="auto"/>
        <w:right w:val="none" w:sz="0" w:space="0" w:color="auto"/>
      </w:divBdr>
    </w:div>
    <w:div w:id="1346832092">
      <w:marLeft w:val="480"/>
      <w:marRight w:val="0"/>
      <w:marTop w:val="0"/>
      <w:marBottom w:val="0"/>
      <w:divBdr>
        <w:top w:val="none" w:sz="0" w:space="0" w:color="auto"/>
        <w:left w:val="none" w:sz="0" w:space="0" w:color="auto"/>
        <w:bottom w:val="none" w:sz="0" w:space="0" w:color="auto"/>
        <w:right w:val="none" w:sz="0" w:space="0" w:color="auto"/>
      </w:divBdr>
    </w:div>
    <w:div w:id="1351373333">
      <w:marLeft w:val="480"/>
      <w:marRight w:val="0"/>
      <w:marTop w:val="0"/>
      <w:marBottom w:val="0"/>
      <w:divBdr>
        <w:top w:val="none" w:sz="0" w:space="0" w:color="auto"/>
        <w:left w:val="none" w:sz="0" w:space="0" w:color="auto"/>
        <w:bottom w:val="none" w:sz="0" w:space="0" w:color="auto"/>
        <w:right w:val="none" w:sz="0" w:space="0" w:color="auto"/>
      </w:divBdr>
    </w:div>
    <w:div w:id="1354841743">
      <w:marLeft w:val="480"/>
      <w:marRight w:val="0"/>
      <w:marTop w:val="0"/>
      <w:marBottom w:val="0"/>
      <w:divBdr>
        <w:top w:val="none" w:sz="0" w:space="0" w:color="auto"/>
        <w:left w:val="none" w:sz="0" w:space="0" w:color="auto"/>
        <w:bottom w:val="none" w:sz="0" w:space="0" w:color="auto"/>
        <w:right w:val="none" w:sz="0" w:space="0" w:color="auto"/>
      </w:divBdr>
    </w:div>
    <w:div w:id="1359310129">
      <w:marLeft w:val="480"/>
      <w:marRight w:val="0"/>
      <w:marTop w:val="0"/>
      <w:marBottom w:val="0"/>
      <w:divBdr>
        <w:top w:val="none" w:sz="0" w:space="0" w:color="auto"/>
        <w:left w:val="none" w:sz="0" w:space="0" w:color="auto"/>
        <w:bottom w:val="none" w:sz="0" w:space="0" w:color="auto"/>
        <w:right w:val="none" w:sz="0" w:space="0" w:color="auto"/>
      </w:divBdr>
    </w:div>
    <w:div w:id="1360624914">
      <w:marLeft w:val="480"/>
      <w:marRight w:val="0"/>
      <w:marTop w:val="0"/>
      <w:marBottom w:val="0"/>
      <w:divBdr>
        <w:top w:val="none" w:sz="0" w:space="0" w:color="auto"/>
        <w:left w:val="none" w:sz="0" w:space="0" w:color="auto"/>
        <w:bottom w:val="none" w:sz="0" w:space="0" w:color="auto"/>
        <w:right w:val="none" w:sz="0" w:space="0" w:color="auto"/>
      </w:divBdr>
    </w:div>
    <w:div w:id="1362169845">
      <w:marLeft w:val="480"/>
      <w:marRight w:val="0"/>
      <w:marTop w:val="0"/>
      <w:marBottom w:val="0"/>
      <w:divBdr>
        <w:top w:val="none" w:sz="0" w:space="0" w:color="auto"/>
        <w:left w:val="none" w:sz="0" w:space="0" w:color="auto"/>
        <w:bottom w:val="none" w:sz="0" w:space="0" w:color="auto"/>
        <w:right w:val="none" w:sz="0" w:space="0" w:color="auto"/>
      </w:divBdr>
    </w:div>
    <w:div w:id="1363440946">
      <w:marLeft w:val="480"/>
      <w:marRight w:val="0"/>
      <w:marTop w:val="0"/>
      <w:marBottom w:val="0"/>
      <w:divBdr>
        <w:top w:val="none" w:sz="0" w:space="0" w:color="auto"/>
        <w:left w:val="none" w:sz="0" w:space="0" w:color="auto"/>
        <w:bottom w:val="none" w:sz="0" w:space="0" w:color="auto"/>
        <w:right w:val="none" w:sz="0" w:space="0" w:color="auto"/>
      </w:divBdr>
    </w:div>
    <w:div w:id="1370763395">
      <w:marLeft w:val="480"/>
      <w:marRight w:val="0"/>
      <w:marTop w:val="0"/>
      <w:marBottom w:val="0"/>
      <w:divBdr>
        <w:top w:val="none" w:sz="0" w:space="0" w:color="auto"/>
        <w:left w:val="none" w:sz="0" w:space="0" w:color="auto"/>
        <w:bottom w:val="none" w:sz="0" w:space="0" w:color="auto"/>
        <w:right w:val="none" w:sz="0" w:space="0" w:color="auto"/>
      </w:divBdr>
    </w:div>
    <w:div w:id="1371495705">
      <w:marLeft w:val="480"/>
      <w:marRight w:val="0"/>
      <w:marTop w:val="0"/>
      <w:marBottom w:val="0"/>
      <w:divBdr>
        <w:top w:val="none" w:sz="0" w:space="0" w:color="auto"/>
        <w:left w:val="none" w:sz="0" w:space="0" w:color="auto"/>
        <w:bottom w:val="none" w:sz="0" w:space="0" w:color="auto"/>
        <w:right w:val="none" w:sz="0" w:space="0" w:color="auto"/>
      </w:divBdr>
    </w:div>
    <w:div w:id="1371681983">
      <w:marLeft w:val="480"/>
      <w:marRight w:val="0"/>
      <w:marTop w:val="0"/>
      <w:marBottom w:val="0"/>
      <w:divBdr>
        <w:top w:val="none" w:sz="0" w:space="0" w:color="auto"/>
        <w:left w:val="none" w:sz="0" w:space="0" w:color="auto"/>
        <w:bottom w:val="none" w:sz="0" w:space="0" w:color="auto"/>
        <w:right w:val="none" w:sz="0" w:space="0" w:color="auto"/>
      </w:divBdr>
    </w:div>
    <w:div w:id="1374159561">
      <w:marLeft w:val="480"/>
      <w:marRight w:val="0"/>
      <w:marTop w:val="0"/>
      <w:marBottom w:val="0"/>
      <w:divBdr>
        <w:top w:val="none" w:sz="0" w:space="0" w:color="auto"/>
        <w:left w:val="none" w:sz="0" w:space="0" w:color="auto"/>
        <w:bottom w:val="none" w:sz="0" w:space="0" w:color="auto"/>
        <w:right w:val="none" w:sz="0" w:space="0" w:color="auto"/>
      </w:divBdr>
    </w:div>
    <w:div w:id="1374843349">
      <w:marLeft w:val="480"/>
      <w:marRight w:val="0"/>
      <w:marTop w:val="0"/>
      <w:marBottom w:val="0"/>
      <w:divBdr>
        <w:top w:val="none" w:sz="0" w:space="0" w:color="auto"/>
        <w:left w:val="none" w:sz="0" w:space="0" w:color="auto"/>
        <w:bottom w:val="none" w:sz="0" w:space="0" w:color="auto"/>
        <w:right w:val="none" w:sz="0" w:space="0" w:color="auto"/>
      </w:divBdr>
    </w:div>
    <w:div w:id="1376392676">
      <w:marLeft w:val="480"/>
      <w:marRight w:val="0"/>
      <w:marTop w:val="0"/>
      <w:marBottom w:val="0"/>
      <w:divBdr>
        <w:top w:val="none" w:sz="0" w:space="0" w:color="auto"/>
        <w:left w:val="none" w:sz="0" w:space="0" w:color="auto"/>
        <w:bottom w:val="none" w:sz="0" w:space="0" w:color="auto"/>
        <w:right w:val="none" w:sz="0" w:space="0" w:color="auto"/>
      </w:divBdr>
    </w:div>
    <w:div w:id="1377579337">
      <w:marLeft w:val="480"/>
      <w:marRight w:val="0"/>
      <w:marTop w:val="0"/>
      <w:marBottom w:val="0"/>
      <w:divBdr>
        <w:top w:val="none" w:sz="0" w:space="0" w:color="auto"/>
        <w:left w:val="none" w:sz="0" w:space="0" w:color="auto"/>
        <w:bottom w:val="none" w:sz="0" w:space="0" w:color="auto"/>
        <w:right w:val="none" w:sz="0" w:space="0" w:color="auto"/>
      </w:divBdr>
    </w:div>
    <w:div w:id="1377857089">
      <w:marLeft w:val="480"/>
      <w:marRight w:val="0"/>
      <w:marTop w:val="0"/>
      <w:marBottom w:val="0"/>
      <w:divBdr>
        <w:top w:val="none" w:sz="0" w:space="0" w:color="auto"/>
        <w:left w:val="none" w:sz="0" w:space="0" w:color="auto"/>
        <w:bottom w:val="none" w:sz="0" w:space="0" w:color="auto"/>
        <w:right w:val="none" w:sz="0" w:space="0" w:color="auto"/>
      </w:divBdr>
    </w:div>
    <w:div w:id="1380284112">
      <w:marLeft w:val="480"/>
      <w:marRight w:val="0"/>
      <w:marTop w:val="0"/>
      <w:marBottom w:val="0"/>
      <w:divBdr>
        <w:top w:val="none" w:sz="0" w:space="0" w:color="auto"/>
        <w:left w:val="none" w:sz="0" w:space="0" w:color="auto"/>
        <w:bottom w:val="none" w:sz="0" w:space="0" w:color="auto"/>
        <w:right w:val="none" w:sz="0" w:space="0" w:color="auto"/>
      </w:divBdr>
    </w:div>
    <w:div w:id="1380662332">
      <w:marLeft w:val="480"/>
      <w:marRight w:val="0"/>
      <w:marTop w:val="0"/>
      <w:marBottom w:val="0"/>
      <w:divBdr>
        <w:top w:val="none" w:sz="0" w:space="0" w:color="auto"/>
        <w:left w:val="none" w:sz="0" w:space="0" w:color="auto"/>
        <w:bottom w:val="none" w:sz="0" w:space="0" w:color="auto"/>
        <w:right w:val="none" w:sz="0" w:space="0" w:color="auto"/>
      </w:divBdr>
    </w:div>
    <w:div w:id="1381897597">
      <w:marLeft w:val="480"/>
      <w:marRight w:val="0"/>
      <w:marTop w:val="0"/>
      <w:marBottom w:val="0"/>
      <w:divBdr>
        <w:top w:val="none" w:sz="0" w:space="0" w:color="auto"/>
        <w:left w:val="none" w:sz="0" w:space="0" w:color="auto"/>
        <w:bottom w:val="none" w:sz="0" w:space="0" w:color="auto"/>
        <w:right w:val="none" w:sz="0" w:space="0" w:color="auto"/>
      </w:divBdr>
    </w:div>
    <w:div w:id="1382751397">
      <w:marLeft w:val="480"/>
      <w:marRight w:val="0"/>
      <w:marTop w:val="0"/>
      <w:marBottom w:val="0"/>
      <w:divBdr>
        <w:top w:val="none" w:sz="0" w:space="0" w:color="auto"/>
        <w:left w:val="none" w:sz="0" w:space="0" w:color="auto"/>
        <w:bottom w:val="none" w:sz="0" w:space="0" w:color="auto"/>
        <w:right w:val="none" w:sz="0" w:space="0" w:color="auto"/>
      </w:divBdr>
    </w:div>
    <w:div w:id="1386836996">
      <w:marLeft w:val="480"/>
      <w:marRight w:val="0"/>
      <w:marTop w:val="0"/>
      <w:marBottom w:val="0"/>
      <w:divBdr>
        <w:top w:val="none" w:sz="0" w:space="0" w:color="auto"/>
        <w:left w:val="none" w:sz="0" w:space="0" w:color="auto"/>
        <w:bottom w:val="none" w:sz="0" w:space="0" w:color="auto"/>
        <w:right w:val="none" w:sz="0" w:space="0" w:color="auto"/>
      </w:divBdr>
    </w:div>
    <w:div w:id="1387144603">
      <w:marLeft w:val="480"/>
      <w:marRight w:val="0"/>
      <w:marTop w:val="0"/>
      <w:marBottom w:val="0"/>
      <w:divBdr>
        <w:top w:val="none" w:sz="0" w:space="0" w:color="auto"/>
        <w:left w:val="none" w:sz="0" w:space="0" w:color="auto"/>
        <w:bottom w:val="none" w:sz="0" w:space="0" w:color="auto"/>
        <w:right w:val="none" w:sz="0" w:space="0" w:color="auto"/>
      </w:divBdr>
    </w:div>
    <w:div w:id="1402215861">
      <w:marLeft w:val="480"/>
      <w:marRight w:val="0"/>
      <w:marTop w:val="0"/>
      <w:marBottom w:val="0"/>
      <w:divBdr>
        <w:top w:val="none" w:sz="0" w:space="0" w:color="auto"/>
        <w:left w:val="none" w:sz="0" w:space="0" w:color="auto"/>
        <w:bottom w:val="none" w:sz="0" w:space="0" w:color="auto"/>
        <w:right w:val="none" w:sz="0" w:space="0" w:color="auto"/>
      </w:divBdr>
    </w:div>
    <w:div w:id="1405491573">
      <w:marLeft w:val="480"/>
      <w:marRight w:val="0"/>
      <w:marTop w:val="0"/>
      <w:marBottom w:val="0"/>
      <w:divBdr>
        <w:top w:val="none" w:sz="0" w:space="0" w:color="auto"/>
        <w:left w:val="none" w:sz="0" w:space="0" w:color="auto"/>
        <w:bottom w:val="none" w:sz="0" w:space="0" w:color="auto"/>
        <w:right w:val="none" w:sz="0" w:space="0" w:color="auto"/>
      </w:divBdr>
    </w:div>
    <w:div w:id="1408846394">
      <w:marLeft w:val="480"/>
      <w:marRight w:val="0"/>
      <w:marTop w:val="0"/>
      <w:marBottom w:val="0"/>
      <w:divBdr>
        <w:top w:val="none" w:sz="0" w:space="0" w:color="auto"/>
        <w:left w:val="none" w:sz="0" w:space="0" w:color="auto"/>
        <w:bottom w:val="none" w:sz="0" w:space="0" w:color="auto"/>
        <w:right w:val="none" w:sz="0" w:space="0" w:color="auto"/>
      </w:divBdr>
    </w:div>
    <w:div w:id="1410300097">
      <w:marLeft w:val="480"/>
      <w:marRight w:val="0"/>
      <w:marTop w:val="0"/>
      <w:marBottom w:val="0"/>
      <w:divBdr>
        <w:top w:val="none" w:sz="0" w:space="0" w:color="auto"/>
        <w:left w:val="none" w:sz="0" w:space="0" w:color="auto"/>
        <w:bottom w:val="none" w:sz="0" w:space="0" w:color="auto"/>
        <w:right w:val="none" w:sz="0" w:space="0" w:color="auto"/>
      </w:divBdr>
    </w:div>
    <w:div w:id="1410926364">
      <w:marLeft w:val="480"/>
      <w:marRight w:val="0"/>
      <w:marTop w:val="0"/>
      <w:marBottom w:val="0"/>
      <w:divBdr>
        <w:top w:val="none" w:sz="0" w:space="0" w:color="auto"/>
        <w:left w:val="none" w:sz="0" w:space="0" w:color="auto"/>
        <w:bottom w:val="none" w:sz="0" w:space="0" w:color="auto"/>
        <w:right w:val="none" w:sz="0" w:space="0" w:color="auto"/>
      </w:divBdr>
    </w:div>
    <w:div w:id="1414165791">
      <w:marLeft w:val="480"/>
      <w:marRight w:val="0"/>
      <w:marTop w:val="0"/>
      <w:marBottom w:val="0"/>
      <w:divBdr>
        <w:top w:val="none" w:sz="0" w:space="0" w:color="auto"/>
        <w:left w:val="none" w:sz="0" w:space="0" w:color="auto"/>
        <w:bottom w:val="none" w:sz="0" w:space="0" w:color="auto"/>
        <w:right w:val="none" w:sz="0" w:space="0" w:color="auto"/>
      </w:divBdr>
    </w:div>
    <w:div w:id="1414544334">
      <w:marLeft w:val="480"/>
      <w:marRight w:val="0"/>
      <w:marTop w:val="0"/>
      <w:marBottom w:val="0"/>
      <w:divBdr>
        <w:top w:val="none" w:sz="0" w:space="0" w:color="auto"/>
        <w:left w:val="none" w:sz="0" w:space="0" w:color="auto"/>
        <w:bottom w:val="none" w:sz="0" w:space="0" w:color="auto"/>
        <w:right w:val="none" w:sz="0" w:space="0" w:color="auto"/>
      </w:divBdr>
    </w:div>
    <w:div w:id="1415590388">
      <w:marLeft w:val="480"/>
      <w:marRight w:val="0"/>
      <w:marTop w:val="0"/>
      <w:marBottom w:val="0"/>
      <w:divBdr>
        <w:top w:val="none" w:sz="0" w:space="0" w:color="auto"/>
        <w:left w:val="none" w:sz="0" w:space="0" w:color="auto"/>
        <w:bottom w:val="none" w:sz="0" w:space="0" w:color="auto"/>
        <w:right w:val="none" w:sz="0" w:space="0" w:color="auto"/>
      </w:divBdr>
    </w:div>
    <w:div w:id="1415779195">
      <w:marLeft w:val="480"/>
      <w:marRight w:val="0"/>
      <w:marTop w:val="0"/>
      <w:marBottom w:val="0"/>
      <w:divBdr>
        <w:top w:val="none" w:sz="0" w:space="0" w:color="auto"/>
        <w:left w:val="none" w:sz="0" w:space="0" w:color="auto"/>
        <w:bottom w:val="none" w:sz="0" w:space="0" w:color="auto"/>
        <w:right w:val="none" w:sz="0" w:space="0" w:color="auto"/>
      </w:divBdr>
    </w:div>
    <w:div w:id="1416167717">
      <w:marLeft w:val="480"/>
      <w:marRight w:val="0"/>
      <w:marTop w:val="0"/>
      <w:marBottom w:val="0"/>
      <w:divBdr>
        <w:top w:val="none" w:sz="0" w:space="0" w:color="auto"/>
        <w:left w:val="none" w:sz="0" w:space="0" w:color="auto"/>
        <w:bottom w:val="none" w:sz="0" w:space="0" w:color="auto"/>
        <w:right w:val="none" w:sz="0" w:space="0" w:color="auto"/>
      </w:divBdr>
    </w:div>
    <w:div w:id="1422415235">
      <w:marLeft w:val="480"/>
      <w:marRight w:val="0"/>
      <w:marTop w:val="0"/>
      <w:marBottom w:val="0"/>
      <w:divBdr>
        <w:top w:val="none" w:sz="0" w:space="0" w:color="auto"/>
        <w:left w:val="none" w:sz="0" w:space="0" w:color="auto"/>
        <w:bottom w:val="none" w:sz="0" w:space="0" w:color="auto"/>
        <w:right w:val="none" w:sz="0" w:space="0" w:color="auto"/>
      </w:divBdr>
    </w:div>
    <w:div w:id="1422946947">
      <w:marLeft w:val="480"/>
      <w:marRight w:val="0"/>
      <w:marTop w:val="0"/>
      <w:marBottom w:val="0"/>
      <w:divBdr>
        <w:top w:val="none" w:sz="0" w:space="0" w:color="auto"/>
        <w:left w:val="none" w:sz="0" w:space="0" w:color="auto"/>
        <w:bottom w:val="none" w:sz="0" w:space="0" w:color="auto"/>
        <w:right w:val="none" w:sz="0" w:space="0" w:color="auto"/>
      </w:divBdr>
    </w:div>
    <w:div w:id="1423993468">
      <w:marLeft w:val="480"/>
      <w:marRight w:val="0"/>
      <w:marTop w:val="0"/>
      <w:marBottom w:val="0"/>
      <w:divBdr>
        <w:top w:val="none" w:sz="0" w:space="0" w:color="auto"/>
        <w:left w:val="none" w:sz="0" w:space="0" w:color="auto"/>
        <w:bottom w:val="none" w:sz="0" w:space="0" w:color="auto"/>
        <w:right w:val="none" w:sz="0" w:space="0" w:color="auto"/>
      </w:divBdr>
    </w:div>
    <w:div w:id="1426003127">
      <w:marLeft w:val="480"/>
      <w:marRight w:val="0"/>
      <w:marTop w:val="0"/>
      <w:marBottom w:val="0"/>
      <w:divBdr>
        <w:top w:val="none" w:sz="0" w:space="0" w:color="auto"/>
        <w:left w:val="none" w:sz="0" w:space="0" w:color="auto"/>
        <w:bottom w:val="none" w:sz="0" w:space="0" w:color="auto"/>
        <w:right w:val="none" w:sz="0" w:space="0" w:color="auto"/>
      </w:divBdr>
    </w:div>
    <w:div w:id="1428651280">
      <w:marLeft w:val="480"/>
      <w:marRight w:val="0"/>
      <w:marTop w:val="0"/>
      <w:marBottom w:val="0"/>
      <w:divBdr>
        <w:top w:val="none" w:sz="0" w:space="0" w:color="auto"/>
        <w:left w:val="none" w:sz="0" w:space="0" w:color="auto"/>
        <w:bottom w:val="none" w:sz="0" w:space="0" w:color="auto"/>
        <w:right w:val="none" w:sz="0" w:space="0" w:color="auto"/>
      </w:divBdr>
    </w:div>
    <w:div w:id="1430077343">
      <w:marLeft w:val="480"/>
      <w:marRight w:val="0"/>
      <w:marTop w:val="0"/>
      <w:marBottom w:val="0"/>
      <w:divBdr>
        <w:top w:val="none" w:sz="0" w:space="0" w:color="auto"/>
        <w:left w:val="none" w:sz="0" w:space="0" w:color="auto"/>
        <w:bottom w:val="none" w:sz="0" w:space="0" w:color="auto"/>
        <w:right w:val="none" w:sz="0" w:space="0" w:color="auto"/>
      </w:divBdr>
    </w:div>
    <w:div w:id="1432316646">
      <w:marLeft w:val="480"/>
      <w:marRight w:val="0"/>
      <w:marTop w:val="0"/>
      <w:marBottom w:val="0"/>
      <w:divBdr>
        <w:top w:val="none" w:sz="0" w:space="0" w:color="auto"/>
        <w:left w:val="none" w:sz="0" w:space="0" w:color="auto"/>
        <w:bottom w:val="none" w:sz="0" w:space="0" w:color="auto"/>
        <w:right w:val="none" w:sz="0" w:space="0" w:color="auto"/>
      </w:divBdr>
    </w:div>
    <w:div w:id="1434014381">
      <w:marLeft w:val="480"/>
      <w:marRight w:val="0"/>
      <w:marTop w:val="0"/>
      <w:marBottom w:val="0"/>
      <w:divBdr>
        <w:top w:val="none" w:sz="0" w:space="0" w:color="auto"/>
        <w:left w:val="none" w:sz="0" w:space="0" w:color="auto"/>
        <w:bottom w:val="none" w:sz="0" w:space="0" w:color="auto"/>
        <w:right w:val="none" w:sz="0" w:space="0" w:color="auto"/>
      </w:divBdr>
    </w:div>
    <w:div w:id="1434128678">
      <w:marLeft w:val="480"/>
      <w:marRight w:val="0"/>
      <w:marTop w:val="0"/>
      <w:marBottom w:val="0"/>
      <w:divBdr>
        <w:top w:val="none" w:sz="0" w:space="0" w:color="auto"/>
        <w:left w:val="none" w:sz="0" w:space="0" w:color="auto"/>
        <w:bottom w:val="none" w:sz="0" w:space="0" w:color="auto"/>
        <w:right w:val="none" w:sz="0" w:space="0" w:color="auto"/>
      </w:divBdr>
    </w:div>
    <w:div w:id="1438332268">
      <w:marLeft w:val="480"/>
      <w:marRight w:val="0"/>
      <w:marTop w:val="0"/>
      <w:marBottom w:val="0"/>
      <w:divBdr>
        <w:top w:val="none" w:sz="0" w:space="0" w:color="auto"/>
        <w:left w:val="none" w:sz="0" w:space="0" w:color="auto"/>
        <w:bottom w:val="none" w:sz="0" w:space="0" w:color="auto"/>
        <w:right w:val="none" w:sz="0" w:space="0" w:color="auto"/>
      </w:divBdr>
    </w:div>
    <w:div w:id="1439791746">
      <w:marLeft w:val="480"/>
      <w:marRight w:val="0"/>
      <w:marTop w:val="0"/>
      <w:marBottom w:val="0"/>
      <w:divBdr>
        <w:top w:val="none" w:sz="0" w:space="0" w:color="auto"/>
        <w:left w:val="none" w:sz="0" w:space="0" w:color="auto"/>
        <w:bottom w:val="none" w:sz="0" w:space="0" w:color="auto"/>
        <w:right w:val="none" w:sz="0" w:space="0" w:color="auto"/>
      </w:divBdr>
    </w:div>
    <w:div w:id="1441022614">
      <w:marLeft w:val="480"/>
      <w:marRight w:val="0"/>
      <w:marTop w:val="0"/>
      <w:marBottom w:val="0"/>
      <w:divBdr>
        <w:top w:val="none" w:sz="0" w:space="0" w:color="auto"/>
        <w:left w:val="none" w:sz="0" w:space="0" w:color="auto"/>
        <w:bottom w:val="none" w:sz="0" w:space="0" w:color="auto"/>
        <w:right w:val="none" w:sz="0" w:space="0" w:color="auto"/>
      </w:divBdr>
    </w:div>
    <w:div w:id="1442453450">
      <w:marLeft w:val="480"/>
      <w:marRight w:val="0"/>
      <w:marTop w:val="0"/>
      <w:marBottom w:val="0"/>
      <w:divBdr>
        <w:top w:val="none" w:sz="0" w:space="0" w:color="auto"/>
        <w:left w:val="none" w:sz="0" w:space="0" w:color="auto"/>
        <w:bottom w:val="none" w:sz="0" w:space="0" w:color="auto"/>
        <w:right w:val="none" w:sz="0" w:space="0" w:color="auto"/>
      </w:divBdr>
    </w:div>
    <w:div w:id="1444039238">
      <w:marLeft w:val="480"/>
      <w:marRight w:val="0"/>
      <w:marTop w:val="0"/>
      <w:marBottom w:val="0"/>
      <w:divBdr>
        <w:top w:val="none" w:sz="0" w:space="0" w:color="auto"/>
        <w:left w:val="none" w:sz="0" w:space="0" w:color="auto"/>
        <w:bottom w:val="none" w:sz="0" w:space="0" w:color="auto"/>
        <w:right w:val="none" w:sz="0" w:space="0" w:color="auto"/>
      </w:divBdr>
    </w:div>
    <w:div w:id="1444837497">
      <w:marLeft w:val="480"/>
      <w:marRight w:val="0"/>
      <w:marTop w:val="0"/>
      <w:marBottom w:val="0"/>
      <w:divBdr>
        <w:top w:val="none" w:sz="0" w:space="0" w:color="auto"/>
        <w:left w:val="none" w:sz="0" w:space="0" w:color="auto"/>
        <w:bottom w:val="none" w:sz="0" w:space="0" w:color="auto"/>
        <w:right w:val="none" w:sz="0" w:space="0" w:color="auto"/>
      </w:divBdr>
    </w:div>
    <w:div w:id="1444954292">
      <w:marLeft w:val="480"/>
      <w:marRight w:val="0"/>
      <w:marTop w:val="0"/>
      <w:marBottom w:val="0"/>
      <w:divBdr>
        <w:top w:val="none" w:sz="0" w:space="0" w:color="auto"/>
        <w:left w:val="none" w:sz="0" w:space="0" w:color="auto"/>
        <w:bottom w:val="none" w:sz="0" w:space="0" w:color="auto"/>
        <w:right w:val="none" w:sz="0" w:space="0" w:color="auto"/>
      </w:divBdr>
    </w:div>
    <w:div w:id="1449859644">
      <w:marLeft w:val="480"/>
      <w:marRight w:val="0"/>
      <w:marTop w:val="0"/>
      <w:marBottom w:val="0"/>
      <w:divBdr>
        <w:top w:val="none" w:sz="0" w:space="0" w:color="auto"/>
        <w:left w:val="none" w:sz="0" w:space="0" w:color="auto"/>
        <w:bottom w:val="none" w:sz="0" w:space="0" w:color="auto"/>
        <w:right w:val="none" w:sz="0" w:space="0" w:color="auto"/>
      </w:divBdr>
    </w:div>
    <w:div w:id="1450667022">
      <w:marLeft w:val="480"/>
      <w:marRight w:val="0"/>
      <w:marTop w:val="0"/>
      <w:marBottom w:val="0"/>
      <w:divBdr>
        <w:top w:val="none" w:sz="0" w:space="0" w:color="auto"/>
        <w:left w:val="none" w:sz="0" w:space="0" w:color="auto"/>
        <w:bottom w:val="none" w:sz="0" w:space="0" w:color="auto"/>
        <w:right w:val="none" w:sz="0" w:space="0" w:color="auto"/>
      </w:divBdr>
    </w:div>
    <w:div w:id="1451631978">
      <w:marLeft w:val="480"/>
      <w:marRight w:val="0"/>
      <w:marTop w:val="0"/>
      <w:marBottom w:val="0"/>
      <w:divBdr>
        <w:top w:val="none" w:sz="0" w:space="0" w:color="auto"/>
        <w:left w:val="none" w:sz="0" w:space="0" w:color="auto"/>
        <w:bottom w:val="none" w:sz="0" w:space="0" w:color="auto"/>
        <w:right w:val="none" w:sz="0" w:space="0" w:color="auto"/>
      </w:divBdr>
    </w:div>
    <w:div w:id="1451825185">
      <w:marLeft w:val="480"/>
      <w:marRight w:val="0"/>
      <w:marTop w:val="0"/>
      <w:marBottom w:val="0"/>
      <w:divBdr>
        <w:top w:val="none" w:sz="0" w:space="0" w:color="auto"/>
        <w:left w:val="none" w:sz="0" w:space="0" w:color="auto"/>
        <w:bottom w:val="none" w:sz="0" w:space="0" w:color="auto"/>
        <w:right w:val="none" w:sz="0" w:space="0" w:color="auto"/>
      </w:divBdr>
    </w:div>
    <w:div w:id="1454514377">
      <w:marLeft w:val="480"/>
      <w:marRight w:val="0"/>
      <w:marTop w:val="0"/>
      <w:marBottom w:val="0"/>
      <w:divBdr>
        <w:top w:val="none" w:sz="0" w:space="0" w:color="auto"/>
        <w:left w:val="none" w:sz="0" w:space="0" w:color="auto"/>
        <w:bottom w:val="none" w:sz="0" w:space="0" w:color="auto"/>
        <w:right w:val="none" w:sz="0" w:space="0" w:color="auto"/>
      </w:divBdr>
    </w:div>
    <w:div w:id="1454785764">
      <w:marLeft w:val="480"/>
      <w:marRight w:val="0"/>
      <w:marTop w:val="0"/>
      <w:marBottom w:val="0"/>
      <w:divBdr>
        <w:top w:val="none" w:sz="0" w:space="0" w:color="auto"/>
        <w:left w:val="none" w:sz="0" w:space="0" w:color="auto"/>
        <w:bottom w:val="none" w:sz="0" w:space="0" w:color="auto"/>
        <w:right w:val="none" w:sz="0" w:space="0" w:color="auto"/>
      </w:divBdr>
    </w:div>
    <w:div w:id="1456218607">
      <w:marLeft w:val="480"/>
      <w:marRight w:val="0"/>
      <w:marTop w:val="0"/>
      <w:marBottom w:val="0"/>
      <w:divBdr>
        <w:top w:val="none" w:sz="0" w:space="0" w:color="auto"/>
        <w:left w:val="none" w:sz="0" w:space="0" w:color="auto"/>
        <w:bottom w:val="none" w:sz="0" w:space="0" w:color="auto"/>
        <w:right w:val="none" w:sz="0" w:space="0" w:color="auto"/>
      </w:divBdr>
    </w:div>
    <w:div w:id="1457527585">
      <w:marLeft w:val="480"/>
      <w:marRight w:val="0"/>
      <w:marTop w:val="0"/>
      <w:marBottom w:val="0"/>
      <w:divBdr>
        <w:top w:val="none" w:sz="0" w:space="0" w:color="auto"/>
        <w:left w:val="none" w:sz="0" w:space="0" w:color="auto"/>
        <w:bottom w:val="none" w:sz="0" w:space="0" w:color="auto"/>
        <w:right w:val="none" w:sz="0" w:space="0" w:color="auto"/>
      </w:divBdr>
    </w:div>
    <w:div w:id="1458793926">
      <w:marLeft w:val="480"/>
      <w:marRight w:val="0"/>
      <w:marTop w:val="0"/>
      <w:marBottom w:val="0"/>
      <w:divBdr>
        <w:top w:val="none" w:sz="0" w:space="0" w:color="auto"/>
        <w:left w:val="none" w:sz="0" w:space="0" w:color="auto"/>
        <w:bottom w:val="none" w:sz="0" w:space="0" w:color="auto"/>
        <w:right w:val="none" w:sz="0" w:space="0" w:color="auto"/>
      </w:divBdr>
    </w:div>
    <w:div w:id="1464153240">
      <w:marLeft w:val="480"/>
      <w:marRight w:val="0"/>
      <w:marTop w:val="0"/>
      <w:marBottom w:val="0"/>
      <w:divBdr>
        <w:top w:val="none" w:sz="0" w:space="0" w:color="auto"/>
        <w:left w:val="none" w:sz="0" w:space="0" w:color="auto"/>
        <w:bottom w:val="none" w:sz="0" w:space="0" w:color="auto"/>
        <w:right w:val="none" w:sz="0" w:space="0" w:color="auto"/>
      </w:divBdr>
    </w:div>
    <w:div w:id="1464155804">
      <w:marLeft w:val="480"/>
      <w:marRight w:val="0"/>
      <w:marTop w:val="0"/>
      <w:marBottom w:val="0"/>
      <w:divBdr>
        <w:top w:val="none" w:sz="0" w:space="0" w:color="auto"/>
        <w:left w:val="none" w:sz="0" w:space="0" w:color="auto"/>
        <w:bottom w:val="none" w:sz="0" w:space="0" w:color="auto"/>
        <w:right w:val="none" w:sz="0" w:space="0" w:color="auto"/>
      </w:divBdr>
    </w:div>
    <w:div w:id="1467354775">
      <w:marLeft w:val="480"/>
      <w:marRight w:val="0"/>
      <w:marTop w:val="0"/>
      <w:marBottom w:val="0"/>
      <w:divBdr>
        <w:top w:val="none" w:sz="0" w:space="0" w:color="auto"/>
        <w:left w:val="none" w:sz="0" w:space="0" w:color="auto"/>
        <w:bottom w:val="none" w:sz="0" w:space="0" w:color="auto"/>
        <w:right w:val="none" w:sz="0" w:space="0" w:color="auto"/>
      </w:divBdr>
    </w:div>
    <w:div w:id="1468662617">
      <w:marLeft w:val="480"/>
      <w:marRight w:val="0"/>
      <w:marTop w:val="0"/>
      <w:marBottom w:val="0"/>
      <w:divBdr>
        <w:top w:val="none" w:sz="0" w:space="0" w:color="auto"/>
        <w:left w:val="none" w:sz="0" w:space="0" w:color="auto"/>
        <w:bottom w:val="none" w:sz="0" w:space="0" w:color="auto"/>
        <w:right w:val="none" w:sz="0" w:space="0" w:color="auto"/>
      </w:divBdr>
    </w:div>
    <w:div w:id="1475027355">
      <w:marLeft w:val="480"/>
      <w:marRight w:val="0"/>
      <w:marTop w:val="0"/>
      <w:marBottom w:val="0"/>
      <w:divBdr>
        <w:top w:val="none" w:sz="0" w:space="0" w:color="auto"/>
        <w:left w:val="none" w:sz="0" w:space="0" w:color="auto"/>
        <w:bottom w:val="none" w:sz="0" w:space="0" w:color="auto"/>
        <w:right w:val="none" w:sz="0" w:space="0" w:color="auto"/>
      </w:divBdr>
    </w:div>
    <w:div w:id="1477646131">
      <w:marLeft w:val="480"/>
      <w:marRight w:val="0"/>
      <w:marTop w:val="0"/>
      <w:marBottom w:val="0"/>
      <w:divBdr>
        <w:top w:val="none" w:sz="0" w:space="0" w:color="auto"/>
        <w:left w:val="none" w:sz="0" w:space="0" w:color="auto"/>
        <w:bottom w:val="none" w:sz="0" w:space="0" w:color="auto"/>
        <w:right w:val="none" w:sz="0" w:space="0" w:color="auto"/>
      </w:divBdr>
    </w:div>
    <w:div w:id="1478956750">
      <w:marLeft w:val="480"/>
      <w:marRight w:val="0"/>
      <w:marTop w:val="0"/>
      <w:marBottom w:val="0"/>
      <w:divBdr>
        <w:top w:val="none" w:sz="0" w:space="0" w:color="auto"/>
        <w:left w:val="none" w:sz="0" w:space="0" w:color="auto"/>
        <w:bottom w:val="none" w:sz="0" w:space="0" w:color="auto"/>
        <w:right w:val="none" w:sz="0" w:space="0" w:color="auto"/>
      </w:divBdr>
    </w:div>
    <w:div w:id="1480345147">
      <w:marLeft w:val="480"/>
      <w:marRight w:val="0"/>
      <w:marTop w:val="0"/>
      <w:marBottom w:val="0"/>
      <w:divBdr>
        <w:top w:val="none" w:sz="0" w:space="0" w:color="auto"/>
        <w:left w:val="none" w:sz="0" w:space="0" w:color="auto"/>
        <w:bottom w:val="none" w:sz="0" w:space="0" w:color="auto"/>
        <w:right w:val="none" w:sz="0" w:space="0" w:color="auto"/>
      </w:divBdr>
    </w:div>
    <w:div w:id="1480610058">
      <w:marLeft w:val="480"/>
      <w:marRight w:val="0"/>
      <w:marTop w:val="0"/>
      <w:marBottom w:val="0"/>
      <w:divBdr>
        <w:top w:val="none" w:sz="0" w:space="0" w:color="auto"/>
        <w:left w:val="none" w:sz="0" w:space="0" w:color="auto"/>
        <w:bottom w:val="none" w:sz="0" w:space="0" w:color="auto"/>
        <w:right w:val="none" w:sz="0" w:space="0" w:color="auto"/>
      </w:divBdr>
    </w:div>
    <w:div w:id="1480809930">
      <w:marLeft w:val="480"/>
      <w:marRight w:val="0"/>
      <w:marTop w:val="0"/>
      <w:marBottom w:val="0"/>
      <w:divBdr>
        <w:top w:val="none" w:sz="0" w:space="0" w:color="auto"/>
        <w:left w:val="none" w:sz="0" w:space="0" w:color="auto"/>
        <w:bottom w:val="none" w:sz="0" w:space="0" w:color="auto"/>
        <w:right w:val="none" w:sz="0" w:space="0" w:color="auto"/>
      </w:divBdr>
    </w:div>
    <w:div w:id="1481190945">
      <w:marLeft w:val="480"/>
      <w:marRight w:val="0"/>
      <w:marTop w:val="0"/>
      <w:marBottom w:val="0"/>
      <w:divBdr>
        <w:top w:val="none" w:sz="0" w:space="0" w:color="auto"/>
        <w:left w:val="none" w:sz="0" w:space="0" w:color="auto"/>
        <w:bottom w:val="none" w:sz="0" w:space="0" w:color="auto"/>
        <w:right w:val="none" w:sz="0" w:space="0" w:color="auto"/>
      </w:divBdr>
    </w:div>
    <w:div w:id="1481578274">
      <w:marLeft w:val="480"/>
      <w:marRight w:val="0"/>
      <w:marTop w:val="0"/>
      <w:marBottom w:val="0"/>
      <w:divBdr>
        <w:top w:val="none" w:sz="0" w:space="0" w:color="auto"/>
        <w:left w:val="none" w:sz="0" w:space="0" w:color="auto"/>
        <w:bottom w:val="none" w:sz="0" w:space="0" w:color="auto"/>
        <w:right w:val="none" w:sz="0" w:space="0" w:color="auto"/>
      </w:divBdr>
    </w:div>
    <w:div w:id="1485009922">
      <w:marLeft w:val="480"/>
      <w:marRight w:val="0"/>
      <w:marTop w:val="0"/>
      <w:marBottom w:val="0"/>
      <w:divBdr>
        <w:top w:val="none" w:sz="0" w:space="0" w:color="auto"/>
        <w:left w:val="none" w:sz="0" w:space="0" w:color="auto"/>
        <w:bottom w:val="none" w:sz="0" w:space="0" w:color="auto"/>
        <w:right w:val="none" w:sz="0" w:space="0" w:color="auto"/>
      </w:divBdr>
    </w:div>
    <w:div w:id="1485077796">
      <w:marLeft w:val="480"/>
      <w:marRight w:val="0"/>
      <w:marTop w:val="0"/>
      <w:marBottom w:val="0"/>
      <w:divBdr>
        <w:top w:val="none" w:sz="0" w:space="0" w:color="auto"/>
        <w:left w:val="none" w:sz="0" w:space="0" w:color="auto"/>
        <w:bottom w:val="none" w:sz="0" w:space="0" w:color="auto"/>
        <w:right w:val="none" w:sz="0" w:space="0" w:color="auto"/>
      </w:divBdr>
    </w:div>
    <w:div w:id="1485587499">
      <w:marLeft w:val="480"/>
      <w:marRight w:val="0"/>
      <w:marTop w:val="0"/>
      <w:marBottom w:val="0"/>
      <w:divBdr>
        <w:top w:val="none" w:sz="0" w:space="0" w:color="auto"/>
        <w:left w:val="none" w:sz="0" w:space="0" w:color="auto"/>
        <w:bottom w:val="none" w:sz="0" w:space="0" w:color="auto"/>
        <w:right w:val="none" w:sz="0" w:space="0" w:color="auto"/>
      </w:divBdr>
    </w:div>
    <w:div w:id="1488786934">
      <w:marLeft w:val="480"/>
      <w:marRight w:val="0"/>
      <w:marTop w:val="0"/>
      <w:marBottom w:val="0"/>
      <w:divBdr>
        <w:top w:val="none" w:sz="0" w:space="0" w:color="auto"/>
        <w:left w:val="none" w:sz="0" w:space="0" w:color="auto"/>
        <w:bottom w:val="none" w:sz="0" w:space="0" w:color="auto"/>
        <w:right w:val="none" w:sz="0" w:space="0" w:color="auto"/>
      </w:divBdr>
    </w:div>
    <w:div w:id="1488865520">
      <w:marLeft w:val="480"/>
      <w:marRight w:val="0"/>
      <w:marTop w:val="0"/>
      <w:marBottom w:val="0"/>
      <w:divBdr>
        <w:top w:val="none" w:sz="0" w:space="0" w:color="auto"/>
        <w:left w:val="none" w:sz="0" w:space="0" w:color="auto"/>
        <w:bottom w:val="none" w:sz="0" w:space="0" w:color="auto"/>
        <w:right w:val="none" w:sz="0" w:space="0" w:color="auto"/>
      </w:divBdr>
    </w:div>
    <w:div w:id="1488982862">
      <w:marLeft w:val="480"/>
      <w:marRight w:val="0"/>
      <w:marTop w:val="0"/>
      <w:marBottom w:val="0"/>
      <w:divBdr>
        <w:top w:val="none" w:sz="0" w:space="0" w:color="auto"/>
        <w:left w:val="none" w:sz="0" w:space="0" w:color="auto"/>
        <w:bottom w:val="none" w:sz="0" w:space="0" w:color="auto"/>
        <w:right w:val="none" w:sz="0" w:space="0" w:color="auto"/>
      </w:divBdr>
    </w:div>
    <w:div w:id="1498156691">
      <w:marLeft w:val="480"/>
      <w:marRight w:val="0"/>
      <w:marTop w:val="0"/>
      <w:marBottom w:val="0"/>
      <w:divBdr>
        <w:top w:val="none" w:sz="0" w:space="0" w:color="auto"/>
        <w:left w:val="none" w:sz="0" w:space="0" w:color="auto"/>
        <w:bottom w:val="none" w:sz="0" w:space="0" w:color="auto"/>
        <w:right w:val="none" w:sz="0" w:space="0" w:color="auto"/>
      </w:divBdr>
    </w:div>
    <w:div w:id="1500121541">
      <w:marLeft w:val="480"/>
      <w:marRight w:val="0"/>
      <w:marTop w:val="0"/>
      <w:marBottom w:val="0"/>
      <w:divBdr>
        <w:top w:val="none" w:sz="0" w:space="0" w:color="auto"/>
        <w:left w:val="none" w:sz="0" w:space="0" w:color="auto"/>
        <w:bottom w:val="none" w:sz="0" w:space="0" w:color="auto"/>
        <w:right w:val="none" w:sz="0" w:space="0" w:color="auto"/>
      </w:divBdr>
    </w:div>
    <w:div w:id="1507477334">
      <w:marLeft w:val="480"/>
      <w:marRight w:val="0"/>
      <w:marTop w:val="0"/>
      <w:marBottom w:val="0"/>
      <w:divBdr>
        <w:top w:val="none" w:sz="0" w:space="0" w:color="auto"/>
        <w:left w:val="none" w:sz="0" w:space="0" w:color="auto"/>
        <w:bottom w:val="none" w:sz="0" w:space="0" w:color="auto"/>
        <w:right w:val="none" w:sz="0" w:space="0" w:color="auto"/>
      </w:divBdr>
    </w:div>
    <w:div w:id="1512375429">
      <w:marLeft w:val="480"/>
      <w:marRight w:val="0"/>
      <w:marTop w:val="0"/>
      <w:marBottom w:val="0"/>
      <w:divBdr>
        <w:top w:val="none" w:sz="0" w:space="0" w:color="auto"/>
        <w:left w:val="none" w:sz="0" w:space="0" w:color="auto"/>
        <w:bottom w:val="none" w:sz="0" w:space="0" w:color="auto"/>
        <w:right w:val="none" w:sz="0" w:space="0" w:color="auto"/>
      </w:divBdr>
    </w:div>
    <w:div w:id="1518693689">
      <w:marLeft w:val="480"/>
      <w:marRight w:val="0"/>
      <w:marTop w:val="0"/>
      <w:marBottom w:val="0"/>
      <w:divBdr>
        <w:top w:val="none" w:sz="0" w:space="0" w:color="auto"/>
        <w:left w:val="none" w:sz="0" w:space="0" w:color="auto"/>
        <w:bottom w:val="none" w:sz="0" w:space="0" w:color="auto"/>
        <w:right w:val="none" w:sz="0" w:space="0" w:color="auto"/>
      </w:divBdr>
    </w:div>
    <w:div w:id="1525097316">
      <w:marLeft w:val="480"/>
      <w:marRight w:val="0"/>
      <w:marTop w:val="0"/>
      <w:marBottom w:val="0"/>
      <w:divBdr>
        <w:top w:val="none" w:sz="0" w:space="0" w:color="auto"/>
        <w:left w:val="none" w:sz="0" w:space="0" w:color="auto"/>
        <w:bottom w:val="none" w:sz="0" w:space="0" w:color="auto"/>
        <w:right w:val="none" w:sz="0" w:space="0" w:color="auto"/>
      </w:divBdr>
    </w:div>
    <w:div w:id="1533107384">
      <w:marLeft w:val="480"/>
      <w:marRight w:val="0"/>
      <w:marTop w:val="0"/>
      <w:marBottom w:val="0"/>
      <w:divBdr>
        <w:top w:val="none" w:sz="0" w:space="0" w:color="auto"/>
        <w:left w:val="none" w:sz="0" w:space="0" w:color="auto"/>
        <w:bottom w:val="none" w:sz="0" w:space="0" w:color="auto"/>
        <w:right w:val="none" w:sz="0" w:space="0" w:color="auto"/>
      </w:divBdr>
    </w:div>
    <w:div w:id="1536890087">
      <w:marLeft w:val="480"/>
      <w:marRight w:val="0"/>
      <w:marTop w:val="0"/>
      <w:marBottom w:val="0"/>
      <w:divBdr>
        <w:top w:val="none" w:sz="0" w:space="0" w:color="auto"/>
        <w:left w:val="none" w:sz="0" w:space="0" w:color="auto"/>
        <w:bottom w:val="none" w:sz="0" w:space="0" w:color="auto"/>
        <w:right w:val="none" w:sz="0" w:space="0" w:color="auto"/>
      </w:divBdr>
    </w:div>
    <w:div w:id="1537154587">
      <w:marLeft w:val="480"/>
      <w:marRight w:val="0"/>
      <w:marTop w:val="0"/>
      <w:marBottom w:val="0"/>
      <w:divBdr>
        <w:top w:val="none" w:sz="0" w:space="0" w:color="auto"/>
        <w:left w:val="none" w:sz="0" w:space="0" w:color="auto"/>
        <w:bottom w:val="none" w:sz="0" w:space="0" w:color="auto"/>
        <w:right w:val="none" w:sz="0" w:space="0" w:color="auto"/>
      </w:divBdr>
    </w:div>
    <w:div w:id="1537622329">
      <w:marLeft w:val="480"/>
      <w:marRight w:val="0"/>
      <w:marTop w:val="0"/>
      <w:marBottom w:val="0"/>
      <w:divBdr>
        <w:top w:val="none" w:sz="0" w:space="0" w:color="auto"/>
        <w:left w:val="none" w:sz="0" w:space="0" w:color="auto"/>
        <w:bottom w:val="none" w:sz="0" w:space="0" w:color="auto"/>
        <w:right w:val="none" w:sz="0" w:space="0" w:color="auto"/>
      </w:divBdr>
    </w:div>
    <w:div w:id="1539970637">
      <w:marLeft w:val="480"/>
      <w:marRight w:val="0"/>
      <w:marTop w:val="0"/>
      <w:marBottom w:val="0"/>
      <w:divBdr>
        <w:top w:val="none" w:sz="0" w:space="0" w:color="auto"/>
        <w:left w:val="none" w:sz="0" w:space="0" w:color="auto"/>
        <w:bottom w:val="none" w:sz="0" w:space="0" w:color="auto"/>
        <w:right w:val="none" w:sz="0" w:space="0" w:color="auto"/>
      </w:divBdr>
    </w:div>
    <w:div w:id="1546218735">
      <w:marLeft w:val="480"/>
      <w:marRight w:val="0"/>
      <w:marTop w:val="0"/>
      <w:marBottom w:val="0"/>
      <w:divBdr>
        <w:top w:val="none" w:sz="0" w:space="0" w:color="auto"/>
        <w:left w:val="none" w:sz="0" w:space="0" w:color="auto"/>
        <w:bottom w:val="none" w:sz="0" w:space="0" w:color="auto"/>
        <w:right w:val="none" w:sz="0" w:space="0" w:color="auto"/>
      </w:divBdr>
    </w:div>
    <w:div w:id="1547260461">
      <w:marLeft w:val="480"/>
      <w:marRight w:val="0"/>
      <w:marTop w:val="0"/>
      <w:marBottom w:val="0"/>
      <w:divBdr>
        <w:top w:val="none" w:sz="0" w:space="0" w:color="auto"/>
        <w:left w:val="none" w:sz="0" w:space="0" w:color="auto"/>
        <w:bottom w:val="none" w:sz="0" w:space="0" w:color="auto"/>
        <w:right w:val="none" w:sz="0" w:space="0" w:color="auto"/>
      </w:divBdr>
    </w:div>
    <w:div w:id="1550143671">
      <w:marLeft w:val="480"/>
      <w:marRight w:val="0"/>
      <w:marTop w:val="0"/>
      <w:marBottom w:val="0"/>
      <w:divBdr>
        <w:top w:val="none" w:sz="0" w:space="0" w:color="auto"/>
        <w:left w:val="none" w:sz="0" w:space="0" w:color="auto"/>
        <w:bottom w:val="none" w:sz="0" w:space="0" w:color="auto"/>
        <w:right w:val="none" w:sz="0" w:space="0" w:color="auto"/>
      </w:divBdr>
    </w:div>
    <w:div w:id="1551728423">
      <w:marLeft w:val="480"/>
      <w:marRight w:val="0"/>
      <w:marTop w:val="0"/>
      <w:marBottom w:val="0"/>
      <w:divBdr>
        <w:top w:val="none" w:sz="0" w:space="0" w:color="auto"/>
        <w:left w:val="none" w:sz="0" w:space="0" w:color="auto"/>
        <w:bottom w:val="none" w:sz="0" w:space="0" w:color="auto"/>
        <w:right w:val="none" w:sz="0" w:space="0" w:color="auto"/>
      </w:divBdr>
    </w:div>
    <w:div w:id="1556969850">
      <w:marLeft w:val="480"/>
      <w:marRight w:val="0"/>
      <w:marTop w:val="0"/>
      <w:marBottom w:val="0"/>
      <w:divBdr>
        <w:top w:val="none" w:sz="0" w:space="0" w:color="auto"/>
        <w:left w:val="none" w:sz="0" w:space="0" w:color="auto"/>
        <w:bottom w:val="none" w:sz="0" w:space="0" w:color="auto"/>
        <w:right w:val="none" w:sz="0" w:space="0" w:color="auto"/>
      </w:divBdr>
    </w:div>
    <w:div w:id="1559437799">
      <w:marLeft w:val="480"/>
      <w:marRight w:val="0"/>
      <w:marTop w:val="0"/>
      <w:marBottom w:val="0"/>
      <w:divBdr>
        <w:top w:val="none" w:sz="0" w:space="0" w:color="auto"/>
        <w:left w:val="none" w:sz="0" w:space="0" w:color="auto"/>
        <w:bottom w:val="none" w:sz="0" w:space="0" w:color="auto"/>
        <w:right w:val="none" w:sz="0" w:space="0" w:color="auto"/>
      </w:divBdr>
    </w:div>
    <w:div w:id="1559442120">
      <w:marLeft w:val="480"/>
      <w:marRight w:val="0"/>
      <w:marTop w:val="0"/>
      <w:marBottom w:val="0"/>
      <w:divBdr>
        <w:top w:val="none" w:sz="0" w:space="0" w:color="auto"/>
        <w:left w:val="none" w:sz="0" w:space="0" w:color="auto"/>
        <w:bottom w:val="none" w:sz="0" w:space="0" w:color="auto"/>
        <w:right w:val="none" w:sz="0" w:space="0" w:color="auto"/>
      </w:divBdr>
    </w:div>
    <w:div w:id="1560289990">
      <w:marLeft w:val="480"/>
      <w:marRight w:val="0"/>
      <w:marTop w:val="0"/>
      <w:marBottom w:val="0"/>
      <w:divBdr>
        <w:top w:val="none" w:sz="0" w:space="0" w:color="auto"/>
        <w:left w:val="none" w:sz="0" w:space="0" w:color="auto"/>
        <w:bottom w:val="none" w:sz="0" w:space="0" w:color="auto"/>
        <w:right w:val="none" w:sz="0" w:space="0" w:color="auto"/>
      </w:divBdr>
    </w:div>
    <w:div w:id="1560364004">
      <w:marLeft w:val="480"/>
      <w:marRight w:val="0"/>
      <w:marTop w:val="0"/>
      <w:marBottom w:val="0"/>
      <w:divBdr>
        <w:top w:val="none" w:sz="0" w:space="0" w:color="auto"/>
        <w:left w:val="none" w:sz="0" w:space="0" w:color="auto"/>
        <w:bottom w:val="none" w:sz="0" w:space="0" w:color="auto"/>
        <w:right w:val="none" w:sz="0" w:space="0" w:color="auto"/>
      </w:divBdr>
    </w:div>
    <w:div w:id="1565531816">
      <w:marLeft w:val="480"/>
      <w:marRight w:val="0"/>
      <w:marTop w:val="0"/>
      <w:marBottom w:val="0"/>
      <w:divBdr>
        <w:top w:val="none" w:sz="0" w:space="0" w:color="auto"/>
        <w:left w:val="none" w:sz="0" w:space="0" w:color="auto"/>
        <w:bottom w:val="none" w:sz="0" w:space="0" w:color="auto"/>
        <w:right w:val="none" w:sz="0" w:space="0" w:color="auto"/>
      </w:divBdr>
    </w:div>
    <w:div w:id="1565724496">
      <w:marLeft w:val="480"/>
      <w:marRight w:val="0"/>
      <w:marTop w:val="0"/>
      <w:marBottom w:val="0"/>
      <w:divBdr>
        <w:top w:val="none" w:sz="0" w:space="0" w:color="auto"/>
        <w:left w:val="none" w:sz="0" w:space="0" w:color="auto"/>
        <w:bottom w:val="none" w:sz="0" w:space="0" w:color="auto"/>
        <w:right w:val="none" w:sz="0" w:space="0" w:color="auto"/>
      </w:divBdr>
    </w:div>
    <w:div w:id="1566836730">
      <w:marLeft w:val="480"/>
      <w:marRight w:val="0"/>
      <w:marTop w:val="0"/>
      <w:marBottom w:val="0"/>
      <w:divBdr>
        <w:top w:val="none" w:sz="0" w:space="0" w:color="auto"/>
        <w:left w:val="none" w:sz="0" w:space="0" w:color="auto"/>
        <w:bottom w:val="none" w:sz="0" w:space="0" w:color="auto"/>
        <w:right w:val="none" w:sz="0" w:space="0" w:color="auto"/>
      </w:divBdr>
    </w:div>
    <w:div w:id="1569261900">
      <w:marLeft w:val="480"/>
      <w:marRight w:val="0"/>
      <w:marTop w:val="0"/>
      <w:marBottom w:val="0"/>
      <w:divBdr>
        <w:top w:val="none" w:sz="0" w:space="0" w:color="auto"/>
        <w:left w:val="none" w:sz="0" w:space="0" w:color="auto"/>
        <w:bottom w:val="none" w:sz="0" w:space="0" w:color="auto"/>
        <w:right w:val="none" w:sz="0" w:space="0" w:color="auto"/>
      </w:divBdr>
    </w:div>
    <w:div w:id="1572275971">
      <w:marLeft w:val="480"/>
      <w:marRight w:val="0"/>
      <w:marTop w:val="0"/>
      <w:marBottom w:val="0"/>
      <w:divBdr>
        <w:top w:val="none" w:sz="0" w:space="0" w:color="auto"/>
        <w:left w:val="none" w:sz="0" w:space="0" w:color="auto"/>
        <w:bottom w:val="none" w:sz="0" w:space="0" w:color="auto"/>
        <w:right w:val="none" w:sz="0" w:space="0" w:color="auto"/>
      </w:divBdr>
    </w:div>
    <w:div w:id="1572696011">
      <w:marLeft w:val="480"/>
      <w:marRight w:val="0"/>
      <w:marTop w:val="0"/>
      <w:marBottom w:val="0"/>
      <w:divBdr>
        <w:top w:val="none" w:sz="0" w:space="0" w:color="auto"/>
        <w:left w:val="none" w:sz="0" w:space="0" w:color="auto"/>
        <w:bottom w:val="none" w:sz="0" w:space="0" w:color="auto"/>
        <w:right w:val="none" w:sz="0" w:space="0" w:color="auto"/>
      </w:divBdr>
    </w:div>
    <w:div w:id="1573151057">
      <w:marLeft w:val="480"/>
      <w:marRight w:val="0"/>
      <w:marTop w:val="0"/>
      <w:marBottom w:val="0"/>
      <w:divBdr>
        <w:top w:val="none" w:sz="0" w:space="0" w:color="auto"/>
        <w:left w:val="none" w:sz="0" w:space="0" w:color="auto"/>
        <w:bottom w:val="none" w:sz="0" w:space="0" w:color="auto"/>
        <w:right w:val="none" w:sz="0" w:space="0" w:color="auto"/>
      </w:divBdr>
    </w:div>
    <w:div w:id="1574503928">
      <w:marLeft w:val="480"/>
      <w:marRight w:val="0"/>
      <w:marTop w:val="0"/>
      <w:marBottom w:val="0"/>
      <w:divBdr>
        <w:top w:val="none" w:sz="0" w:space="0" w:color="auto"/>
        <w:left w:val="none" w:sz="0" w:space="0" w:color="auto"/>
        <w:bottom w:val="none" w:sz="0" w:space="0" w:color="auto"/>
        <w:right w:val="none" w:sz="0" w:space="0" w:color="auto"/>
      </w:divBdr>
    </w:div>
    <w:div w:id="1578587005">
      <w:marLeft w:val="480"/>
      <w:marRight w:val="0"/>
      <w:marTop w:val="0"/>
      <w:marBottom w:val="0"/>
      <w:divBdr>
        <w:top w:val="none" w:sz="0" w:space="0" w:color="auto"/>
        <w:left w:val="none" w:sz="0" w:space="0" w:color="auto"/>
        <w:bottom w:val="none" w:sz="0" w:space="0" w:color="auto"/>
        <w:right w:val="none" w:sz="0" w:space="0" w:color="auto"/>
      </w:divBdr>
    </w:div>
    <w:div w:id="1579243861">
      <w:marLeft w:val="480"/>
      <w:marRight w:val="0"/>
      <w:marTop w:val="0"/>
      <w:marBottom w:val="0"/>
      <w:divBdr>
        <w:top w:val="none" w:sz="0" w:space="0" w:color="auto"/>
        <w:left w:val="none" w:sz="0" w:space="0" w:color="auto"/>
        <w:bottom w:val="none" w:sz="0" w:space="0" w:color="auto"/>
        <w:right w:val="none" w:sz="0" w:space="0" w:color="auto"/>
      </w:divBdr>
    </w:div>
    <w:div w:id="1580603717">
      <w:marLeft w:val="480"/>
      <w:marRight w:val="0"/>
      <w:marTop w:val="0"/>
      <w:marBottom w:val="0"/>
      <w:divBdr>
        <w:top w:val="none" w:sz="0" w:space="0" w:color="auto"/>
        <w:left w:val="none" w:sz="0" w:space="0" w:color="auto"/>
        <w:bottom w:val="none" w:sz="0" w:space="0" w:color="auto"/>
        <w:right w:val="none" w:sz="0" w:space="0" w:color="auto"/>
      </w:divBdr>
    </w:div>
    <w:div w:id="1583026747">
      <w:marLeft w:val="480"/>
      <w:marRight w:val="0"/>
      <w:marTop w:val="0"/>
      <w:marBottom w:val="0"/>
      <w:divBdr>
        <w:top w:val="none" w:sz="0" w:space="0" w:color="auto"/>
        <w:left w:val="none" w:sz="0" w:space="0" w:color="auto"/>
        <w:bottom w:val="none" w:sz="0" w:space="0" w:color="auto"/>
        <w:right w:val="none" w:sz="0" w:space="0" w:color="auto"/>
      </w:divBdr>
    </w:div>
    <w:div w:id="1584021945">
      <w:marLeft w:val="480"/>
      <w:marRight w:val="0"/>
      <w:marTop w:val="0"/>
      <w:marBottom w:val="0"/>
      <w:divBdr>
        <w:top w:val="none" w:sz="0" w:space="0" w:color="auto"/>
        <w:left w:val="none" w:sz="0" w:space="0" w:color="auto"/>
        <w:bottom w:val="none" w:sz="0" w:space="0" w:color="auto"/>
        <w:right w:val="none" w:sz="0" w:space="0" w:color="auto"/>
      </w:divBdr>
    </w:div>
    <w:div w:id="1589969260">
      <w:marLeft w:val="480"/>
      <w:marRight w:val="0"/>
      <w:marTop w:val="0"/>
      <w:marBottom w:val="0"/>
      <w:divBdr>
        <w:top w:val="none" w:sz="0" w:space="0" w:color="auto"/>
        <w:left w:val="none" w:sz="0" w:space="0" w:color="auto"/>
        <w:bottom w:val="none" w:sz="0" w:space="0" w:color="auto"/>
        <w:right w:val="none" w:sz="0" w:space="0" w:color="auto"/>
      </w:divBdr>
    </w:div>
    <w:div w:id="1593781652">
      <w:marLeft w:val="480"/>
      <w:marRight w:val="0"/>
      <w:marTop w:val="0"/>
      <w:marBottom w:val="0"/>
      <w:divBdr>
        <w:top w:val="none" w:sz="0" w:space="0" w:color="auto"/>
        <w:left w:val="none" w:sz="0" w:space="0" w:color="auto"/>
        <w:bottom w:val="none" w:sz="0" w:space="0" w:color="auto"/>
        <w:right w:val="none" w:sz="0" w:space="0" w:color="auto"/>
      </w:divBdr>
    </w:div>
    <w:div w:id="1596788134">
      <w:marLeft w:val="480"/>
      <w:marRight w:val="0"/>
      <w:marTop w:val="0"/>
      <w:marBottom w:val="0"/>
      <w:divBdr>
        <w:top w:val="none" w:sz="0" w:space="0" w:color="auto"/>
        <w:left w:val="none" w:sz="0" w:space="0" w:color="auto"/>
        <w:bottom w:val="none" w:sz="0" w:space="0" w:color="auto"/>
        <w:right w:val="none" w:sz="0" w:space="0" w:color="auto"/>
      </w:divBdr>
    </w:div>
    <w:div w:id="1601833769">
      <w:marLeft w:val="480"/>
      <w:marRight w:val="0"/>
      <w:marTop w:val="0"/>
      <w:marBottom w:val="0"/>
      <w:divBdr>
        <w:top w:val="none" w:sz="0" w:space="0" w:color="auto"/>
        <w:left w:val="none" w:sz="0" w:space="0" w:color="auto"/>
        <w:bottom w:val="none" w:sz="0" w:space="0" w:color="auto"/>
        <w:right w:val="none" w:sz="0" w:space="0" w:color="auto"/>
      </w:divBdr>
    </w:div>
    <w:div w:id="1602757904">
      <w:marLeft w:val="480"/>
      <w:marRight w:val="0"/>
      <w:marTop w:val="0"/>
      <w:marBottom w:val="0"/>
      <w:divBdr>
        <w:top w:val="none" w:sz="0" w:space="0" w:color="auto"/>
        <w:left w:val="none" w:sz="0" w:space="0" w:color="auto"/>
        <w:bottom w:val="none" w:sz="0" w:space="0" w:color="auto"/>
        <w:right w:val="none" w:sz="0" w:space="0" w:color="auto"/>
      </w:divBdr>
    </w:div>
    <w:div w:id="1605576505">
      <w:marLeft w:val="480"/>
      <w:marRight w:val="0"/>
      <w:marTop w:val="0"/>
      <w:marBottom w:val="0"/>
      <w:divBdr>
        <w:top w:val="none" w:sz="0" w:space="0" w:color="auto"/>
        <w:left w:val="none" w:sz="0" w:space="0" w:color="auto"/>
        <w:bottom w:val="none" w:sz="0" w:space="0" w:color="auto"/>
        <w:right w:val="none" w:sz="0" w:space="0" w:color="auto"/>
      </w:divBdr>
    </w:div>
    <w:div w:id="1611475724">
      <w:marLeft w:val="480"/>
      <w:marRight w:val="0"/>
      <w:marTop w:val="0"/>
      <w:marBottom w:val="0"/>
      <w:divBdr>
        <w:top w:val="none" w:sz="0" w:space="0" w:color="auto"/>
        <w:left w:val="none" w:sz="0" w:space="0" w:color="auto"/>
        <w:bottom w:val="none" w:sz="0" w:space="0" w:color="auto"/>
        <w:right w:val="none" w:sz="0" w:space="0" w:color="auto"/>
      </w:divBdr>
    </w:div>
    <w:div w:id="1620067585">
      <w:marLeft w:val="480"/>
      <w:marRight w:val="0"/>
      <w:marTop w:val="0"/>
      <w:marBottom w:val="0"/>
      <w:divBdr>
        <w:top w:val="none" w:sz="0" w:space="0" w:color="auto"/>
        <w:left w:val="none" w:sz="0" w:space="0" w:color="auto"/>
        <w:bottom w:val="none" w:sz="0" w:space="0" w:color="auto"/>
        <w:right w:val="none" w:sz="0" w:space="0" w:color="auto"/>
      </w:divBdr>
    </w:div>
    <w:div w:id="1622030191">
      <w:marLeft w:val="480"/>
      <w:marRight w:val="0"/>
      <w:marTop w:val="0"/>
      <w:marBottom w:val="0"/>
      <w:divBdr>
        <w:top w:val="none" w:sz="0" w:space="0" w:color="auto"/>
        <w:left w:val="none" w:sz="0" w:space="0" w:color="auto"/>
        <w:bottom w:val="none" w:sz="0" w:space="0" w:color="auto"/>
        <w:right w:val="none" w:sz="0" w:space="0" w:color="auto"/>
      </w:divBdr>
    </w:div>
    <w:div w:id="1630864391">
      <w:marLeft w:val="480"/>
      <w:marRight w:val="0"/>
      <w:marTop w:val="0"/>
      <w:marBottom w:val="0"/>
      <w:divBdr>
        <w:top w:val="none" w:sz="0" w:space="0" w:color="auto"/>
        <w:left w:val="none" w:sz="0" w:space="0" w:color="auto"/>
        <w:bottom w:val="none" w:sz="0" w:space="0" w:color="auto"/>
        <w:right w:val="none" w:sz="0" w:space="0" w:color="auto"/>
      </w:divBdr>
    </w:div>
    <w:div w:id="1636063036">
      <w:marLeft w:val="480"/>
      <w:marRight w:val="0"/>
      <w:marTop w:val="0"/>
      <w:marBottom w:val="0"/>
      <w:divBdr>
        <w:top w:val="none" w:sz="0" w:space="0" w:color="auto"/>
        <w:left w:val="none" w:sz="0" w:space="0" w:color="auto"/>
        <w:bottom w:val="none" w:sz="0" w:space="0" w:color="auto"/>
        <w:right w:val="none" w:sz="0" w:space="0" w:color="auto"/>
      </w:divBdr>
    </w:div>
    <w:div w:id="1636909114">
      <w:marLeft w:val="480"/>
      <w:marRight w:val="0"/>
      <w:marTop w:val="0"/>
      <w:marBottom w:val="0"/>
      <w:divBdr>
        <w:top w:val="none" w:sz="0" w:space="0" w:color="auto"/>
        <w:left w:val="none" w:sz="0" w:space="0" w:color="auto"/>
        <w:bottom w:val="none" w:sz="0" w:space="0" w:color="auto"/>
        <w:right w:val="none" w:sz="0" w:space="0" w:color="auto"/>
      </w:divBdr>
    </w:div>
    <w:div w:id="1639260632">
      <w:marLeft w:val="480"/>
      <w:marRight w:val="0"/>
      <w:marTop w:val="0"/>
      <w:marBottom w:val="0"/>
      <w:divBdr>
        <w:top w:val="none" w:sz="0" w:space="0" w:color="auto"/>
        <w:left w:val="none" w:sz="0" w:space="0" w:color="auto"/>
        <w:bottom w:val="none" w:sz="0" w:space="0" w:color="auto"/>
        <w:right w:val="none" w:sz="0" w:space="0" w:color="auto"/>
      </w:divBdr>
    </w:div>
    <w:div w:id="1639606247">
      <w:marLeft w:val="480"/>
      <w:marRight w:val="0"/>
      <w:marTop w:val="0"/>
      <w:marBottom w:val="0"/>
      <w:divBdr>
        <w:top w:val="none" w:sz="0" w:space="0" w:color="auto"/>
        <w:left w:val="none" w:sz="0" w:space="0" w:color="auto"/>
        <w:bottom w:val="none" w:sz="0" w:space="0" w:color="auto"/>
        <w:right w:val="none" w:sz="0" w:space="0" w:color="auto"/>
      </w:divBdr>
    </w:div>
    <w:div w:id="1644193235">
      <w:marLeft w:val="480"/>
      <w:marRight w:val="0"/>
      <w:marTop w:val="0"/>
      <w:marBottom w:val="0"/>
      <w:divBdr>
        <w:top w:val="none" w:sz="0" w:space="0" w:color="auto"/>
        <w:left w:val="none" w:sz="0" w:space="0" w:color="auto"/>
        <w:bottom w:val="none" w:sz="0" w:space="0" w:color="auto"/>
        <w:right w:val="none" w:sz="0" w:space="0" w:color="auto"/>
      </w:divBdr>
    </w:div>
    <w:div w:id="1647321502">
      <w:marLeft w:val="480"/>
      <w:marRight w:val="0"/>
      <w:marTop w:val="0"/>
      <w:marBottom w:val="0"/>
      <w:divBdr>
        <w:top w:val="none" w:sz="0" w:space="0" w:color="auto"/>
        <w:left w:val="none" w:sz="0" w:space="0" w:color="auto"/>
        <w:bottom w:val="none" w:sz="0" w:space="0" w:color="auto"/>
        <w:right w:val="none" w:sz="0" w:space="0" w:color="auto"/>
      </w:divBdr>
    </w:div>
    <w:div w:id="1657034691">
      <w:marLeft w:val="480"/>
      <w:marRight w:val="0"/>
      <w:marTop w:val="0"/>
      <w:marBottom w:val="0"/>
      <w:divBdr>
        <w:top w:val="none" w:sz="0" w:space="0" w:color="auto"/>
        <w:left w:val="none" w:sz="0" w:space="0" w:color="auto"/>
        <w:bottom w:val="none" w:sz="0" w:space="0" w:color="auto"/>
        <w:right w:val="none" w:sz="0" w:space="0" w:color="auto"/>
      </w:divBdr>
    </w:div>
    <w:div w:id="1661735762">
      <w:marLeft w:val="480"/>
      <w:marRight w:val="0"/>
      <w:marTop w:val="0"/>
      <w:marBottom w:val="0"/>
      <w:divBdr>
        <w:top w:val="none" w:sz="0" w:space="0" w:color="auto"/>
        <w:left w:val="none" w:sz="0" w:space="0" w:color="auto"/>
        <w:bottom w:val="none" w:sz="0" w:space="0" w:color="auto"/>
        <w:right w:val="none" w:sz="0" w:space="0" w:color="auto"/>
      </w:divBdr>
    </w:div>
    <w:div w:id="1662079969">
      <w:marLeft w:val="480"/>
      <w:marRight w:val="0"/>
      <w:marTop w:val="0"/>
      <w:marBottom w:val="0"/>
      <w:divBdr>
        <w:top w:val="none" w:sz="0" w:space="0" w:color="auto"/>
        <w:left w:val="none" w:sz="0" w:space="0" w:color="auto"/>
        <w:bottom w:val="none" w:sz="0" w:space="0" w:color="auto"/>
        <w:right w:val="none" w:sz="0" w:space="0" w:color="auto"/>
      </w:divBdr>
    </w:div>
    <w:div w:id="1664895042">
      <w:marLeft w:val="480"/>
      <w:marRight w:val="0"/>
      <w:marTop w:val="0"/>
      <w:marBottom w:val="0"/>
      <w:divBdr>
        <w:top w:val="none" w:sz="0" w:space="0" w:color="auto"/>
        <w:left w:val="none" w:sz="0" w:space="0" w:color="auto"/>
        <w:bottom w:val="none" w:sz="0" w:space="0" w:color="auto"/>
        <w:right w:val="none" w:sz="0" w:space="0" w:color="auto"/>
      </w:divBdr>
    </w:div>
    <w:div w:id="1666207971">
      <w:marLeft w:val="480"/>
      <w:marRight w:val="0"/>
      <w:marTop w:val="0"/>
      <w:marBottom w:val="0"/>
      <w:divBdr>
        <w:top w:val="none" w:sz="0" w:space="0" w:color="auto"/>
        <w:left w:val="none" w:sz="0" w:space="0" w:color="auto"/>
        <w:bottom w:val="none" w:sz="0" w:space="0" w:color="auto"/>
        <w:right w:val="none" w:sz="0" w:space="0" w:color="auto"/>
      </w:divBdr>
    </w:div>
    <w:div w:id="1667704491">
      <w:marLeft w:val="480"/>
      <w:marRight w:val="0"/>
      <w:marTop w:val="0"/>
      <w:marBottom w:val="0"/>
      <w:divBdr>
        <w:top w:val="none" w:sz="0" w:space="0" w:color="auto"/>
        <w:left w:val="none" w:sz="0" w:space="0" w:color="auto"/>
        <w:bottom w:val="none" w:sz="0" w:space="0" w:color="auto"/>
        <w:right w:val="none" w:sz="0" w:space="0" w:color="auto"/>
      </w:divBdr>
    </w:div>
    <w:div w:id="1670714875">
      <w:marLeft w:val="480"/>
      <w:marRight w:val="0"/>
      <w:marTop w:val="0"/>
      <w:marBottom w:val="0"/>
      <w:divBdr>
        <w:top w:val="none" w:sz="0" w:space="0" w:color="auto"/>
        <w:left w:val="none" w:sz="0" w:space="0" w:color="auto"/>
        <w:bottom w:val="none" w:sz="0" w:space="0" w:color="auto"/>
        <w:right w:val="none" w:sz="0" w:space="0" w:color="auto"/>
      </w:divBdr>
    </w:div>
    <w:div w:id="1672413957">
      <w:marLeft w:val="480"/>
      <w:marRight w:val="0"/>
      <w:marTop w:val="0"/>
      <w:marBottom w:val="0"/>
      <w:divBdr>
        <w:top w:val="none" w:sz="0" w:space="0" w:color="auto"/>
        <w:left w:val="none" w:sz="0" w:space="0" w:color="auto"/>
        <w:bottom w:val="none" w:sz="0" w:space="0" w:color="auto"/>
        <w:right w:val="none" w:sz="0" w:space="0" w:color="auto"/>
      </w:divBdr>
    </w:div>
    <w:div w:id="1675257393">
      <w:marLeft w:val="480"/>
      <w:marRight w:val="0"/>
      <w:marTop w:val="0"/>
      <w:marBottom w:val="0"/>
      <w:divBdr>
        <w:top w:val="none" w:sz="0" w:space="0" w:color="auto"/>
        <w:left w:val="none" w:sz="0" w:space="0" w:color="auto"/>
        <w:bottom w:val="none" w:sz="0" w:space="0" w:color="auto"/>
        <w:right w:val="none" w:sz="0" w:space="0" w:color="auto"/>
      </w:divBdr>
    </w:div>
    <w:div w:id="1675493535">
      <w:marLeft w:val="480"/>
      <w:marRight w:val="0"/>
      <w:marTop w:val="0"/>
      <w:marBottom w:val="0"/>
      <w:divBdr>
        <w:top w:val="none" w:sz="0" w:space="0" w:color="auto"/>
        <w:left w:val="none" w:sz="0" w:space="0" w:color="auto"/>
        <w:bottom w:val="none" w:sz="0" w:space="0" w:color="auto"/>
        <w:right w:val="none" w:sz="0" w:space="0" w:color="auto"/>
      </w:divBdr>
    </w:div>
    <w:div w:id="1678074637">
      <w:marLeft w:val="480"/>
      <w:marRight w:val="0"/>
      <w:marTop w:val="0"/>
      <w:marBottom w:val="0"/>
      <w:divBdr>
        <w:top w:val="none" w:sz="0" w:space="0" w:color="auto"/>
        <w:left w:val="none" w:sz="0" w:space="0" w:color="auto"/>
        <w:bottom w:val="none" w:sz="0" w:space="0" w:color="auto"/>
        <w:right w:val="none" w:sz="0" w:space="0" w:color="auto"/>
      </w:divBdr>
    </w:div>
    <w:div w:id="1681658771">
      <w:marLeft w:val="480"/>
      <w:marRight w:val="0"/>
      <w:marTop w:val="0"/>
      <w:marBottom w:val="0"/>
      <w:divBdr>
        <w:top w:val="none" w:sz="0" w:space="0" w:color="auto"/>
        <w:left w:val="none" w:sz="0" w:space="0" w:color="auto"/>
        <w:bottom w:val="none" w:sz="0" w:space="0" w:color="auto"/>
        <w:right w:val="none" w:sz="0" w:space="0" w:color="auto"/>
      </w:divBdr>
    </w:div>
    <w:div w:id="1682050397">
      <w:marLeft w:val="480"/>
      <w:marRight w:val="0"/>
      <w:marTop w:val="0"/>
      <w:marBottom w:val="0"/>
      <w:divBdr>
        <w:top w:val="none" w:sz="0" w:space="0" w:color="auto"/>
        <w:left w:val="none" w:sz="0" w:space="0" w:color="auto"/>
        <w:bottom w:val="none" w:sz="0" w:space="0" w:color="auto"/>
        <w:right w:val="none" w:sz="0" w:space="0" w:color="auto"/>
      </w:divBdr>
    </w:div>
    <w:div w:id="1682582874">
      <w:marLeft w:val="480"/>
      <w:marRight w:val="0"/>
      <w:marTop w:val="0"/>
      <w:marBottom w:val="0"/>
      <w:divBdr>
        <w:top w:val="none" w:sz="0" w:space="0" w:color="auto"/>
        <w:left w:val="none" w:sz="0" w:space="0" w:color="auto"/>
        <w:bottom w:val="none" w:sz="0" w:space="0" w:color="auto"/>
        <w:right w:val="none" w:sz="0" w:space="0" w:color="auto"/>
      </w:divBdr>
    </w:div>
    <w:div w:id="1683584557">
      <w:marLeft w:val="480"/>
      <w:marRight w:val="0"/>
      <w:marTop w:val="0"/>
      <w:marBottom w:val="0"/>
      <w:divBdr>
        <w:top w:val="none" w:sz="0" w:space="0" w:color="auto"/>
        <w:left w:val="none" w:sz="0" w:space="0" w:color="auto"/>
        <w:bottom w:val="none" w:sz="0" w:space="0" w:color="auto"/>
        <w:right w:val="none" w:sz="0" w:space="0" w:color="auto"/>
      </w:divBdr>
    </w:div>
    <w:div w:id="1685549930">
      <w:marLeft w:val="480"/>
      <w:marRight w:val="0"/>
      <w:marTop w:val="0"/>
      <w:marBottom w:val="0"/>
      <w:divBdr>
        <w:top w:val="none" w:sz="0" w:space="0" w:color="auto"/>
        <w:left w:val="none" w:sz="0" w:space="0" w:color="auto"/>
        <w:bottom w:val="none" w:sz="0" w:space="0" w:color="auto"/>
        <w:right w:val="none" w:sz="0" w:space="0" w:color="auto"/>
      </w:divBdr>
    </w:div>
    <w:div w:id="1686442521">
      <w:marLeft w:val="480"/>
      <w:marRight w:val="0"/>
      <w:marTop w:val="0"/>
      <w:marBottom w:val="0"/>
      <w:divBdr>
        <w:top w:val="none" w:sz="0" w:space="0" w:color="auto"/>
        <w:left w:val="none" w:sz="0" w:space="0" w:color="auto"/>
        <w:bottom w:val="none" w:sz="0" w:space="0" w:color="auto"/>
        <w:right w:val="none" w:sz="0" w:space="0" w:color="auto"/>
      </w:divBdr>
    </w:div>
    <w:div w:id="1686591923">
      <w:marLeft w:val="480"/>
      <w:marRight w:val="0"/>
      <w:marTop w:val="0"/>
      <w:marBottom w:val="0"/>
      <w:divBdr>
        <w:top w:val="none" w:sz="0" w:space="0" w:color="auto"/>
        <w:left w:val="none" w:sz="0" w:space="0" w:color="auto"/>
        <w:bottom w:val="none" w:sz="0" w:space="0" w:color="auto"/>
        <w:right w:val="none" w:sz="0" w:space="0" w:color="auto"/>
      </w:divBdr>
    </w:div>
    <w:div w:id="1689024920">
      <w:marLeft w:val="480"/>
      <w:marRight w:val="0"/>
      <w:marTop w:val="0"/>
      <w:marBottom w:val="0"/>
      <w:divBdr>
        <w:top w:val="none" w:sz="0" w:space="0" w:color="auto"/>
        <w:left w:val="none" w:sz="0" w:space="0" w:color="auto"/>
        <w:bottom w:val="none" w:sz="0" w:space="0" w:color="auto"/>
        <w:right w:val="none" w:sz="0" w:space="0" w:color="auto"/>
      </w:divBdr>
    </w:div>
    <w:div w:id="1692411852">
      <w:marLeft w:val="480"/>
      <w:marRight w:val="0"/>
      <w:marTop w:val="0"/>
      <w:marBottom w:val="0"/>
      <w:divBdr>
        <w:top w:val="none" w:sz="0" w:space="0" w:color="auto"/>
        <w:left w:val="none" w:sz="0" w:space="0" w:color="auto"/>
        <w:bottom w:val="none" w:sz="0" w:space="0" w:color="auto"/>
        <w:right w:val="none" w:sz="0" w:space="0" w:color="auto"/>
      </w:divBdr>
    </w:div>
    <w:div w:id="1693338813">
      <w:marLeft w:val="480"/>
      <w:marRight w:val="0"/>
      <w:marTop w:val="0"/>
      <w:marBottom w:val="0"/>
      <w:divBdr>
        <w:top w:val="none" w:sz="0" w:space="0" w:color="auto"/>
        <w:left w:val="none" w:sz="0" w:space="0" w:color="auto"/>
        <w:bottom w:val="none" w:sz="0" w:space="0" w:color="auto"/>
        <w:right w:val="none" w:sz="0" w:space="0" w:color="auto"/>
      </w:divBdr>
    </w:div>
    <w:div w:id="1696350571">
      <w:marLeft w:val="480"/>
      <w:marRight w:val="0"/>
      <w:marTop w:val="0"/>
      <w:marBottom w:val="0"/>
      <w:divBdr>
        <w:top w:val="none" w:sz="0" w:space="0" w:color="auto"/>
        <w:left w:val="none" w:sz="0" w:space="0" w:color="auto"/>
        <w:bottom w:val="none" w:sz="0" w:space="0" w:color="auto"/>
        <w:right w:val="none" w:sz="0" w:space="0" w:color="auto"/>
      </w:divBdr>
    </w:div>
    <w:div w:id="1696616911">
      <w:marLeft w:val="480"/>
      <w:marRight w:val="0"/>
      <w:marTop w:val="0"/>
      <w:marBottom w:val="0"/>
      <w:divBdr>
        <w:top w:val="none" w:sz="0" w:space="0" w:color="auto"/>
        <w:left w:val="none" w:sz="0" w:space="0" w:color="auto"/>
        <w:bottom w:val="none" w:sz="0" w:space="0" w:color="auto"/>
        <w:right w:val="none" w:sz="0" w:space="0" w:color="auto"/>
      </w:divBdr>
    </w:div>
    <w:div w:id="1697197143">
      <w:marLeft w:val="480"/>
      <w:marRight w:val="0"/>
      <w:marTop w:val="0"/>
      <w:marBottom w:val="0"/>
      <w:divBdr>
        <w:top w:val="none" w:sz="0" w:space="0" w:color="auto"/>
        <w:left w:val="none" w:sz="0" w:space="0" w:color="auto"/>
        <w:bottom w:val="none" w:sz="0" w:space="0" w:color="auto"/>
        <w:right w:val="none" w:sz="0" w:space="0" w:color="auto"/>
      </w:divBdr>
    </w:div>
    <w:div w:id="1700084433">
      <w:marLeft w:val="480"/>
      <w:marRight w:val="0"/>
      <w:marTop w:val="0"/>
      <w:marBottom w:val="0"/>
      <w:divBdr>
        <w:top w:val="none" w:sz="0" w:space="0" w:color="auto"/>
        <w:left w:val="none" w:sz="0" w:space="0" w:color="auto"/>
        <w:bottom w:val="none" w:sz="0" w:space="0" w:color="auto"/>
        <w:right w:val="none" w:sz="0" w:space="0" w:color="auto"/>
      </w:divBdr>
    </w:div>
    <w:div w:id="1707174216">
      <w:marLeft w:val="480"/>
      <w:marRight w:val="0"/>
      <w:marTop w:val="0"/>
      <w:marBottom w:val="0"/>
      <w:divBdr>
        <w:top w:val="none" w:sz="0" w:space="0" w:color="auto"/>
        <w:left w:val="none" w:sz="0" w:space="0" w:color="auto"/>
        <w:bottom w:val="none" w:sz="0" w:space="0" w:color="auto"/>
        <w:right w:val="none" w:sz="0" w:space="0" w:color="auto"/>
      </w:divBdr>
    </w:div>
    <w:div w:id="1712074666">
      <w:marLeft w:val="480"/>
      <w:marRight w:val="0"/>
      <w:marTop w:val="0"/>
      <w:marBottom w:val="0"/>
      <w:divBdr>
        <w:top w:val="none" w:sz="0" w:space="0" w:color="auto"/>
        <w:left w:val="none" w:sz="0" w:space="0" w:color="auto"/>
        <w:bottom w:val="none" w:sz="0" w:space="0" w:color="auto"/>
        <w:right w:val="none" w:sz="0" w:space="0" w:color="auto"/>
      </w:divBdr>
    </w:div>
    <w:div w:id="1712655700">
      <w:marLeft w:val="480"/>
      <w:marRight w:val="0"/>
      <w:marTop w:val="0"/>
      <w:marBottom w:val="0"/>
      <w:divBdr>
        <w:top w:val="none" w:sz="0" w:space="0" w:color="auto"/>
        <w:left w:val="none" w:sz="0" w:space="0" w:color="auto"/>
        <w:bottom w:val="none" w:sz="0" w:space="0" w:color="auto"/>
        <w:right w:val="none" w:sz="0" w:space="0" w:color="auto"/>
      </w:divBdr>
    </w:div>
    <w:div w:id="1718044093">
      <w:marLeft w:val="480"/>
      <w:marRight w:val="0"/>
      <w:marTop w:val="0"/>
      <w:marBottom w:val="0"/>
      <w:divBdr>
        <w:top w:val="none" w:sz="0" w:space="0" w:color="auto"/>
        <w:left w:val="none" w:sz="0" w:space="0" w:color="auto"/>
        <w:bottom w:val="none" w:sz="0" w:space="0" w:color="auto"/>
        <w:right w:val="none" w:sz="0" w:space="0" w:color="auto"/>
      </w:divBdr>
    </w:div>
    <w:div w:id="1718629270">
      <w:marLeft w:val="480"/>
      <w:marRight w:val="0"/>
      <w:marTop w:val="0"/>
      <w:marBottom w:val="0"/>
      <w:divBdr>
        <w:top w:val="none" w:sz="0" w:space="0" w:color="auto"/>
        <w:left w:val="none" w:sz="0" w:space="0" w:color="auto"/>
        <w:bottom w:val="none" w:sz="0" w:space="0" w:color="auto"/>
        <w:right w:val="none" w:sz="0" w:space="0" w:color="auto"/>
      </w:divBdr>
    </w:div>
    <w:div w:id="1720350701">
      <w:marLeft w:val="480"/>
      <w:marRight w:val="0"/>
      <w:marTop w:val="0"/>
      <w:marBottom w:val="0"/>
      <w:divBdr>
        <w:top w:val="none" w:sz="0" w:space="0" w:color="auto"/>
        <w:left w:val="none" w:sz="0" w:space="0" w:color="auto"/>
        <w:bottom w:val="none" w:sz="0" w:space="0" w:color="auto"/>
        <w:right w:val="none" w:sz="0" w:space="0" w:color="auto"/>
      </w:divBdr>
    </w:div>
    <w:div w:id="1721325124">
      <w:marLeft w:val="480"/>
      <w:marRight w:val="0"/>
      <w:marTop w:val="0"/>
      <w:marBottom w:val="0"/>
      <w:divBdr>
        <w:top w:val="none" w:sz="0" w:space="0" w:color="auto"/>
        <w:left w:val="none" w:sz="0" w:space="0" w:color="auto"/>
        <w:bottom w:val="none" w:sz="0" w:space="0" w:color="auto"/>
        <w:right w:val="none" w:sz="0" w:space="0" w:color="auto"/>
      </w:divBdr>
    </w:div>
    <w:div w:id="1722631860">
      <w:marLeft w:val="480"/>
      <w:marRight w:val="0"/>
      <w:marTop w:val="0"/>
      <w:marBottom w:val="0"/>
      <w:divBdr>
        <w:top w:val="none" w:sz="0" w:space="0" w:color="auto"/>
        <w:left w:val="none" w:sz="0" w:space="0" w:color="auto"/>
        <w:bottom w:val="none" w:sz="0" w:space="0" w:color="auto"/>
        <w:right w:val="none" w:sz="0" w:space="0" w:color="auto"/>
      </w:divBdr>
    </w:div>
    <w:div w:id="1727606454">
      <w:marLeft w:val="480"/>
      <w:marRight w:val="0"/>
      <w:marTop w:val="0"/>
      <w:marBottom w:val="0"/>
      <w:divBdr>
        <w:top w:val="none" w:sz="0" w:space="0" w:color="auto"/>
        <w:left w:val="none" w:sz="0" w:space="0" w:color="auto"/>
        <w:bottom w:val="none" w:sz="0" w:space="0" w:color="auto"/>
        <w:right w:val="none" w:sz="0" w:space="0" w:color="auto"/>
      </w:divBdr>
    </w:div>
    <w:div w:id="1728456320">
      <w:marLeft w:val="480"/>
      <w:marRight w:val="0"/>
      <w:marTop w:val="0"/>
      <w:marBottom w:val="0"/>
      <w:divBdr>
        <w:top w:val="none" w:sz="0" w:space="0" w:color="auto"/>
        <w:left w:val="none" w:sz="0" w:space="0" w:color="auto"/>
        <w:bottom w:val="none" w:sz="0" w:space="0" w:color="auto"/>
        <w:right w:val="none" w:sz="0" w:space="0" w:color="auto"/>
      </w:divBdr>
    </w:div>
    <w:div w:id="1730152883">
      <w:marLeft w:val="480"/>
      <w:marRight w:val="0"/>
      <w:marTop w:val="0"/>
      <w:marBottom w:val="0"/>
      <w:divBdr>
        <w:top w:val="none" w:sz="0" w:space="0" w:color="auto"/>
        <w:left w:val="none" w:sz="0" w:space="0" w:color="auto"/>
        <w:bottom w:val="none" w:sz="0" w:space="0" w:color="auto"/>
        <w:right w:val="none" w:sz="0" w:space="0" w:color="auto"/>
      </w:divBdr>
    </w:div>
    <w:div w:id="1731801765">
      <w:marLeft w:val="480"/>
      <w:marRight w:val="0"/>
      <w:marTop w:val="0"/>
      <w:marBottom w:val="0"/>
      <w:divBdr>
        <w:top w:val="none" w:sz="0" w:space="0" w:color="auto"/>
        <w:left w:val="none" w:sz="0" w:space="0" w:color="auto"/>
        <w:bottom w:val="none" w:sz="0" w:space="0" w:color="auto"/>
        <w:right w:val="none" w:sz="0" w:space="0" w:color="auto"/>
      </w:divBdr>
    </w:div>
    <w:div w:id="1733111787">
      <w:marLeft w:val="480"/>
      <w:marRight w:val="0"/>
      <w:marTop w:val="0"/>
      <w:marBottom w:val="0"/>
      <w:divBdr>
        <w:top w:val="none" w:sz="0" w:space="0" w:color="auto"/>
        <w:left w:val="none" w:sz="0" w:space="0" w:color="auto"/>
        <w:bottom w:val="none" w:sz="0" w:space="0" w:color="auto"/>
        <w:right w:val="none" w:sz="0" w:space="0" w:color="auto"/>
      </w:divBdr>
    </w:div>
    <w:div w:id="1733380621">
      <w:marLeft w:val="480"/>
      <w:marRight w:val="0"/>
      <w:marTop w:val="0"/>
      <w:marBottom w:val="0"/>
      <w:divBdr>
        <w:top w:val="none" w:sz="0" w:space="0" w:color="auto"/>
        <w:left w:val="none" w:sz="0" w:space="0" w:color="auto"/>
        <w:bottom w:val="none" w:sz="0" w:space="0" w:color="auto"/>
        <w:right w:val="none" w:sz="0" w:space="0" w:color="auto"/>
      </w:divBdr>
    </w:div>
    <w:div w:id="1739011346">
      <w:marLeft w:val="480"/>
      <w:marRight w:val="0"/>
      <w:marTop w:val="0"/>
      <w:marBottom w:val="0"/>
      <w:divBdr>
        <w:top w:val="none" w:sz="0" w:space="0" w:color="auto"/>
        <w:left w:val="none" w:sz="0" w:space="0" w:color="auto"/>
        <w:bottom w:val="none" w:sz="0" w:space="0" w:color="auto"/>
        <w:right w:val="none" w:sz="0" w:space="0" w:color="auto"/>
      </w:divBdr>
    </w:div>
    <w:div w:id="1740667796">
      <w:marLeft w:val="480"/>
      <w:marRight w:val="0"/>
      <w:marTop w:val="0"/>
      <w:marBottom w:val="0"/>
      <w:divBdr>
        <w:top w:val="none" w:sz="0" w:space="0" w:color="auto"/>
        <w:left w:val="none" w:sz="0" w:space="0" w:color="auto"/>
        <w:bottom w:val="none" w:sz="0" w:space="0" w:color="auto"/>
        <w:right w:val="none" w:sz="0" w:space="0" w:color="auto"/>
      </w:divBdr>
    </w:div>
    <w:div w:id="1741244972">
      <w:marLeft w:val="480"/>
      <w:marRight w:val="0"/>
      <w:marTop w:val="0"/>
      <w:marBottom w:val="0"/>
      <w:divBdr>
        <w:top w:val="none" w:sz="0" w:space="0" w:color="auto"/>
        <w:left w:val="none" w:sz="0" w:space="0" w:color="auto"/>
        <w:bottom w:val="none" w:sz="0" w:space="0" w:color="auto"/>
        <w:right w:val="none" w:sz="0" w:space="0" w:color="auto"/>
      </w:divBdr>
    </w:div>
    <w:div w:id="1743790070">
      <w:marLeft w:val="480"/>
      <w:marRight w:val="0"/>
      <w:marTop w:val="0"/>
      <w:marBottom w:val="0"/>
      <w:divBdr>
        <w:top w:val="none" w:sz="0" w:space="0" w:color="auto"/>
        <w:left w:val="none" w:sz="0" w:space="0" w:color="auto"/>
        <w:bottom w:val="none" w:sz="0" w:space="0" w:color="auto"/>
        <w:right w:val="none" w:sz="0" w:space="0" w:color="auto"/>
      </w:divBdr>
    </w:div>
    <w:div w:id="1746294310">
      <w:marLeft w:val="480"/>
      <w:marRight w:val="0"/>
      <w:marTop w:val="0"/>
      <w:marBottom w:val="0"/>
      <w:divBdr>
        <w:top w:val="none" w:sz="0" w:space="0" w:color="auto"/>
        <w:left w:val="none" w:sz="0" w:space="0" w:color="auto"/>
        <w:bottom w:val="none" w:sz="0" w:space="0" w:color="auto"/>
        <w:right w:val="none" w:sz="0" w:space="0" w:color="auto"/>
      </w:divBdr>
    </w:div>
    <w:div w:id="1746803975">
      <w:marLeft w:val="480"/>
      <w:marRight w:val="0"/>
      <w:marTop w:val="0"/>
      <w:marBottom w:val="0"/>
      <w:divBdr>
        <w:top w:val="none" w:sz="0" w:space="0" w:color="auto"/>
        <w:left w:val="none" w:sz="0" w:space="0" w:color="auto"/>
        <w:bottom w:val="none" w:sz="0" w:space="0" w:color="auto"/>
        <w:right w:val="none" w:sz="0" w:space="0" w:color="auto"/>
      </w:divBdr>
    </w:div>
    <w:div w:id="1747070121">
      <w:marLeft w:val="480"/>
      <w:marRight w:val="0"/>
      <w:marTop w:val="0"/>
      <w:marBottom w:val="0"/>
      <w:divBdr>
        <w:top w:val="none" w:sz="0" w:space="0" w:color="auto"/>
        <w:left w:val="none" w:sz="0" w:space="0" w:color="auto"/>
        <w:bottom w:val="none" w:sz="0" w:space="0" w:color="auto"/>
        <w:right w:val="none" w:sz="0" w:space="0" w:color="auto"/>
      </w:divBdr>
    </w:div>
    <w:div w:id="1748578204">
      <w:marLeft w:val="480"/>
      <w:marRight w:val="0"/>
      <w:marTop w:val="0"/>
      <w:marBottom w:val="0"/>
      <w:divBdr>
        <w:top w:val="none" w:sz="0" w:space="0" w:color="auto"/>
        <w:left w:val="none" w:sz="0" w:space="0" w:color="auto"/>
        <w:bottom w:val="none" w:sz="0" w:space="0" w:color="auto"/>
        <w:right w:val="none" w:sz="0" w:space="0" w:color="auto"/>
      </w:divBdr>
    </w:div>
    <w:div w:id="1749187928">
      <w:marLeft w:val="480"/>
      <w:marRight w:val="0"/>
      <w:marTop w:val="0"/>
      <w:marBottom w:val="0"/>
      <w:divBdr>
        <w:top w:val="none" w:sz="0" w:space="0" w:color="auto"/>
        <w:left w:val="none" w:sz="0" w:space="0" w:color="auto"/>
        <w:bottom w:val="none" w:sz="0" w:space="0" w:color="auto"/>
        <w:right w:val="none" w:sz="0" w:space="0" w:color="auto"/>
      </w:divBdr>
    </w:div>
    <w:div w:id="1752121809">
      <w:marLeft w:val="480"/>
      <w:marRight w:val="0"/>
      <w:marTop w:val="0"/>
      <w:marBottom w:val="0"/>
      <w:divBdr>
        <w:top w:val="none" w:sz="0" w:space="0" w:color="auto"/>
        <w:left w:val="none" w:sz="0" w:space="0" w:color="auto"/>
        <w:bottom w:val="none" w:sz="0" w:space="0" w:color="auto"/>
        <w:right w:val="none" w:sz="0" w:space="0" w:color="auto"/>
      </w:divBdr>
    </w:div>
    <w:div w:id="1754354721">
      <w:marLeft w:val="480"/>
      <w:marRight w:val="0"/>
      <w:marTop w:val="0"/>
      <w:marBottom w:val="0"/>
      <w:divBdr>
        <w:top w:val="none" w:sz="0" w:space="0" w:color="auto"/>
        <w:left w:val="none" w:sz="0" w:space="0" w:color="auto"/>
        <w:bottom w:val="none" w:sz="0" w:space="0" w:color="auto"/>
        <w:right w:val="none" w:sz="0" w:space="0" w:color="auto"/>
      </w:divBdr>
    </w:div>
    <w:div w:id="1757048564">
      <w:marLeft w:val="480"/>
      <w:marRight w:val="0"/>
      <w:marTop w:val="0"/>
      <w:marBottom w:val="0"/>
      <w:divBdr>
        <w:top w:val="none" w:sz="0" w:space="0" w:color="auto"/>
        <w:left w:val="none" w:sz="0" w:space="0" w:color="auto"/>
        <w:bottom w:val="none" w:sz="0" w:space="0" w:color="auto"/>
        <w:right w:val="none" w:sz="0" w:space="0" w:color="auto"/>
      </w:divBdr>
    </w:div>
    <w:div w:id="1759253421">
      <w:marLeft w:val="480"/>
      <w:marRight w:val="0"/>
      <w:marTop w:val="0"/>
      <w:marBottom w:val="0"/>
      <w:divBdr>
        <w:top w:val="none" w:sz="0" w:space="0" w:color="auto"/>
        <w:left w:val="none" w:sz="0" w:space="0" w:color="auto"/>
        <w:bottom w:val="none" w:sz="0" w:space="0" w:color="auto"/>
        <w:right w:val="none" w:sz="0" w:space="0" w:color="auto"/>
      </w:divBdr>
    </w:div>
    <w:div w:id="1759323197">
      <w:marLeft w:val="480"/>
      <w:marRight w:val="0"/>
      <w:marTop w:val="0"/>
      <w:marBottom w:val="0"/>
      <w:divBdr>
        <w:top w:val="none" w:sz="0" w:space="0" w:color="auto"/>
        <w:left w:val="none" w:sz="0" w:space="0" w:color="auto"/>
        <w:bottom w:val="none" w:sz="0" w:space="0" w:color="auto"/>
        <w:right w:val="none" w:sz="0" w:space="0" w:color="auto"/>
      </w:divBdr>
    </w:div>
    <w:div w:id="1760519241">
      <w:marLeft w:val="480"/>
      <w:marRight w:val="0"/>
      <w:marTop w:val="0"/>
      <w:marBottom w:val="0"/>
      <w:divBdr>
        <w:top w:val="none" w:sz="0" w:space="0" w:color="auto"/>
        <w:left w:val="none" w:sz="0" w:space="0" w:color="auto"/>
        <w:bottom w:val="none" w:sz="0" w:space="0" w:color="auto"/>
        <w:right w:val="none" w:sz="0" w:space="0" w:color="auto"/>
      </w:divBdr>
    </w:div>
    <w:div w:id="1762525225">
      <w:marLeft w:val="480"/>
      <w:marRight w:val="0"/>
      <w:marTop w:val="0"/>
      <w:marBottom w:val="0"/>
      <w:divBdr>
        <w:top w:val="none" w:sz="0" w:space="0" w:color="auto"/>
        <w:left w:val="none" w:sz="0" w:space="0" w:color="auto"/>
        <w:bottom w:val="none" w:sz="0" w:space="0" w:color="auto"/>
        <w:right w:val="none" w:sz="0" w:space="0" w:color="auto"/>
      </w:divBdr>
    </w:div>
    <w:div w:id="1764836455">
      <w:marLeft w:val="480"/>
      <w:marRight w:val="0"/>
      <w:marTop w:val="0"/>
      <w:marBottom w:val="0"/>
      <w:divBdr>
        <w:top w:val="none" w:sz="0" w:space="0" w:color="auto"/>
        <w:left w:val="none" w:sz="0" w:space="0" w:color="auto"/>
        <w:bottom w:val="none" w:sz="0" w:space="0" w:color="auto"/>
        <w:right w:val="none" w:sz="0" w:space="0" w:color="auto"/>
      </w:divBdr>
    </w:div>
    <w:div w:id="1766917473">
      <w:marLeft w:val="480"/>
      <w:marRight w:val="0"/>
      <w:marTop w:val="0"/>
      <w:marBottom w:val="0"/>
      <w:divBdr>
        <w:top w:val="none" w:sz="0" w:space="0" w:color="auto"/>
        <w:left w:val="none" w:sz="0" w:space="0" w:color="auto"/>
        <w:bottom w:val="none" w:sz="0" w:space="0" w:color="auto"/>
        <w:right w:val="none" w:sz="0" w:space="0" w:color="auto"/>
      </w:divBdr>
    </w:div>
    <w:div w:id="1769504374">
      <w:marLeft w:val="480"/>
      <w:marRight w:val="0"/>
      <w:marTop w:val="0"/>
      <w:marBottom w:val="0"/>
      <w:divBdr>
        <w:top w:val="none" w:sz="0" w:space="0" w:color="auto"/>
        <w:left w:val="none" w:sz="0" w:space="0" w:color="auto"/>
        <w:bottom w:val="none" w:sz="0" w:space="0" w:color="auto"/>
        <w:right w:val="none" w:sz="0" w:space="0" w:color="auto"/>
      </w:divBdr>
    </w:div>
    <w:div w:id="1773545006">
      <w:marLeft w:val="480"/>
      <w:marRight w:val="0"/>
      <w:marTop w:val="0"/>
      <w:marBottom w:val="0"/>
      <w:divBdr>
        <w:top w:val="none" w:sz="0" w:space="0" w:color="auto"/>
        <w:left w:val="none" w:sz="0" w:space="0" w:color="auto"/>
        <w:bottom w:val="none" w:sz="0" w:space="0" w:color="auto"/>
        <w:right w:val="none" w:sz="0" w:space="0" w:color="auto"/>
      </w:divBdr>
    </w:div>
    <w:div w:id="1776554279">
      <w:marLeft w:val="480"/>
      <w:marRight w:val="0"/>
      <w:marTop w:val="0"/>
      <w:marBottom w:val="0"/>
      <w:divBdr>
        <w:top w:val="none" w:sz="0" w:space="0" w:color="auto"/>
        <w:left w:val="none" w:sz="0" w:space="0" w:color="auto"/>
        <w:bottom w:val="none" w:sz="0" w:space="0" w:color="auto"/>
        <w:right w:val="none" w:sz="0" w:space="0" w:color="auto"/>
      </w:divBdr>
    </w:div>
    <w:div w:id="1777360498">
      <w:marLeft w:val="480"/>
      <w:marRight w:val="0"/>
      <w:marTop w:val="0"/>
      <w:marBottom w:val="0"/>
      <w:divBdr>
        <w:top w:val="none" w:sz="0" w:space="0" w:color="auto"/>
        <w:left w:val="none" w:sz="0" w:space="0" w:color="auto"/>
        <w:bottom w:val="none" w:sz="0" w:space="0" w:color="auto"/>
        <w:right w:val="none" w:sz="0" w:space="0" w:color="auto"/>
      </w:divBdr>
    </w:div>
    <w:div w:id="1779906507">
      <w:marLeft w:val="480"/>
      <w:marRight w:val="0"/>
      <w:marTop w:val="0"/>
      <w:marBottom w:val="0"/>
      <w:divBdr>
        <w:top w:val="none" w:sz="0" w:space="0" w:color="auto"/>
        <w:left w:val="none" w:sz="0" w:space="0" w:color="auto"/>
        <w:bottom w:val="none" w:sz="0" w:space="0" w:color="auto"/>
        <w:right w:val="none" w:sz="0" w:space="0" w:color="auto"/>
      </w:divBdr>
    </w:div>
    <w:div w:id="1780833930">
      <w:marLeft w:val="480"/>
      <w:marRight w:val="0"/>
      <w:marTop w:val="0"/>
      <w:marBottom w:val="0"/>
      <w:divBdr>
        <w:top w:val="none" w:sz="0" w:space="0" w:color="auto"/>
        <w:left w:val="none" w:sz="0" w:space="0" w:color="auto"/>
        <w:bottom w:val="none" w:sz="0" w:space="0" w:color="auto"/>
        <w:right w:val="none" w:sz="0" w:space="0" w:color="auto"/>
      </w:divBdr>
    </w:div>
    <w:div w:id="1781759106">
      <w:marLeft w:val="480"/>
      <w:marRight w:val="0"/>
      <w:marTop w:val="0"/>
      <w:marBottom w:val="0"/>
      <w:divBdr>
        <w:top w:val="none" w:sz="0" w:space="0" w:color="auto"/>
        <w:left w:val="none" w:sz="0" w:space="0" w:color="auto"/>
        <w:bottom w:val="none" w:sz="0" w:space="0" w:color="auto"/>
        <w:right w:val="none" w:sz="0" w:space="0" w:color="auto"/>
      </w:divBdr>
    </w:div>
    <w:div w:id="1785997548">
      <w:marLeft w:val="480"/>
      <w:marRight w:val="0"/>
      <w:marTop w:val="0"/>
      <w:marBottom w:val="0"/>
      <w:divBdr>
        <w:top w:val="none" w:sz="0" w:space="0" w:color="auto"/>
        <w:left w:val="none" w:sz="0" w:space="0" w:color="auto"/>
        <w:bottom w:val="none" w:sz="0" w:space="0" w:color="auto"/>
        <w:right w:val="none" w:sz="0" w:space="0" w:color="auto"/>
      </w:divBdr>
    </w:div>
    <w:div w:id="1786001919">
      <w:marLeft w:val="480"/>
      <w:marRight w:val="0"/>
      <w:marTop w:val="0"/>
      <w:marBottom w:val="0"/>
      <w:divBdr>
        <w:top w:val="none" w:sz="0" w:space="0" w:color="auto"/>
        <w:left w:val="none" w:sz="0" w:space="0" w:color="auto"/>
        <w:bottom w:val="none" w:sz="0" w:space="0" w:color="auto"/>
        <w:right w:val="none" w:sz="0" w:space="0" w:color="auto"/>
      </w:divBdr>
    </w:div>
    <w:div w:id="1786927323">
      <w:marLeft w:val="480"/>
      <w:marRight w:val="0"/>
      <w:marTop w:val="0"/>
      <w:marBottom w:val="0"/>
      <w:divBdr>
        <w:top w:val="none" w:sz="0" w:space="0" w:color="auto"/>
        <w:left w:val="none" w:sz="0" w:space="0" w:color="auto"/>
        <w:bottom w:val="none" w:sz="0" w:space="0" w:color="auto"/>
        <w:right w:val="none" w:sz="0" w:space="0" w:color="auto"/>
      </w:divBdr>
    </w:div>
    <w:div w:id="1789547317">
      <w:marLeft w:val="480"/>
      <w:marRight w:val="0"/>
      <w:marTop w:val="0"/>
      <w:marBottom w:val="0"/>
      <w:divBdr>
        <w:top w:val="none" w:sz="0" w:space="0" w:color="auto"/>
        <w:left w:val="none" w:sz="0" w:space="0" w:color="auto"/>
        <w:bottom w:val="none" w:sz="0" w:space="0" w:color="auto"/>
        <w:right w:val="none" w:sz="0" w:space="0" w:color="auto"/>
      </w:divBdr>
    </w:div>
    <w:div w:id="1801414768">
      <w:marLeft w:val="480"/>
      <w:marRight w:val="0"/>
      <w:marTop w:val="0"/>
      <w:marBottom w:val="0"/>
      <w:divBdr>
        <w:top w:val="none" w:sz="0" w:space="0" w:color="auto"/>
        <w:left w:val="none" w:sz="0" w:space="0" w:color="auto"/>
        <w:bottom w:val="none" w:sz="0" w:space="0" w:color="auto"/>
        <w:right w:val="none" w:sz="0" w:space="0" w:color="auto"/>
      </w:divBdr>
    </w:div>
    <w:div w:id="1805267762">
      <w:marLeft w:val="480"/>
      <w:marRight w:val="0"/>
      <w:marTop w:val="0"/>
      <w:marBottom w:val="0"/>
      <w:divBdr>
        <w:top w:val="none" w:sz="0" w:space="0" w:color="auto"/>
        <w:left w:val="none" w:sz="0" w:space="0" w:color="auto"/>
        <w:bottom w:val="none" w:sz="0" w:space="0" w:color="auto"/>
        <w:right w:val="none" w:sz="0" w:space="0" w:color="auto"/>
      </w:divBdr>
    </w:div>
    <w:div w:id="1807619593">
      <w:marLeft w:val="480"/>
      <w:marRight w:val="0"/>
      <w:marTop w:val="0"/>
      <w:marBottom w:val="0"/>
      <w:divBdr>
        <w:top w:val="none" w:sz="0" w:space="0" w:color="auto"/>
        <w:left w:val="none" w:sz="0" w:space="0" w:color="auto"/>
        <w:bottom w:val="none" w:sz="0" w:space="0" w:color="auto"/>
        <w:right w:val="none" w:sz="0" w:space="0" w:color="auto"/>
      </w:divBdr>
    </w:div>
    <w:div w:id="1809779464">
      <w:marLeft w:val="480"/>
      <w:marRight w:val="0"/>
      <w:marTop w:val="0"/>
      <w:marBottom w:val="0"/>
      <w:divBdr>
        <w:top w:val="none" w:sz="0" w:space="0" w:color="auto"/>
        <w:left w:val="none" w:sz="0" w:space="0" w:color="auto"/>
        <w:bottom w:val="none" w:sz="0" w:space="0" w:color="auto"/>
        <w:right w:val="none" w:sz="0" w:space="0" w:color="auto"/>
      </w:divBdr>
    </w:div>
    <w:div w:id="1812212095">
      <w:marLeft w:val="480"/>
      <w:marRight w:val="0"/>
      <w:marTop w:val="0"/>
      <w:marBottom w:val="0"/>
      <w:divBdr>
        <w:top w:val="none" w:sz="0" w:space="0" w:color="auto"/>
        <w:left w:val="none" w:sz="0" w:space="0" w:color="auto"/>
        <w:bottom w:val="none" w:sz="0" w:space="0" w:color="auto"/>
        <w:right w:val="none" w:sz="0" w:space="0" w:color="auto"/>
      </w:divBdr>
    </w:div>
    <w:div w:id="1816681750">
      <w:marLeft w:val="480"/>
      <w:marRight w:val="0"/>
      <w:marTop w:val="0"/>
      <w:marBottom w:val="0"/>
      <w:divBdr>
        <w:top w:val="none" w:sz="0" w:space="0" w:color="auto"/>
        <w:left w:val="none" w:sz="0" w:space="0" w:color="auto"/>
        <w:bottom w:val="none" w:sz="0" w:space="0" w:color="auto"/>
        <w:right w:val="none" w:sz="0" w:space="0" w:color="auto"/>
      </w:divBdr>
    </w:div>
    <w:div w:id="1819691979">
      <w:marLeft w:val="480"/>
      <w:marRight w:val="0"/>
      <w:marTop w:val="0"/>
      <w:marBottom w:val="0"/>
      <w:divBdr>
        <w:top w:val="none" w:sz="0" w:space="0" w:color="auto"/>
        <w:left w:val="none" w:sz="0" w:space="0" w:color="auto"/>
        <w:bottom w:val="none" w:sz="0" w:space="0" w:color="auto"/>
        <w:right w:val="none" w:sz="0" w:space="0" w:color="auto"/>
      </w:divBdr>
    </w:div>
    <w:div w:id="1820263164">
      <w:marLeft w:val="480"/>
      <w:marRight w:val="0"/>
      <w:marTop w:val="0"/>
      <w:marBottom w:val="0"/>
      <w:divBdr>
        <w:top w:val="none" w:sz="0" w:space="0" w:color="auto"/>
        <w:left w:val="none" w:sz="0" w:space="0" w:color="auto"/>
        <w:bottom w:val="none" w:sz="0" w:space="0" w:color="auto"/>
        <w:right w:val="none" w:sz="0" w:space="0" w:color="auto"/>
      </w:divBdr>
    </w:div>
    <w:div w:id="1828209528">
      <w:marLeft w:val="480"/>
      <w:marRight w:val="0"/>
      <w:marTop w:val="0"/>
      <w:marBottom w:val="0"/>
      <w:divBdr>
        <w:top w:val="none" w:sz="0" w:space="0" w:color="auto"/>
        <w:left w:val="none" w:sz="0" w:space="0" w:color="auto"/>
        <w:bottom w:val="none" w:sz="0" w:space="0" w:color="auto"/>
        <w:right w:val="none" w:sz="0" w:space="0" w:color="auto"/>
      </w:divBdr>
    </w:div>
    <w:div w:id="1828668492">
      <w:marLeft w:val="480"/>
      <w:marRight w:val="0"/>
      <w:marTop w:val="0"/>
      <w:marBottom w:val="0"/>
      <w:divBdr>
        <w:top w:val="none" w:sz="0" w:space="0" w:color="auto"/>
        <w:left w:val="none" w:sz="0" w:space="0" w:color="auto"/>
        <w:bottom w:val="none" w:sz="0" w:space="0" w:color="auto"/>
        <w:right w:val="none" w:sz="0" w:space="0" w:color="auto"/>
      </w:divBdr>
    </w:div>
    <w:div w:id="1830365840">
      <w:marLeft w:val="480"/>
      <w:marRight w:val="0"/>
      <w:marTop w:val="0"/>
      <w:marBottom w:val="0"/>
      <w:divBdr>
        <w:top w:val="none" w:sz="0" w:space="0" w:color="auto"/>
        <w:left w:val="none" w:sz="0" w:space="0" w:color="auto"/>
        <w:bottom w:val="none" w:sz="0" w:space="0" w:color="auto"/>
        <w:right w:val="none" w:sz="0" w:space="0" w:color="auto"/>
      </w:divBdr>
    </w:div>
    <w:div w:id="1836607177">
      <w:marLeft w:val="480"/>
      <w:marRight w:val="0"/>
      <w:marTop w:val="0"/>
      <w:marBottom w:val="0"/>
      <w:divBdr>
        <w:top w:val="none" w:sz="0" w:space="0" w:color="auto"/>
        <w:left w:val="none" w:sz="0" w:space="0" w:color="auto"/>
        <w:bottom w:val="none" w:sz="0" w:space="0" w:color="auto"/>
        <w:right w:val="none" w:sz="0" w:space="0" w:color="auto"/>
      </w:divBdr>
    </w:div>
    <w:div w:id="1841505323">
      <w:marLeft w:val="480"/>
      <w:marRight w:val="0"/>
      <w:marTop w:val="0"/>
      <w:marBottom w:val="0"/>
      <w:divBdr>
        <w:top w:val="none" w:sz="0" w:space="0" w:color="auto"/>
        <w:left w:val="none" w:sz="0" w:space="0" w:color="auto"/>
        <w:bottom w:val="none" w:sz="0" w:space="0" w:color="auto"/>
        <w:right w:val="none" w:sz="0" w:space="0" w:color="auto"/>
      </w:divBdr>
    </w:div>
    <w:div w:id="1844010974">
      <w:marLeft w:val="480"/>
      <w:marRight w:val="0"/>
      <w:marTop w:val="0"/>
      <w:marBottom w:val="0"/>
      <w:divBdr>
        <w:top w:val="none" w:sz="0" w:space="0" w:color="auto"/>
        <w:left w:val="none" w:sz="0" w:space="0" w:color="auto"/>
        <w:bottom w:val="none" w:sz="0" w:space="0" w:color="auto"/>
        <w:right w:val="none" w:sz="0" w:space="0" w:color="auto"/>
      </w:divBdr>
    </w:div>
    <w:div w:id="1844930307">
      <w:marLeft w:val="480"/>
      <w:marRight w:val="0"/>
      <w:marTop w:val="0"/>
      <w:marBottom w:val="0"/>
      <w:divBdr>
        <w:top w:val="none" w:sz="0" w:space="0" w:color="auto"/>
        <w:left w:val="none" w:sz="0" w:space="0" w:color="auto"/>
        <w:bottom w:val="none" w:sz="0" w:space="0" w:color="auto"/>
        <w:right w:val="none" w:sz="0" w:space="0" w:color="auto"/>
      </w:divBdr>
    </w:div>
    <w:div w:id="1846087264">
      <w:marLeft w:val="480"/>
      <w:marRight w:val="0"/>
      <w:marTop w:val="0"/>
      <w:marBottom w:val="0"/>
      <w:divBdr>
        <w:top w:val="none" w:sz="0" w:space="0" w:color="auto"/>
        <w:left w:val="none" w:sz="0" w:space="0" w:color="auto"/>
        <w:bottom w:val="none" w:sz="0" w:space="0" w:color="auto"/>
        <w:right w:val="none" w:sz="0" w:space="0" w:color="auto"/>
      </w:divBdr>
    </w:div>
    <w:div w:id="1847354692">
      <w:marLeft w:val="480"/>
      <w:marRight w:val="0"/>
      <w:marTop w:val="0"/>
      <w:marBottom w:val="0"/>
      <w:divBdr>
        <w:top w:val="none" w:sz="0" w:space="0" w:color="auto"/>
        <w:left w:val="none" w:sz="0" w:space="0" w:color="auto"/>
        <w:bottom w:val="none" w:sz="0" w:space="0" w:color="auto"/>
        <w:right w:val="none" w:sz="0" w:space="0" w:color="auto"/>
      </w:divBdr>
    </w:div>
    <w:div w:id="1850560443">
      <w:marLeft w:val="480"/>
      <w:marRight w:val="0"/>
      <w:marTop w:val="0"/>
      <w:marBottom w:val="0"/>
      <w:divBdr>
        <w:top w:val="none" w:sz="0" w:space="0" w:color="auto"/>
        <w:left w:val="none" w:sz="0" w:space="0" w:color="auto"/>
        <w:bottom w:val="none" w:sz="0" w:space="0" w:color="auto"/>
        <w:right w:val="none" w:sz="0" w:space="0" w:color="auto"/>
      </w:divBdr>
    </w:div>
    <w:div w:id="1851677376">
      <w:marLeft w:val="480"/>
      <w:marRight w:val="0"/>
      <w:marTop w:val="0"/>
      <w:marBottom w:val="0"/>
      <w:divBdr>
        <w:top w:val="none" w:sz="0" w:space="0" w:color="auto"/>
        <w:left w:val="none" w:sz="0" w:space="0" w:color="auto"/>
        <w:bottom w:val="none" w:sz="0" w:space="0" w:color="auto"/>
        <w:right w:val="none" w:sz="0" w:space="0" w:color="auto"/>
      </w:divBdr>
    </w:div>
    <w:div w:id="1852259738">
      <w:marLeft w:val="480"/>
      <w:marRight w:val="0"/>
      <w:marTop w:val="0"/>
      <w:marBottom w:val="0"/>
      <w:divBdr>
        <w:top w:val="none" w:sz="0" w:space="0" w:color="auto"/>
        <w:left w:val="none" w:sz="0" w:space="0" w:color="auto"/>
        <w:bottom w:val="none" w:sz="0" w:space="0" w:color="auto"/>
        <w:right w:val="none" w:sz="0" w:space="0" w:color="auto"/>
      </w:divBdr>
    </w:div>
    <w:div w:id="1853370363">
      <w:marLeft w:val="480"/>
      <w:marRight w:val="0"/>
      <w:marTop w:val="0"/>
      <w:marBottom w:val="0"/>
      <w:divBdr>
        <w:top w:val="none" w:sz="0" w:space="0" w:color="auto"/>
        <w:left w:val="none" w:sz="0" w:space="0" w:color="auto"/>
        <w:bottom w:val="none" w:sz="0" w:space="0" w:color="auto"/>
        <w:right w:val="none" w:sz="0" w:space="0" w:color="auto"/>
      </w:divBdr>
    </w:div>
    <w:div w:id="1854607832">
      <w:marLeft w:val="480"/>
      <w:marRight w:val="0"/>
      <w:marTop w:val="0"/>
      <w:marBottom w:val="0"/>
      <w:divBdr>
        <w:top w:val="none" w:sz="0" w:space="0" w:color="auto"/>
        <w:left w:val="none" w:sz="0" w:space="0" w:color="auto"/>
        <w:bottom w:val="none" w:sz="0" w:space="0" w:color="auto"/>
        <w:right w:val="none" w:sz="0" w:space="0" w:color="auto"/>
      </w:divBdr>
    </w:div>
    <w:div w:id="1855263020">
      <w:marLeft w:val="480"/>
      <w:marRight w:val="0"/>
      <w:marTop w:val="0"/>
      <w:marBottom w:val="0"/>
      <w:divBdr>
        <w:top w:val="none" w:sz="0" w:space="0" w:color="auto"/>
        <w:left w:val="none" w:sz="0" w:space="0" w:color="auto"/>
        <w:bottom w:val="none" w:sz="0" w:space="0" w:color="auto"/>
        <w:right w:val="none" w:sz="0" w:space="0" w:color="auto"/>
      </w:divBdr>
    </w:div>
    <w:div w:id="1856845321">
      <w:marLeft w:val="480"/>
      <w:marRight w:val="0"/>
      <w:marTop w:val="0"/>
      <w:marBottom w:val="0"/>
      <w:divBdr>
        <w:top w:val="none" w:sz="0" w:space="0" w:color="auto"/>
        <w:left w:val="none" w:sz="0" w:space="0" w:color="auto"/>
        <w:bottom w:val="none" w:sz="0" w:space="0" w:color="auto"/>
        <w:right w:val="none" w:sz="0" w:space="0" w:color="auto"/>
      </w:divBdr>
    </w:div>
    <w:div w:id="1857577507">
      <w:marLeft w:val="480"/>
      <w:marRight w:val="0"/>
      <w:marTop w:val="0"/>
      <w:marBottom w:val="0"/>
      <w:divBdr>
        <w:top w:val="none" w:sz="0" w:space="0" w:color="auto"/>
        <w:left w:val="none" w:sz="0" w:space="0" w:color="auto"/>
        <w:bottom w:val="none" w:sz="0" w:space="0" w:color="auto"/>
        <w:right w:val="none" w:sz="0" w:space="0" w:color="auto"/>
      </w:divBdr>
    </w:div>
    <w:div w:id="1860699553">
      <w:marLeft w:val="480"/>
      <w:marRight w:val="0"/>
      <w:marTop w:val="0"/>
      <w:marBottom w:val="0"/>
      <w:divBdr>
        <w:top w:val="none" w:sz="0" w:space="0" w:color="auto"/>
        <w:left w:val="none" w:sz="0" w:space="0" w:color="auto"/>
        <w:bottom w:val="none" w:sz="0" w:space="0" w:color="auto"/>
        <w:right w:val="none" w:sz="0" w:space="0" w:color="auto"/>
      </w:divBdr>
    </w:div>
    <w:div w:id="1861624236">
      <w:marLeft w:val="480"/>
      <w:marRight w:val="0"/>
      <w:marTop w:val="0"/>
      <w:marBottom w:val="0"/>
      <w:divBdr>
        <w:top w:val="none" w:sz="0" w:space="0" w:color="auto"/>
        <w:left w:val="none" w:sz="0" w:space="0" w:color="auto"/>
        <w:bottom w:val="none" w:sz="0" w:space="0" w:color="auto"/>
        <w:right w:val="none" w:sz="0" w:space="0" w:color="auto"/>
      </w:divBdr>
    </w:div>
    <w:div w:id="1866290261">
      <w:marLeft w:val="480"/>
      <w:marRight w:val="0"/>
      <w:marTop w:val="0"/>
      <w:marBottom w:val="0"/>
      <w:divBdr>
        <w:top w:val="none" w:sz="0" w:space="0" w:color="auto"/>
        <w:left w:val="none" w:sz="0" w:space="0" w:color="auto"/>
        <w:bottom w:val="none" w:sz="0" w:space="0" w:color="auto"/>
        <w:right w:val="none" w:sz="0" w:space="0" w:color="auto"/>
      </w:divBdr>
    </w:div>
    <w:div w:id="1866361243">
      <w:marLeft w:val="480"/>
      <w:marRight w:val="0"/>
      <w:marTop w:val="0"/>
      <w:marBottom w:val="0"/>
      <w:divBdr>
        <w:top w:val="none" w:sz="0" w:space="0" w:color="auto"/>
        <w:left w:val="none" w:sz="0" w:space="0" w:color="auto"/>
        <w:bottom w:val="none" w:sz="0" w:space="0" w:color="auto"/>
        <w:right w:val="none" w:sz="0" w:space="0" w:color="auto"/>
      </w:divBdr>
    </w:div>
    <w:div w:id="1867718345">
      <w:marLeft w:val="480"/>
      <w:marRight w:val="0"/>
      <w:marTop w:val="0"/>
      <w:marBottom w:val="0"/>
      <w:divBdr>
        <w:top w:val="none" w:sz="0" w:space="0" w:color="auto"/>
        <w:left w:val="none" w:sz="0" w:space="0" w:color="auto"/>
        <w:bottom w:val="none" w:sz="0" w:space="0" w:color="auto"/>
        <w:right w:val="none" w:sz="0" w:space="0" w:color="auto"/>
      </w:divBdr>
    </w:div>
    <w:div w:id="1870948068">
      <w:marLeft w:val="480"/>
      <w:marRight w:val="0"/>
      <w:marTop w:val="0"/>
      <w:marBottom w:val="0"/>
      <w:divBdr>
        <w:top w:val="none" w:sz="0" w:space="0" w:color="auto"/>
        <w:left w:val="none" w:sz="0" w:space="0" w:color="auto"/>
        <w:bottom w:val="none" w:sz="0" w:space="0" w:color="auto"/>
        <w:right w:val="none" w:sz="0" w:space="0" w:color="auto"/>
      </w:divBdr>
    </w:div>
    <w:div w:id="1872523941">
      <w:marLeft w:val="480"/>
      <w:marRight w:val="0"/>
      <w:marTop w:val="0"/>
      <w:marBottom w:val="0"/>
      <w:divBdr>
        <w:top w:val="none" w:sz="0" w:space="0" w:color="auto"/>
        <w:left w:val="none" w:sz="0" w:space="0" w:color="auto"/>
        <w:bottom w:val="none" w:sz="0" w:space="0" w:color="auto"/>
        <w:right w:val="none" w:sz="0" w:space="0" w:color="auto"/>
      </w:divBdr>
    </w:div>
    <w:div w:id="1874875880">
      <w:marLeft w:val="480"/>
      <w:marRight w:val="0"/>
      <w:marTop w:val="0"/>
      <w:marBottom w:val="0"/>
      <w:divBdr>
        <w:top w:val="none" w:sz="0" w:space="0" w:color="auto"/>
        <w:left w:val="none" w:sz="0" w:space="0" w:color="auto"/>
        <w:bottom w:val="none" w:sz="0" w:space="0" w:color="auto"/>
        <w:right w:val="none" w:sz="0" w:space="0" w:color="auto"/>
      </w:divBdr>
    </w:div>
    <w:div w:id="1875187017">
      <w:marLeft w:val="480"/>
      <w:marRight w:val="0"/>
      <w:marTop w:val="0"/>
      <w:marBottom w:val="0"/>
      <w:divBdr>
        <w:top w:val="none" w:sz="0" w:space="0" w:color="auto"/>
        <w:left w:val="none" w:sz="0" w:space="0" w:color="auto"/>
        <w:bottom w:val="none" w:sz="0" w:space="0" w:color="auto"/>
        <w:right w:val="none" w:sz="0" w:space="0" w:color="auto"/>
      </w:divBdr>
    </w:div>
    <w:div w:id="1880387058">
      <w:marLeft w:val="480"/>
      <w:marRight w:val="0"/>
      <w:marTop w:val="0"/>
      <w:marBottom w:val="0"/>
      <w:divBdr>
        <w:top w:val="none" w:sz="0" w:space="0" w:color="auto"/>
        <w:left w:val="none" w:sz="0" w:space="0" w:color="auto"/>
        <w:bottom w:val="none" w:sz="0" w:space="0" w:color="auto"/>
        <w:right w:val="none" w:sz="0" w:space="0" w:color="auto"/>
      </w:divBdr>
    </w:div>
    <w:div w:id="1881432860">
      <w:marLeft w:val="480"/>
      <w:marRight w:val="0"/>
      <w:marTop w:val="0"/>
      <w:marBottom w:val="0"/>
      <w:divBdr>
        <w:top w:val="none" w:sz="0" w:space="0" w:color="auto"/>
        <w:left w:val="none" w:sz="0" w:space="0" w:color="auto"/>
        <w:bottom w:val="none" w:sz="0" w:space="0" w:color="auto"/>
        <w:right w:val="none" w:sz="0" w:space="0" w:color="auto"/>
      </w:divBdr>
    </w:div>
    <w:div w:id="1885486314">
      <w:marLeft w:val="480"/>
      <w:marRight w:val="0"/>
      <w:marTop w:val="0"/>
      <w:marBottom w:val="0"/>
      <w:divBdr>
        <w:top w:val="none" w:sz="0" w:space="0" w:color="auto"/>
        <w:left w:val="none" w:sz="0" w:space="0" w:color="auto"/>
        <w:bottom w:val="none" w:sz="0" w:space="0" w:color="auto"/>
        <w:right w:val="none" w:sz="0" w:space="0" w:color="auto"/>
      </w:divBdr>
    </w:div>
    <w:div w:id="1886259204">
      <w:marLeft w:val="480"/>
      <w:marRight w:val="0"/>
      <w:marTop w:val="0"/>
      <w:marBottom w:val="0"/>
      <w:divBdr>
        <w:top w:val="none" w:sz="0" w:space="0" w:color="auto"/>
        <w:left w:val="none" w:sz="0" w:space="0" w:color="auto"/>
        <w:bottom w:val="none" w:sz="0" w:space="0" w:color="auto"/>
        <w:right w:val="none" w:sz="0" w:space="0" w:color="auto"/>
      </w:divBdr>
    </w:div>
    <w:div w:id="1891110269">
      <w:marLeft w:val="480"/>
      <w:marRight w:val="0"/>
      <w:marTop w:val="0"/>
      <w:marBottom w:val="0"/>
      <w:divBdr>
        <w:top w:val="none" w:sz="0" w:space="0" w:color="auto"/>
        <w:left w:val="none" w:sz="0" w:space="0" w:color="auto"/>
        <w:bottom w:val="none" w:sz="0" w:space="0" w:color="auto"/>
        <w:right w:val="none" w:sz="0" w:space="0" w:color="auto"/>
      </w:divBdr>
    </w:div>
    <w:div w:id="1893497574">
      <w:marLeft w:val="480"/>
      <w:marRight w:val="0"/>
      <w:marTop w:val="0"/>
      <w:marBottom w:val="0"/>
      <w:divBdr>
        <w:top w:val="none" w:sz="0" w:space="0" w:color="auto"/>
        <w:left w:val="none" w:sz="0" w:space="0" w:color="auto"/>
        <w:bottom w:val="none" w:sz="0" w:space="0" w:color="auto"/>
        <w:right w:val="none" w:sz="0" w:space="0" w:color="auto"/>
      </w:divBdr>
    </w:div>
    <w:div w:id="1896967471">
      <w:marLeft w:val="480"/>
      <w:marRight w:val="0"/>
      <w:marTop w:val="0"/>
      <w:marBottom w:val="0"/>
      <w:divBdr>
        <w:top w:val="none" w:sz="0" w:space="0" w:color="auto"/>
        <w:left w:val="none" w:sz="0" w:space="0" w:color="auto"/>
        <w:bottom w:val="none" w:sz="0" w:space="0" w:color="auto"/>
        <w:right w:val="none" w:sz="0" w:space="0" w:color="auto"/>
      </w:divBdr>
    </w:div>
    <w:div w:id="1900702947">
      <w:marLeft w:val="480"/>
      <w:marRight w:val="0"/>
      <w:marTop w:val="0"/>
      <w:marBottom w:val="0"/>
      <w:divBdr>
        <w:top w:val="none" w:sz="0" w:space="0" w:color="auto"/>
        <w:left w:val="none" w:sz="0" w:space="0" w:color="auto"/>
        <w:bottom w:val="none" w:sz="0" w:space="0" w:color="auto"/>
        <w:right w:val="none" w:sz="0" w:space="0" w:color="auto"/>
      </w:divBdr>
    </w:div>
    <w:div w:id="1903559833">
      <w:marLeft w:val="480"/>
      <w:marRight w:val="0"/>
      <w:marTop w:val="0"/>
      <w:marBottom w:val="0"/>
      <w:divBdr>
        <w:top w:val="none" w:sz="0" w:space="0" w:color="auto"/>
        <w:left w:val="none" w:sz="0" w:space="0" w:color="auto"/>
        <w:bottom w:val="none" w:sz="0" w:space="0" w:color="auto"/>
        <w:right w:val="none" w:sz="0" w:space="0" w:color="auto"/>
      </w:divBdr>
    </w:div>
    <w:div w:id="1909488979">
      <w:marLeft w:val="480"/>
      <w:marRight w:val="0"/>
      <w:marTop w:val="0"/>
      <w:marBottom w:val="0"/>
      <w:divBdr>
        <w:top w:val="none" w:sz="0" w:space="0" w:color="auto"/>
        <w:left w:val="none" w:sz="0" w:space="0" w:color="auto"/>
        <w:bottom w:val="none" w:sz="0" w:space="0" w:color="auto"/>
        <w:right w:val="none" w:sz="0" w:space="0" w:color="auto"/>
      </w:divBdr>
    </w:div>
    <w:div w:id="1918438838">
      <w:marLeft w:val="480"/>
      <w:marRight w:val="0"/>
      <w:marTop w:val="0"/>
      <w:marBottom w:val="0"/>
      <w:divBdr>
        <w:top w:val="none" w:sz="0" w:space="0" w:color="auto"/>
        <w:left w:val="none" w:sz="0" w:space="0" w:color="auto"/>
        <w:bottom w:val="none" w:sz="0" w:space="0" w:color="auto"/>
        <w:right w:val="none" w:sz="0" w:space="0" w:color="auto"/>
      </w:divBdr>
    </w:div>
    <w:div w:id="1925996304">
      <w:marLeft w:val="480"/>
      <w:marRight w:val="0"/>
      <w:marTop w:val="0"/>
      <w:marBottom w:val="0"/>
      <w:divBdr>
        <w:top w:val="none" w:sz="0" w:space="0" w:color="auto"/>
        <w:left w:val="none" w:sz="0" w:space="0" w:color="auto"/>
        <w:bottom w:val="none" w:sz="0" w:space="0" w:color="auto"/>
        <w:right w:val="none" w:sz="0" w:space="0" w:color="auto"/>
      </w:divBdr>
    </w:div>
    <w:div w:id="1930117808">
      <w:marLeft w:val="480"/>
      <w:marRight w:val="0"/>
      <w:marTop w:val="0"/>
      <w:marBottom w:val="0"/>
      <w:divBdr>
        <w:top w:val="none" w:sz="0" w:space="0" w:color="auto"/>
        <w:left w:val="none" w:sz="0" w:space="0" w:color="auto"/>
        <w:bottom w:val="none" w:sz="0" w:space="0" w:color="auto"/>
        <w:right w:val="none" w:sz="0" w:space="0" w:color="auto"/>
      </w:divBdr>
    </w:div>
    <w:div w:id="1931506041">
      <w:marLeft w:val="480"/>
      <w:marRight w:val="0"/>
      <w:marTop w:val="0"/>
      <w:marBottom w:val="0"/>
      <w:divBdr>
        <w:top w:val="none" w:sz="0" w:space="0" w:color="auto"/>
        <w:left w:val="none" w:sz="0" w:space="0" w:color="auto"/>
        <w:bottom w:val="none" w:sz="0" w:space="0" w:color="auto"/>
        <w:right w:val="none" w:sz="0" w:space="0" w:color="auto"/>
      </w:divBdr>
    </w:div>
    <w:div w:id="1931507008">
      <w:marLeft w:val="480"/>
      <w:marRight w:val="0"/>
      <w:marTop w:val="0"/>
      <w:marBottom w:val="0"/>
      <w:divBdr>
        <w:top w:val="none" w:sz="0" w:space="0" w:color="auto"/>
        <w:left w:val="none" w:sz="0" w:space="0" w:color="auto"/>
        <w:bottom w:val="none" w:sz="0" w:space="0" w:color="auto"/>
        <w:right w:val="none" w:sz="0" w:space="0" w:color="auto"/>
      </w:divBdr>
    </w:div>
    <w:div w:id="1935361610">
      <w:marLeft w:val="480"/>
      <w:marRight w:val="0"/>
      <w:marTop w:val="0"/>
      <w:marBottom w:val="0"/>
      <w:divBdr>
        <w:top w:val="none" w:sz="0" w:space="0" w:color="auto"/>
        <w:left w:val="none" w:sz="0" w:space="0" w:color="auto"/>
        <w:bottom w:val="none" w:sz="0" w:space="0" w:color="auto"/>
        <w:right w:val="none" w:sz="0" w:space="0" w:color="auto"/>
      </w:divBdr>
    </w:div>
    <w:div w:id="1939866960">
      <w:marLeft w:val="480"/>
      <w:marRight w:val="0"/>
      <w:marTop w:val="0"/>
      <w:marBottom w:val="0"/>
      <w:divBdr>
        <w:top w:val="none" w:sz="0" w:space="0" w:color="auto"/>
        <w:left w:val="none" w:sz="0" w:space="0" w:color="auto"/>
        <w:bottom w:val="none" w:sz="0" w:space="0" w:color="auto"/>
        <w:right w:val="none" w:sz="0" w:space="0" w:color="auto"/>
      </w:divBdr>
    </w:div>
    <w:div w:id="1945334963">
      <w:marLeft w:val="480"/>
      <w:marRight w:val="0"/>
      <w:marTop w:val="0"/>
      <w:marBottom w:val="0"/>
      <w:divBdr>
        <w:top w:val="none" w:sz="0" w:space="0" w:color="auto"/>
        <w:left w:val="none" w:sz="0" w:space="0" w:color="auto"/>
        <w:bottom w:val="none" w:sz="0" w:space="0" w:color="auto"/>
        <w:right w:val="none" w:sz="0" w:space="0" w:color="auto"/>
      </w:divBdr>
    </w:div>
    <w:div w:id="1945961269">
      <w:marLeft w:val="480"/>
      <w:marRight w:val="0"/>
      <w:marTop w:val="0"/>
      <w:marBottom w:val="0"/>
      <w:divBdr>
        <w:top w:val="none" w:sz="0" w:space="0" w:color="auto"/>
        <w:left w:val="none" w:sz="0" w:space="0" w:color="auto"/>
        <w:bottom w:val="none" w:sz="0" w:space="0" w:color="auto"/>
        <w:right w:val="none" w:sz="0" w:space="0" w:color="auto"/>
      </w:divBdr>
    </w:div>
    <w:div w:id="1946231507">
      <w:marLeft w:val="480"/>
      <w:marRight w:val="0"/>
      <w:marTop w:val="0"/>
      <w:marBottom w:val="0"/>
      <w:divBdr>
        <w:top w:val="none" w:sz="0" w:space="0" w:color="auto"/>
        <w:left w:val="none" w:sz="0" w:space="0" w:color="auto"/>
        <w:bottom w:val="none" w:sz="0" w:space="0" w:color="auto"/>
        <w:right w:val="none" w:sz="0" w:space="0" w:color="auto"/>
      </w:divBdr>
    </w:div>
    <w:div w:id="1946771328">
      <w:marLeft w:val="480"/>
      <w:marRight w:val="0"/>
      <w:marTop w:val="0"/>
      <w:marBottom w:val="0"/>
      <w:divBdr>
        <w:top w:val="none" w:sz="0" w:space="0" w:color="auto"/>
        <w:left w:val="none" w:sz="0" w:space="0" w:color="auto"/>
        <w:bottom w:val="none" w:sz="0" w:space="0" w:color="auto"/>
        <w:right w:val="none" w:sz="0" w:space="0" w:color="auto"/>
      </w:divBdr>
    </w:div>
    <w:div w:id="1947150946">
      <w:marLeft w:val="480"/>
      <w:marRight w:val="0"/>
      <w:marTop w:val="0"/>
      <w:marBottom w:val="0"/>
      <w:divBdr>
        <w:top w:val="none" w:sz="0" w:space="0" w:color="auto"/>
        <w:left w:val="none" w:sz="0" w:space="0" w:color="auto"/>
        <w:bottom w:val="none" w:sz="0" w:space="0" w:color="auto"/>
        <w:right w:val="none" w:sz="0" w:space="0" w:color="auto"/>
      </w:divBdr>
    </w:div>
    <w:div w:id="1952203426">
      <w:marLeft w:val="480"/>
      <w:marRight w:val="0"/>
      <w:marTop w:val="0"/>
      <w:marBottom w:val="0"/>
      <w:divBdr>
        <w:top w:val="none" w:sz="0" w:space="0" w:color="auto"/>
        <w:left w:val="none" w:sz="0" w:space="0" w:color="auto"/>
        <w:bottom w:val="none" w:sz="0" w:space="0" w:color="auto"/>
        <w:right w:val="none" w:sz="0" w:space="0" w:color="auto"/>
      </w:divBdr>
    </w:div>
    <w:div w:id="1953324385">
      <w:marLeft w:val="480"/>
      <w:marRight w:val="0"/>
      <w:marTop w:val="0"/>
      <w:marBottom w:val="0"/>
      <w:divBdr>
        <w:top w:val="none" w:sz="0" w:space="0" w:color="auto"/>
        <w:left w:val="none" w:sz="0" w:space="0" w:color="auto"/>
        <w:bottom w:val="none" w:sz="0" w:space="0" w:color="auto"/>
        <w:right w:val="none" w:sz="0" w:space="0" w:color="auto"/>
      </w:divBdr>
    </w:div>
    <w:div w:id="1957828136">
      <w:marLeft w:val="480"/>
      <w:marRight w:val="0"/>
      <w:marTop w:val="0"/>
      <w:marBottom w:val="0"/>
      <w:divBdr>
        <w:top w:val="none" w:sz="0" w:space="0" w:color="auto"/>
        <w:left w:val="none" w:sz="0" w:space="0" w:color="auto"/>
        <w:bottom w:val="none" w:sz="0" w:space="0" w:color="auto"/>
        <w:right w:val="none" w:sz="0" w:space="0" w:color="auto"/>
      </w:divBdr>
    </w:div>
    <w:div w:id="1959869994">
      <w:marLeft w:val="480"/>
      <w:marRight w:val="0"/>
      <w:marTop w:val="0"/>
      <w:marBottom w:val="0"/>
      <w:divBdr>
        <w:top w:val="none" w:sz="0" w:space="0" w:color="auto"/>
        <w:left w:val="none" w:sz="0" w:space="0" w:color="auto"/>
        <w:bottom w:val="none" w:sz="0" w:space="0" w:color="auto"/>
        <w:right w:val="none" w:sz="0" w:space="0" w:color="auto"/>
      </w:divBdr>
    </w:div>
    <w:div w:id="1961375264">
      <w:marLeft w:val="480"/>
      <w:marRight w:val="0"/>
      <w:marTop w:val="0"/>
      <w:marBottom w:val="0"/>
      <w:divBdr>
        <w:top w:val="none" w:sz="0" w:space="0" w:color="auto"/>
        <w:left w:val="none" w:sz="0" w:space="0" w:color="auto"/>
        <w:bottom w:val="none" w:sz="0" w:space="0" w:color="auto"/>
        <w:right w:val="none" w:sz="0" w:space="0" w:color="auto"/>
      </w:divBdr>
    </w:div>
    <w:div w:id="1961721770">
      <w:marLeft w:val="480"/>
      <w:marRight w:val="0"/>
      <w:marTop w:val="0"/>
      <w:marBottom w:val="0"/>
      <w:divBdr>
        <w:top w:val="none" w:sz="0" w:space="0" w:color="auto"/>
        <w:left w:val="none" w:sz="0" w:space="0" w:color="auto"/>
        <w:bottom w:val="none" w:sz="0" w:space="0" w:color="auto"/>
        <w:right w:val="none" w:sz="0" w:space="0" w:color="auto"/>
      </w:divBdr>
    </w:div>
    <w:div w:id="1967077470">
      <w:marLeft w:val="480"/>
      <w:marRight w:val="0"/>
      <w:marTop w:val="0"/>
      <w:marBottom w:val="0"/>
      <w:divBdr>
        <w:top w:val="none" w:sz="0" w:space="0" w:color="auto"/>
        <w:left w:val="none" w:sz="0" w:space="0" w:color="auto"/>
        <w:bottom w:val="none" w:sz="0" w:space="0" w:color="auto"/>
        <w:right w:val="none" w:sz="0" w:space="0" w:color="auto"/>
      </w:divBdr>
    </w:div>
    <w:div w:id="1969973981">
      <w:marLeft w:val="480"/>
      <w:marRight w:val="0"/>
      <w:marTop w:val="0"/>
      <w:marBottom w:val="0"/>
      <w:divBdr>
        <w:top w:val="none" w:sz="0" w:space="0" w:color="auto"/>
        <w:left w:val="none" w:sz="0" w:space="0" w:color="auto"/>
        <w:bottom w:val="none" w:sz="0" w:space="0" w:color="auto"/>
        <w:right w:val="none" w:sz="0" w:space="0" w:color="auto"/>
      </w:divBdr>
    </w:div>
    <w:div w:id="1974409141">
      <w:marLeft w:val="480"/>
      <w:marRight w:val="0"/>
      <w:marTop w:val="0"/>
      <w:marBottom w:val="0"/>
      <w:divBdr>
        <w:top w:val="none" w:sz="0" w:space="0" w:color="auto"/>
        <w:left w:val="none" w:sz="0" w:space="0" w:color="auto"/>
        <w:bottom w:val="none" w:sz="0" w:space="0" w:color="auto"/>
        <w:right w:val="none" w:sz="0" w:space="0" w:color="auto"/>
      </w:divBdr>
    </w:div>
    <w:div w:id="1976640785">
      <w:marLeft w:val="480"/>
      <w:marRight w:val="0"/>
      <w:marTop w:val="0"/>
      <w:marBottom w:val="0"/>
      <w:divBdr>
        <w:top w:val="none" w:sz="0" w:space="0" w:color="auto"/>
        <w:left w:val="none" w:sz="0" w:space="0" w:color="auto"/>
        <w:bottom w:val="none" w:sz="0" w:space="0" w:color="auto"/>
        <w:right w:val="none" w:sz="0" w:space="0" w:color="auto"/>
      </w:divBdr>
    </w:div>
    <w:div w:id="1978753870">
      <w:marLeft w:val="480"/>
      <w:marRight w:val="0"/>
      <w:marTop w:val="0"/>
      <w:marBottom w:val="0"/>
      <w:divBdr>
        <w:top w:val="none" w:sz="0" w:space="0" w:color="auto"/>
        <w:left w:val="none" w:sz="0" w:space="0" w:color="auto"/>
        <w:bottom w:val="none" w:sz="0" w:space="0" w:color="auto"/>
        <w:right w:val="none" w:sz="0" w:space="0" w:color="auto"/>
      </w:divBdr>
    </w:div>
    <w:div w:id="1979720577">
      <w:marLeft w:val="480"/>
      <w:marRight w:val="0"/>
      <w:marTop w:val="0"/>
      <w:marBottom w:val="0"/>
      <w:divBdr>
        <w:top w:val="none" w:sz="0" w:space="0" w:color="auto"/>
        <w:left w:val="none" w:sz="0" w:space="0" w:color="auto"/>
        <w:bottom w:val="none" w:sz="0" w:space="0" w:color="auto"/>
        <w:right w:val="none" w:sz="0" w:space="0" w:color="auto"/>
      </w:divBdr>
    </w:div>
    <w:div w:id="1988316877">
      <w:marLeft w:val="480"/>
      <w:marRight w:val="0"/>
      <w:marTop w:val="0"/>
      <w:marBottom w:val="0"/>
      <w:divBdr>
        <w:top w:val="none" w:sz="0" w:space="0" w:color="auto"/>
        <w:left w:val="none" w:sz="0" w:space="0" w:color="auto"/>
        <w:bottom w:val="none" w:sz="0" w:space="0" w:color="auto"/>
        <w:right w:val="none" w:sz="0" w:space="0" w:color="auto"/>
      </w:divBdr>
    </w:div>
    <w:div w:id="1989434920">
      <w:marLeft w:val="480"/>
      <w:marRight w:val="0"/>
      <w:marTop w:val="0"/>
      <w:marBottom w:val="0"/>
      <w:divBdr>
        <w:top w:val="none" w:sz="0" w:space="0" w:color="auto"/>
        <w:left w:val="none" w:sz="0" w:space="0" w:color="auto"/>
        <w:bottom w:val="none" w:sz="0" w:space="0" w:color="auto"/>
        <w:right w:val="none" w:sz="0" w:space="0" w:color="auto"/>
      </w:divBdr>
    </w:div>
    <w:div w:id="1992982103">
      <w:marLeft w:val="480"/>
      <w:marRight w:val="0"/>
      <w:marTop w:val="0"/>
      <w:marBottom w:val="0"/>
      <w:divBdr>
        <w:top w:val="none" w:sz="0" w:space="0" w:color="auto"/>
        <w:left w:val="none" w:sz="0" w:space="0" w:color="auto"/>
        <w:bottom w:val="none" w:sz="0" w:space="0" w:color="auto"/>
        <w:right w:val="none" w:sz="0" w:space="0" w:color="auto"/>
      </w:divBdr>
    </w:div>
    <w:div w:id="1995180911">
      <w:marLeft w:val="480"/>
      <w:marRight w:val="0"/>
      <w:marTop w:val="0"/>
      <w:marBottom w:val="0"/>
      <w:divBdr>
        <w:top w:val="none" w:sz="0" w:space="0" w:color="auto"/>
        <w:left w:val="none" w:sz="0" w:space="0" w:color="auto"/>
        <w:bottom w:val="none" w:sz="0" w:space="0" w:color="auto"/>
        <w:right w:val="none" w:sz="0" w:space="0" w:color="auto"/>
      </w:divBdr>
    </w:div>
    <w:div w:id="1997221655">
      <w:marLeft w:val="480"/>
      <w:marRight w:val="0"/>
      <w:marTop w:val="0"/>
      <w:marBottom w:val="0"/>
      <w:divBdr>
        <w:top w:val="none" w:sz="0" w:space="0" w:color="auto"/>
        <w:left w:val="none" w:sz="0" w:space="0" w:color="auto"/>
        <w:bottom w:val="none" w:sz="0" w:space="0" w:color="auto"/>
        <w:right w:val="none" w:sz="0" w:space="0" w:color="auto"/>
      </w:divBdr>
    </w:div>
    <w:div w:id="1998219898">
      <w:marLeft w:val="480"/>
      <w:marRight w:val="0"/>
      <w:marTop w:val="0"/>
      <w:marBottom w:val="0"/>
      <w:divBdr>
        <w:top w:val="none" w:sz="0" w:space="0" w:color="auto"/>
        <w:left w:val="none" w:sz="0" w:space="0" w:color="auto"/>
        <w:bottom w:val="none" w:sz="0" w:space="0" w:color="auto"/>
        <w:right w:val="none" w:sz="0" w:space="0" w:color="auto"/>
      </w:divBdr>
    </w:div>
    <w:div w:id="1999117176">
      <w:marLeft w:val="480"/>
      <w:marRight w:val="0"/>
      <w:marTop w:val="0"/>
      <w:marBottom w:val="0"/>
      <w:divBdr>
        <w:top w:val="none" w:sz="0" w:space="0" w:color="auto"/>
        <w:left w:val="none" w:sz="0" w:space="0" w:color="auto"/>
        <w:bottom w:val="none" w:sz="0" w:space="0" w:color="auto"/>
        <w:right w:val="none" w:sz="0" w:space="0" w:color="auto"/>
      </w:divBdr>
    </w:div>
    <w:div w:id="2002077659">
      <w:marLeft w:val="480"/>
      <w:marRight w:val="0"/>
      <w:marTop w:val="0"/>
      <w:marBottom w:val="0"/>
      <w:divBdr>
        <w:top w:val="none" w:sz="0" w:space="0" w:color="auto"/>
        <w:left w:val="none" w:sz="0" w:space="0" w:color="auto"/>
        <w:bottom w:val="none" w:sz="0" w:space="0" w:color="auto"/>
        <w:right w:val="none" w:sz="0" w:space="0" w:color="auto"/>
      </w:divBdr>
    </w:div>
    <w:div w:id="2005813615">
      <w:marLeft w:val="480"/>
      <w:marRight w:val="0"/>
      <w:marTop w:val="0"/>
      <w:marBottom w:val="0"/>
      <w:divBdr>
        <w:top w:val="none" w:sz="0" w:space="0" w:color="auto"/>
        <w:left w:val="none" w:sz="0" w:space="0" w:color="auto"/>
        <w:bottom w:val="none" w:sz="0" w:space="0" w:color="auto"/>
        <w:right w:val="none" w:sz="0" w:space="0" w:color="auto"/>
      </w:divBdr>
    </w:div>
    <w:div w:id="2009556196">
      <w:marLeft w:val="480"/>
      <w:marRight w:val="0"/>
      <w:marTop w:val="0"/>
      <w:marBottom w:val="0"/>
      <w:divBdr>
        <w:top w:val="none" w:sz="0" w:space="0" w:color="auto"/>
        <w:left w:val="none" w:sz="0" w:space="0" w:color="auto"/>
        <w:bottom w:val="none" w:sz="0" w:space="0" w:color="auto"/>
        <w:right w:val="none" w:sz="0" w:space="0" w:color="auto"/>
      </w:divBdr>
    </w:div>
    <w:div w:id="2016613170">
      <w:marLeft w:val="480"/>
      <w:marRight w:val="0"/>
      <w:marTop w:val="0"/>
      <w:marBottom w:val="0"/>
      <w:divBdr>
        <w:top w:val="none" w:sz="0" w:space="0" w:color="auto"/>
        <w:left w:val="none" w:sz="0" w:space="0" w:color="auto"/>
        <w:bottom w:val="none" w:sz="0" w:space="0" w:color="auto"/>
        <w:right w:val="none" w:sz="0" w:space="0" w:color="auto"/>
      </w:divBdr>
    </w:div>
    <w:div w:id="2018775920">
      <w:marLeft w:val="480"/>
      <w:marRight w:val="0"/>
      <w:marTop w:val="0"/>
      <w:marBottom w:val="0"/>
      <w:divBdr>
        <w:top w:val="none" w:sz="0" w:space="0" w:color="auto"/>
        <w:left w:val="none" w:sz="0" w:space="0" w:color="auto"/>
        <w:bottom w:val="none" w:sz="0" w:space="0" w:color="auto"/>
        <w:right w:val="none" w:sz="0" w:space="0" w:color="auto"/>
      </w:divBdr>
    </w:div>
    <w:div w:id="2021350715">
      <w:marLeft w:val="480"/>
      <w:marRight w:val="0"/>
      <w:marTop w:val="0"/>
      <w:marBottom w:val="0"/>
      <w:divBdr>
        <w:top w:val="none" w:sz="0" w:space="0" w:color="auto"/>
        <w:left w:val="none" w:sz="0" w:space="0" w:color="auto"/>
        <w:bottom w:val="none" w:sz="0" w:space="0" w:color="auto"/>
        <w:right w:val="none" w:sz="0" w:space="0" w:color="auto"/>
      </w:divBdr>
    </w:div>
    <w:div w:id="2024159414">
      <w:marLeft w:val="480"/>
      <w:marRight w:val="0"/>
      <w:marTop w:val="0"/>
      <w:marBottom w:val="0"/>
      <w:divBdr>
        <w:top w:val="none" w:sz="0" w:space="0" w:color="auto"/>
        <w:left w:val="none" w:sz="0" w:space="0" w:color="auto"/>
        <w:bottom w:val="none" w:sz="0" w:space="0" w:color="auto"/>
        <w:right w:val="none" w:sz="0" w:space="0" w:color="auto"/>
      </w:divBdr>
    </w:div>
    <w:div w:id="2025012351">
      <w:marLeft w:val="480"/>
      <w:marRight w:val="0"/>
      <w:marTop w:val="0"/>
      <w:marBottom w:val="0"/>
      <w:divBdr>
        <w:top w:val="none" w:sz="0" w:space="0" w:color="auto"/>
        <w:left w:val="none" w:sz="0" w:space="0" w:color="auto"/>
        <w:bottom w:val="none" w:sz="0" w:space="0" w:color="auto"/>
        <w:right w:val="none" w:sz="0" w:space="0" w:color="auto"/>
      </w:divBdr>
    </w:div>
    <w:div w:id="2027713266">
      <w:marLeft w:val="480"/>
      <w:marRight w:val="0"/>
      <w:marTop w:val="0"/>
      <w:marBottom w:val="0"/>
      <w:divBdr>
        <w:top w:val="none" w:sz="0" w:space="0" w:color="auto"/>
        <w:left w:val="none" w:sz="0" w:space="0" w:color="auto"/>
        <w:bottom w:val="none" w:sz="0" w:space="0" w:color="auto"/>
        <w:right w:val="none" w:sz="0" w:space="0" w:color="auto"/>
      </w:divBdr>
    </w:div>
    <w:div w:id="2028288982">
      <w:marLeft w:val="480"/>
      <w:marRight w:val="0"/>
      <w:marTop w:val="0"/>
      <w:marBottom w:val="0"/>
      <w:divBdr>
        <w:top w:val="none" w:sz="0" w:space="0" w:color="auto"/>
        <w:left w:val="none" w:sz="0" w:space="0" w:color="auto"/>
        <w:bottom w:val="none" w:sz="0" w:space="0" w:color="auto"/>
        <w:right w:val="none" w:sz="0" w:space="0" w:color="auto"/>
      </w:divBdr>
    </w:div>
    <w:div w:id="2029484839">
      <w:marLeft w:val="480"/>
      <w:marRight w:val="0"/>
      <w:marTop w:val="0"/>
      <w:marBottom w:val="0"/>
      <w:divBdr>
        <w:top w:val="none" w:sz="0" w:space="0" w:color="auto"/>
        <w:left w:val="none" w:sz="0" w:space="0" w:color="auto"/>
        <w:bottom w:val="none" w:sz="0" w:space="0" w:color="auto"/>
        <w:right w:val="none" w:sz="0" w:space="0" w:color="auto"/>
      </w:divBdr>
    </w:div>
    <w:div w:id="2031566348">
      <w:marLeft w:val="480"/>
      <w:marRight w:val="0"/>
      <w:marTop w:val="0"/>
      <w:marBottom w:val="0"/>
      <w:divBdr>
        <w:top w:val="none" w:sz="0" w:space="0" w:color="auto"/>
        <w:left w:val="none" w:sz="0" w:space="0" w:color="auto"/>
        <w:bottom w:val="none" w:sz="0" w:space="0" w:color="auto"/>
        <w:right w:val="none" w:sz="0" w:space="0" w:color="auto"/>
      </w:divBdr>
    </w:div>
    <w:div w:id="2032950937">
      <w:marLeft w:val="480"/>
      <w:marRight w:val="0"/>
      <w:marTop w:val="0"/>
      <w:marBottom w:val="0"/>
      <w:divBdr>
        <w:top w:val="none" w:sz="0" w:space="0" w:color="auto"/>
        <w:left w:val="none" w:sz="0" w:space="0" w:color="auto"/>
        <w:bottom w:val="none" w:sz="0" w:space="0" w:color="auto"/>
        <w:right w:val="none" w:sz="0" w:space="0" w:color="auto"/>
      </w:divBdr>
    </w:div>
    <w:div w:id="2034794144">
      <w:marLeft w:val="480"/>
      <w:marRight w:val="0"/>
      <w:marTop w:val="0"/>
      <w:marBottom w:val="0"/>
      <w:divBdr>
        <w:top w:val="none" w:sz="0" w:space="0" w:color="auto"/>
        <w:left w:val="none" w:sz="0" w:space="0" w:color="auto"/>
        <w:bottom w:val="none" w:sz="0" w:space="0" w:color="auto"/>
        <w:right w:val="none" w:sz="0" w:space="0" w:color="auto"/>
      </w:divBdr>
    </w:div>
    <w:div w:id="2035765690">
      <w:marLeft w:val="480"/>
      <w:marRight w:val="0"/>
      <w:marTop w:val="0"/>
      <w:marBottom w:val="0"/>
      <w:divBdr>
        <w:top w:val="none" w:sz="0" w:space="0" w:color="auto"/>
        <w:left w:val="none" w:sz="0" w:space="0" w:color="auto"/>
        <w:bottom w:val="none" w:sz="0" w:space="0" w:color="auto"/>
        <w:right w:val="none" w:sz="0" w:space="0" w:color="auto"/>
      </w:divBdr>
    </w:div>
    <w:div w:id="2041278720">
      <w:marLeft w:val="480"/>
      <w:marRight w:val="0"/>
      <w:marTop w:val="0"/>
      <w:marBottom w:val="0"/>
      <w:divBdr>
        <w:top w:val="none" w:sz="0" w:space="0" w:color="auto"/>
        <w:left w:val="none" w:sz="0" w:space="0" w:color="auto"/>
        <w:bottom w:val="none" w:sz="0" w:space="0" w:color="auto"/>
        <w:right w:val="none" w:sz="0" w:space="0" w:color="auto"/>
      </w:divBdr>
    </w:div>
    <w:div w:id="2044863312">
      <w:marLeft w:val="480"/>
      <w:marRight w:val="0"/>
      <w:marTop w:val="0"/>
      <w:marBottom w:val="0"/>
      <w:divBdr>
        <w:top w:val="none" w:sz="0" w:space="0" w:color="auto"/>
        <w:left w:val="none" w:sz="0" w:space="0" w:color="auto"/>
        <w:bottom w:val="none" w:sz="0" w:space="0" w:color="auto"/>
        <w:right w:val="none" w:sz="0" w:space="0" w:color="auto"/>
      </w:divBdr>
    </w:div>
    <w:div w:id="2047749450">
      <w:marLeft w:val="480"/>
      <w:marRight w:val="0"/>
      <w:marTop w:val="0"/>
      <w:marBottom w:val="0"/>
      <w:divBdr>
        <w:top w:val="none" w:sz="0" w:space="0" w:color="auto"/>
        <w:left w:val="none" w:sz="0" w:space="0" w:color="auto"/>
        <w:bottom w:val="none" w:sz="0" w:space="0" w:color="auto"/>
        <w:right w:val="none" w:sz="0" w:space="0" w:color="auto"/>
      </w:divBdr>
    </w:div>
    <w:div w:id="2050911522">
      <w:marLeft w:val="480"/>
      <w:marRight w:val="0"/>
      <w:marTop w:val="0"/>
      <w:marBottom w:val="0"/>
      <w:divBdr>
        <w:top w:val="none" w:sz="0" w:space="0" w:color="auto"/>
        <w:left w:val="none" w:sz="0" w:space="0" w:color="auto"/>
        <w:bottom w:val="none" w:sz="0" w:space="0" w:color="auto"/>
        <w:right w:val="none" w:sz="0" w:space="0" w:color="auto"/>
      </w:divBdr>
    </w:div>
    <w:div w:id="2052412174">
      <w:marLeft w:val="480"/>
      <w:marRight w:val="0"/>
      <w:marTop w:val="0"/>
      <w:marBottom w:val="0"/>
      <w:divBdr>
        <w:top w:val="none" w:sz="0" w:space="0" w:color="auto"/>
        <w:left w:val="none" w:sz="0" w:space="0" w:color="auto"/>
        <w:bottom w:val="none" w:sz="0" w:space="0" w:color="auto"/>
        <w:right w:val="none" w:sz="0" w:space="0" w:color="auto"/>
      </w:divBdr>
    </w:div>
    <w:div w:id="2056931649">
      <w:marLeft w:val="480"/>
      <w:marRight w:val="0"/>
      <w:marTop w:val="0"/>
      <w:marBottom w:val="0"/>
      <w:divBdr>
        <w:top w:val="none" w:sz="0" w:space="0" w:color="auto"/>
        <w:left w:val="none" w:sz="0" w:space="0" w:color="auto"/>
        <w:bottom w:val="none" w:sz="0" w:space="0" w:color="auto"/>
        <w:right w:val="none" w:sz="0" w:space="0" w:color="auto"/>
      </w:divBdr>
    </w:div>
    <w:div w:id="2059544671">
      <w:marLeft w:val="480"/>
      <w:marRight w:val="0"/>
      <w:marTop w:val="0"/>
      <w:marBottom w:val="0"/>
      <w:divBdr>
        <w:top w:val="none" w:sz="0" w:space="0" w:color="auto"/>
        <w:left w:val="none" w:sz="0" w:space="0" w:color="auto"/>
        <w:bottom w:val="none" w:sz="0" w:space="0" w:color="auto"/>
        <w:right w:val="none" w:sz="0" w:space="0" w:color="auto"/>
      </w:divBdr>
    </w:div>
    <w:div w:id="2060667459">
      <w:marLeft w:val="480"/>
      <w:marRight w:val="0"/>
      <w:marTop w:val="0"/>
      <w:marBottom w:val="0"/>
      <w:divBdr>
        <w:top w:val="none" w:sz="0" w:space="0" w:color="auto"/>
        <w:left w:val="none" w:sz="0" w:space="0" w:color="auto"/>
        <w:bottom w:val="none" w:sz="0" w:space="0" w:color="auto"/>
        <w:right w:val="none" w:sz="0" w:space="0" w:color="auto"/>
      </w:divBdr>
    </w:div>
    <w:div w:id="2063093633">
      <w:marLeft w:val="480"/>
      <w:marRight w:val="0"/>
      <w:marTop w:val="0"/>
      <w:marBottom w:val="0"/>
      <w:divBdr>
        <w:top w:val="none" w:sz="0" w:space="0" w:color="auto"/>
        <w:left w:val="none" w:sz="0" w:space="0" w:color="auto"/>
        <w:bottom w:val="none" w:sz="0" w:space="0" w:color="auto"/>
        <w:right w:val="none" w:sz="0" w:space="0" w:color="auto"/>
      </w:divBdr>
    </w:div>
    <w:div w:id="2064206919">
      <w:marLeft w:val="480"/>
      <w:marRight w:val="0"/>
      <w:marTop w:val="0"/>
      <w:marBottom w:val="0"/>
      <w:divBdr>
        <w:top w:val="none" w:sz="0" w:space="0" w:color="auto"/>
        <w:left w:val="none" w:sz="0" w:space="0" w:color="auto"/>
        <w:bottom w:val="none" w:sz="0" w:space="0" w:color="auto"/>
        <w:right w:val="none" w:sz="0" w:space="0" w:color="auto"/>
      </w:divBdr>
    </w:div>
    <w:div w:id="2065445337">
      <w:marLeft w:val="480"/>
      <w:marRight w:val="0"/>
      <w:marTop w:val="0"/>
      <w:marBottom w:val="0"/>
      <w:divBdr>
        <w:top w:val="none" w:sz="0" w:space="0" w:color="auto"/>
        <w:left w:val="none" w:sz="0" w:space="0" w:color="auto"/>
        <w:bottom w:val="none" w:sz="0" w:space="0" w:color="auto"/>
        <w:right w:val="none" w:sz="0" w:space="0" w:color="auto"/>
      </w:divBdr>
    </w:div>
    <w:div w:id="2068263729">
      <w:marLeft w:val="480"/>
      <w:marRight w:val="0"/>
      <w:marTop w:val="0"/>
      <w:marBottom w:val="0"/>
      <w:divBdr>
        <w:top w:val="none" w:sz="0" w:space="0" w:color="auto"/>
        <w:left w:val="none" w:sz="0" w:space="0" w:color="auto"/>
        <w:bottom w:val="none" w:sz="0" w:space="0" w:color="auto"/>
        <w:right w:val="none" w:sz="0" w:space="0" w:color="auto"/>
      </w:divBdr>
    </w:div>
    <w:div w:id="2068793662">
      <w:marLeft w:val="480"/>
      <w:marRight w:val="0"/>
      <w:marTop w:val="0"/>
      <w:marBottom w:val="0"/>
      <w:divBdr>
        <w:top w:val="none" w:sz="0" w:space="0" w:color="auto"/>
        <w:left w:val="none" w:sz="0" w:space="0" w:color="auto"/>
        <w:bottom w:val="none" w:sz="0" w:space="0" w:color="auto"/>
        <w:right w:val="none" w:sz="0" w:space="0" w:color="auto"/>
      </w:divBdr>
    </w:div>
    <w:div w:id="2071494175">
      <w:marLeft w:val="480"/>
      <w:marRight w:val="0"/>
      <w:marTop w:val="0"/>
      <w:marBottom w:val="0"/>
      <w:divBdr>
        <w:top w:val="none" w:sz="0" w:space="0" w:color="auto"/>
        <w:left w:val="none" w:sz="0" w:space="0" w:color="auto"/>
        <w:bottom w:val="none" w:sz="0" w:space="0" w:color="auto"/>
        <w:right w:val="none" w:sz="0" w:space="0" w:color="auto"/>
      </w:divBdr>
    </w:div>
    <w:div w:id="2072389846">
      <w:marLeft w:val="480"/>
      <w:marRight w:val="0"/>
      <w:marTop w:val="0"/>
      <w:marBottom w:val="0"/>
      <w:divBdr>
        <w:top w:val="none" w:sz="0" w:space="0" w:color="auto"/>
        <w:left w:val="none" w:sz="0" w:space="0" w:color="auto"/>
        <w:bottom w:val="none" w:sz="0" w:space="0" w:color="auto"/>
        <w:right w:val="none" w:sz="0" w:space="0" w:color="auto"/>
      </w:divBdr>
    </w:div>
    <w:div w:id="2072848968">
      <w:marLeft w:val="480"/>
      <w:marRight w:val="0"/>
      <w:marTop w:val="0"/>
      <w:marBottom w:val="0"/>
      <w:divBdr>
        <w:top w:val="none" w:sz="0" w:space="0" w:color="auto"/>
        <w:left w:val="none" w:sz="0" w:space="0" w:color="auto"/>
        <w:bottom w:val="none" w:sz="0" w:space="0" w:color="auto"/>
        <w:right w:val="none" w:sz="0" w:space="0" w:color="auto"/>
      </w:divBdr>
    </w:div>
    <w:div w:id="2079358533">
      <w:marLeft w:val="480"/>
      <w:marRight w:val="0"/>
      <w:marTop w:val="0"/>
      <w:marBottom w:val="0"/>
      <w:divBdr>
        <w:top w:val="none" w:sz="0" w:space="0" w:color="auto"/>
        <w:left w:val="none" w:sz="0" w:space="0" w:color="auto"/>
        <w:bottom w:val="none" w:sz="0" w:space="0" w:color="auto"/>
        <w:right w:val="none" w:sz="0" w:space="0" w:color="auto"/>
      </w:divBdr>
    </w:div>
    <w:div w:id="2081175624">
      <w:marLeft w:val="480"/>
      <w:marRight w:val="0"/>
      <w:marTop w:val="0"/>
      <w:marBottom w:val="0"/>
      <w:divBdr>
        <w:top w:val="none" w:sz="0" w:space="0" w:color="auto"/>
        <w:left w:val="none" w:sz="0" w:space="0" w:color="auto"/>
        <w:bottom w:val="none" w:sz="0" w:space="0" w:color="auto"/>
        <w:right w:val="none" w:sz="0" w:space="0" w:color="auto"/>
      </w:divBdr>
    </w:div>
    <w:div w:id="2081246142">
      <w:marLeft w:val="480"/>
      <w:marRight w:val="0"/>
      <w:marTop w:val="0"/>
      <w:marBottom w:val="0"/>
      <w:divBdr>
        <w:top w:val="none" w:sz="0" w:space="0" w:color="auto"/>
        <w:left w:val="none" w:sz="0" w:space="0" w:color="auto"/>
        <w:bottom w:val="none" w:sz="0" w:space="0" w:color="auto"/>
        <w:right w:val="none" w:sz="0" w:space="0" w:color="auto"/>
      </w:divBdr>
    </w:div>
    <w:div w:id="2087846468">
      <w:marLeft w:val="480"/>
      <w:marRight w:val="0"/>
      <w:marTop w:val="0"/>
      <w:marBottom w:val="0"/>
      <w:divBdr>
        <w:top w:val="none" w:sz="0" w:space="0" w:color="auto"/>
        <w:left w:val="none" w:sz="0" w:space="0" w:color="auto"/>
        <w:bottom w:val="none" w:sz="0" w:space="0" w:color="auto"/>
        <w:right w:val="none" w:sz="0" w:space="0" w:color="auto"/>
      </w:divBdr>
    </w:div>
    <w:div w:id="2088569973">
      <w:marLeft w:val="480"/>
      <w:marRight w:val="0"/>
      <w:marTop w:val="0"/>
      <w:marBottom w:val="0"/>
      <w:divBdr>
        <w:top w:val="none" w:sz="0" w:space="0" w:color="auto"/>
        <w:left w:val="none" w:sz="0" w:space="0" w:color="auto"/>
        <w:bottom w:val="none" w:sz="0" w:space="0" w:color="auto"/>
        <w:right w:val="none" w:sz="0" w:space="0" w:color="auto"/>
      </w:divBdr>
    </w:div>
    <w:div w:id="2092777519">
      <w:marLeft w:val="480"/>
      <w:marRight w:val="0"/>
      <w:marTop w:val="0"/>
      <w:marBottom w:val="0"/>
      <w:divBdr>
        <w:top w:val="none" w:sz="0" w:space="0" w:color="auto"/>
        <w:left w:val="none" w:sz="0" w:space="0" w:color="auto"/>
        <w:bottom w:val="none" w:sz="0" w:space="0" w:color="auto"/>
        <w:right w:val="none" w:sz="0" w:space="0" w:color="auto"/>
      </w:divBdr>
    </w:div>
    <w:div w:id="2093426633">
      <w:marLeft w:val="480"/>
      <w:marRight w:val="0"/>
      <w:marTop w:val="0"/>
      <w:marBottom w:val="0"/>
      <w:divBdr>
        <w:top w:val="none" w:sz="0" w:space="0" w:color="auto"/>
        <w:left w:val="none" w:sz="0" w:space="0" w:color="auto"/>
        <w:bottom w:val="none" w:sz="0" w:space="0" w:color="auto"/>
        <w:right w:val="none" w:sz="0" w:space="0" w:color="auto"/>
      </w:divBdr>
    </w:div>
    <w:div w:id="2097437568">
      <w:marLeft w:val="480"/>
      <w:marRight w:val="0"/>
      <w:marTop w:val="0"/>
      <w:marBottom w:val="0"/>
      <w:divBdr>
        <w:top w:val="none" w:sz="0" w:space="0" w:color="auto"/>
        <w:left w:val="none" w:sz="0" w:space="0" w:color="auto"/>
        <w:bottom w:val="none" w:sz="0" w:space="0" w:color="auto"/>
        <w:right w:val="none" w:sz="0" w:space="0" w:color="auto"/>
      </w:divBdr>
    </w:div>
    <w:div w:id="2102481910">
      <w:marLeft w:val="480"/>
      <w:marRight w:val="0"/>
      <w:marTop w:val="0"/>
      <w:marBottom w:val="0"/>
      <w:divBdr>
        <w:top w:val="none" w:sz="0" w:space="0" w:color="auto"/>
        <w:left w:val="none" w:sz="0" w:space="0" w:color="auto"/>
        <w:bottom w:val="none" w:sz="0" w:space="0" w:color="auto"/>
        <w:right w:val="none" w:sz="0" w:space="0" w:color="auto"/>
      </w:divBdr>
    </w:div>
    <w:div w:id="2103647931">
      <w:marLeft w:val="480"/>
      <w:marRight w:val="0"/>
      <w:marTop w:val="0"/>
      <w:marBottom w:val="0"/>
      <w:divBdr>
        <w:top w:val="none" w:sz="0" w:space="0" w:color="auto"/>
        <w:left w:val="none" w:sz="0" w:space="0" w:color="auto"/>
        <w:bottom w:val="none" w:sz="0" w:space="0" w:color="auto"/>
        <w:right w:val="none" w:sz="0" w:space="0" w:color="auto"/>
      </w:divBdr>
    </w:div>
    <w:div w:id="2104258455">
      <w:marLeft w:val="480"/>
      <w:marRight w:val="0"/>
      <w:marTop w:val="0"/>
      <w:marBottom w:val="0"/>
      <w:divBdr>
        <w:top w:val="none" w:sz="0" w:space="0" w:color="auto"/>
        <w:left w:val="none" w:sz="0" w:space="0" w:color="auto"/>
        <w:bottom w:val="none" w:sz="0" w:space="0" w:color="auto"/>
        <w:right w:val="none" w:sz="0" w:space="0" w:color="auto"/>
      </w:divBdr>
    </w:div>
    <w:div w:id="2111194424">
      <w:marLeft w:val="480"/>
      <w:marRight w:val="0"/>
      <w:marTop w:val="0"/>
      <w:marBottom w:val="0"/>
      <w:divBdr>
        <w:top w:val="none" w:sz="0" w:space="0" w:color="auto"/>
        <w:left w:val="none" w:sz="0" w:space="0" w:color="auto"/>
        <w:bottom w:val="none" w:sz="0" w:space="0" w:color="auto"/>
        <w:right w:val="none" w:sz="0" w:space="0" w:color="auto"/>
      </w:divBdr>
    </w:div>
    <w:div w:id="2112627856">
      <w:marLeft w:val="480"/>
      <w:marRight w:val="0"/>
      <w:marTop w:val="0"/>
      <w:marBottom w:val="0"/>
      <w:divBdr>
        <w:top w:val="none" w:sz="0" w:space="0" w:color="auto"/>
        <w:left w:val="none" w:sz="0" w:space="0" w:color="auto"/>
        <w:bottom w:val="none" w:sz="0" w:space="0" w:color="auto"/>
        <w:right w:val="none" w:sz="0" w:space="0" w:color="auto"/>
      </w:divBdr>
    </w:div>
    <w:div w:id="2118016490">
      <w:marLeft w:val="480"/>
      <w:marRight w:val="0"/>
      <w:marTop w:val="0"/>
      <w:marBottom w:val="0"/>
      <w:divBdr>
        <w:top w:val="none" w:sz="0" w:space="0" w:color="auto"/>
        <w:left w:val="none" w:sz="0" w:space="0" w:color="auto"/>
        <w:bottom w:val="none" w:sz="0" w:space="0" w:color="auto"/>
        <w:right w:val="none" w:sz="0" w:space="0" w:color="auto"/>
      </w:divBdr>
    </w:div>
    <w:div w:id="2118984440">
      <w:marLeft w:val="480"/>
      <w:marRight w:val="0"/>
      <w:marTop w:val="0"/>
      <w:marBottom w:val="0"/>
      <w:divBdr>
        <w:top w:val="none" w:sz="0" w:space="0" w:color="auto"/>
        <w:left w:val="none" w:sz="0" w:space="0" w:color="auto"/>
        <w:bottom w:val="none" w:sz="0" w:space="0" w:color="auto"/>
        <w:right w:val="none" w:sz="0" w:space="0" w:color="auto"/>
      </w:divBdr>
    </w:div>
    <w:div w:id="2122993394">
      <w:marLeft w:val="480"/>
      <w:marRight w:val="0"/>
      <w:marTop w:val="0"/>
      <w:marBottom w:val="0"/>
      <w:divBdr>
        <w:top w:val="none" w:sz="0" w:space="0" w:color="auto"/>
        <w:left w:val="none" w:sz="0" w:space="0" w:color="auto"/>
        <w:bottom w:val="none" w:sz="0" w:space="0" w:color="auto"/>
        <w:right w:val="none" w:sz="0" w:space="0" w:color="auto"/>
      </w:divBdr>
    </w:div>
    <w:div w:id="2125037384">
      <w:marLeft w:val="480"/>
      <w:marRight w:val="0"/>
      <w:marTop w:val="0"/>
      <w:marBottom w:val="0"/>
      <w:divBdr>
        <w:top w:val="none" w:sz="0" w:space="0" w:color="auto"/>
        <w:left w:val="none" w:sz="0" w:space="0" w:color="auto"/>
        <w:bottom w:val="none" w:sz="0" w:space="0" w:color="auto"/>
        <w:right w:val="none" w:sz="0" w:space="0" w:color="auto"/>
      </w:divBdr>
    </w:div>
    <w:div w:id="2126920696">
      <w:marLeft w:val="480"/>
      <w:marRight w:val="0"/>
      <w:marTop w:val="0"/>
      <w:marBottom w:val="0"/>
      <w:divBdr>
        <w:top w:val="none" w:sz="0" w:space="0" w:color="auto"/>
        <w:left w:val="none" w:sz="0" w:space="0" w:color="auto"/>
        <w:bottom w:val="none" w:sz="0" w:space="0" w:color="auto"/>
        <w:right w:val="none" w:sz="0" w:space="0" w:color="auto"/>
      </w:divBdr>
    </w:div>
    <w:div w:id="2129617008">
      <w:marLeft w:val="480"/>
      <w:marRight w:val="0"/>
      <w:marTop w:val="0"/>
      <w:marBottom w:val="0"/>
      <w:divBdr>
        <w:top w:val="none" w:sz="0" w:space="0" w:color="auto"/>
        <w:left w:val="none" w:sz="0" w:space="0" w:color="auto"/>
        <w:bottom w:val="none" w:sz="0" w:space="0" w:color="auto"/>
        <w:right w:val="none" w:sz="0" w:space="0" w:color="auto"/>
      </w:divBdr>
    </w:div>
    <w:div w:id="2131703694">
      <w:marLeft w:val="480"/>
      <w:marRight w:val="0"/>
      <w:marTop w:val="0"/>
      <w:marBottom w:val="0"/>
      <w:divBdr>
        <w:top w:val="none" w:sz="0" w:space="0" w:color="auto"/>
        <w:left w:val="none" w:sz="0" w:space="0" w:color="auto"/>
        <w:bottom w:val="none" w:sz="0" w:space="0" w:color="auto"/>
        <w:right w:val="none" w:sz="0" w:space="0" w:color="auto"/>
      </w:divBdr>
    </w:div>
    <w:div w:id="2133866142">
      <w:marLeft w:val="480"/>
      <w:marRight w:val="0"/>
      <w:marTop w:val="0"/>
      <w:marBottom w:val="0"/>
      <w:divBdr>
        <w:top w:val="none" w:sz="0" w:space="0" w:color="auto"/>
        <w:left w:val="none" w:sz="0" w:space="0" w:color="auto"/>
        <w:bottom w:val="none" w:sz="0" w:space="0" w:color="auto"/>
        <w:right w:val="none" w:sz="0" w:space="0" w:color="auto"/>
      </w:divBdr>
    </w:div>
    <w:div w:id="2135561055">
      <w:marLeft w:val="480"/>
      <w:marRight w:val="0"/>
      <w:marTop w:val="0"/>
      <w:marBottom w:val="0"/>
      <w:divBdr>
        <w:top w:val="none" w:sz="0" w:space="0" w:color="auto"/>
        <w:left w:val="none" w:sz="0" w:space="0" w:color="auto"/>
        <w:bottom w:val="none" w:sz="0" w:space="0" w:color="auto"/>
        <w:right w:val="none" w:sz="0" w:space="0" w:color="auto"/>
      </w:divBdr>
    </w:div>
    <w:div w:id="2136021377">
      <w:marLeft w:val="480"/>
      <w:marRight w:val="0"/>
      <w:marTop w:val="0"/>
      <w:marBottom w:val="0"/>
      <w:divBdr>
        <w:top w:val="none" w:sz="0" w:space="0" w:color="auto"/>
        <w:left w:val="none" w:sz="0" w:space="0" w:color="auto"/>
        <w:bottom w:val="none" w:sz="0" w:space="0" w:color="auto"/>
        <w:right w:val="none" w:sz="0" w:space="0" w:color="auto"/>
      </w:divBdr>
    </w:div>
    <w:div w:id="2137093196">
      <w:marLeft w:val="480"/>
      <w:marRight w:val="0"/>
      <w:marTop w:val="0"/>
      <w:marBottom w:val="0"/>
      <w:divBdr>
        <w:top w:val="none" w:sz="0" w:space="0" w:color="auto"/>
        <w:left w:val="none" w:sz="0" w:space="0" w:color="auto"/>
        <w:bottom w:val="none" w:sz="0" w:space="0" w:color="auto"/>
        <w:right w:val="none" w:sz="0" w:space="0" w:color="auto"/>
      </w:divBdr>
    </w:div>
    <w:div w:id="2143228852">
      <w:marLeft w:val="480"/>
      <w:marRight w:val="0"/>
      <w:marTop w:val="0"/>
      <w:marBottom w:val="0"/>
      <w:divBdr>
        <w:top w:val="none" w:sz="0" w:space="0" w:color="auto"/>
        <w:left w:val="none" w:sz="0" w:space="0" w:color="auto"/>
        <w:bottom w:val="none" w:sz="0" w:space="0" w:color="auto"/>
        <w:right w:val="none" w:sz="0" w:space="0" w:color="auto"/>
      </w:divBdr>
    </w:div>
  </w:divs>
  <w:doNotRelyOnCSS/>
  <w:doNotUseLongFileName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a%20faruqiahmad3@gmail.com" TargetMode="External"/><Relationship Id="rId13" Type="http://schemas.openxmlformats.org/officeDocument/2006/relationships/hyperlink" Target="mailto:akmalsyahputra@uinsu.ac.i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c"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iauddintanjung@uinsu.ac.id"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creativecommons.org/licenses/by-sa/4.0/" TargetMode="External"/><Relationship Id="rId23" Type="http://schemas.openxmlformats.org/officeDocument/2006/relationships/fontTable" Target="fontTable.xml"/><Relationship Id="rId10" Type="http://schemas.openxmlformats.org/officeDocument/2006/relationships/hyperlink" Target="mailto: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fianf754@gmail.com" TargetMode="External"/><Relationship Id="rId14" Type="http://schemas.openxmlformats.org/officeDocument/2006/relationships/hyperlink" Target="mailto:alfianf754@gmail.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s://ejournal.unibabwi.ac.id/index.php/sosioedukasi/index" TargetMode="External"/><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Umum"/>
          <w:gallery w:val="placeholder"/>
        </w:category>
        <w:types>
          <w:type w:val="bbPlcHdr"/>
        </w:types>
        <w:behaviors>
          <w:behavior w:val="content"/>
        </w:behaviors>
        <w:guid w:val="{8D0A0CAA-D447-4ECE-AA2E-02A9547A272A}"/>
      </w:docPartPr>
      <w:docPartBody>
        <w:p w:rsidR="006378E8" w:rsidRDefault="006378E8">
          <w:r w:rsidRPr="00925FB9">
            <w:rPr>
              <w:rStyle w:val="PlaceholderText"/>
            </w:rPr>
            <w:t>Click or tap here to enter text.</w:t>
          </w:r>
        </w:p>
      </w:docPartBody>
    </w:docPart>
    <w:docPart>
      <w:docPartPr>
        <w:name w:val="09A0C06FB2E3472C96297A0405FA585A"/>
        <w:category>
          <w:name w:val="General"/>
          <w:gallery w:val="placeholder"/>
        </w:category>
        <w:types>
          <w:type w:val="bbPlcHdr"/>
        </w:types>
        <w:behaviors>
          <w:behavior w:val="content"/>
        </w:behaviors>
        <w:guid w:val="{941328A2-B46A-4D46-AA2D-FEC25ACDAE78}"/>
      </w:docPartPr>
      <w:docPartBody>
        <w:p w:rsidR="00082A2E" w:rsidRDefault="002850F9" w:rsidP="002850F9">
          <w:pPr>
            <w:pStyle w:val="09A0C06FB2E3472C96297A0405FA585A"/>
          </w:pPr>
          <w:r w:rsidRPr="00925FB9">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等线 Light">
    <w:panose1 w:val="00000000000000000000"/>
    <w:charset w:val="80"/>
    <w:family w:val="roman"/>
    <w:notTrueType/>
    <w:pitch w:val="default"/>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78E8"/>
    <w:rsid w:val="00054F6C"/>
    <w:rsid w:val="00082A2E"/>
    <w:rsid w:val="000E2452"/>
    <w:rsid w:val="001035E0"/>
    <w:rsid w:val="002850F9"/>
    <w:rsid w:val="00357B6F"/>
    <w:rsid w:val="00425EB2"/>
    <w:rsid w:val="004F6B83"/>
    <w:rsid w:val="00616AF4"/>
    <w:rsid w:val="006378E8"/>
    <w:rsid w:val="00680452"/>
    <w:rsid w:val="007D4990"/>
    <w:rsid w:val="009F6367"/>
    <w:rsid w:val="00A50656"/>
    <w:rsid w:val="00DA2641"/>
    <w:rsid w:val="00F346B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0F9"/>
    <w:rPr>
      <w:color w:val="666666"/>
    </w:rPr>
  </w:style>
  <w:style w:type="paragraph" w:customStyle="1" w:styleId="09A0C06FB2E3472C96297A0405FA585A">
    <w:name w:val="09A0C06FB2E3472C96297A0405FA585A"/>
    <w:rsid w:val="002850F9"/>
    <w:pPr>
      <w:spacing w:after="200" w:line="276" w:lineRule="auto"/>
    </w:pPr>
    <w:rPr>
      <w:kern w:val="0"/>
      <w:sz w:val="22"/>
      <w:szCs w:val="22"/>
      <w:lang w:val="id-ID"/>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NotRelyOnCSS/>
  <w:doNotUseLongFileNames/>
  <w:pixelsPerInch w:val="72"/>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169EB0-0656-4123-BDA2-58A2E05CAE07}">
  <we:reference id="wa104382081" version="1.55.1.0" store="id-ID" storeType="OMEX"/>
  <we:alternateReferences>
    <we:reference id="WA104382081" version="1.55.1.0" store="" storeType="OMEX"/>
  </we:alternateReferences>
  <we:properties>
    <we:property name="MENDELEY_BIBLIOGRAPHY_IS_DIRTY" value="false"/>
    <we:property name="MENDELEY_BIBLIOGRAPHY_LAST_MODIFIED" value="1760513012083"/>
    <we:property name="MENDELEY_CITATIONS" value="[{&quot;citationID&quot;:&quot;MENDELEY_CITATION_f9ae3c7a-5f4c-4383-a08d-607b9368f1b1&quot;,&quot;properties&quot;:{&quot;noteIndex&quot;:0},&quot;isEdited&quot;:false,&quot;manualOverride&quot;:{&quot;isManuallyOverridden&quot;:false,&quot;citeprocText&quot;:&quot;(Zaldi &amp;#38; Tanjung, 2023)&quot;,&quot;manualOverrideText&quot;:&quot;&quot;},&quot;citationTag&quot;:&quot;MENDELEY_CITATION_v3_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&quot;,&quot;citationItems&quot;:[{&quot;id&quot;:&quot;e5e51a4c-87fa-3d17-bacb-830f3cb3ace1&quot;,&quot;itemData&quot;:{&quot;type&quot;:&quot;article-journal&quot;,&quot;id&quot;:&quot;e5e51a4c-87fa-3d17-bacb-830f3cb3ace1&quot;,&quot;title&quot;:&quot;Wakaf Dalam Perspektif Hukum Positif dan Hukum Islam&quot;,&quot;author&quot;:[{&quot;family&quot;:&quot;Zaldi&quot;,&quot;given&quot;:&quot;&quot;,&quot;parse-names&quot;:false,&quot;dropping-particle&quot;:&quot;&quot;,&quot;non-dropping-particle&quot;:&quot;&quot;},{&quot;family&quot;:&quot;Tanjung&quot;,&quot;given&quot;:&quot;Dhiauddin&quot;,&quot;parse-names&quot;:false,&quot;dropping-particle&quot;:&quot;&quot;,&quot;non-dropping-particle&quot;:&quot;&quot;}],&quot;container-title&quot;:&quot;Rayah Al-Islam&quot;,&quot;DOI&quot;:&quot;10.37274/rais.v7i1.685&quot;,&quot;ISSN&quot;:&quot;2686-2018&quot;,&quot;issued&quot;:{&quot;date-parts&quot;:[[2023,4,28]]},&quot;page&quot;:&quot;449-462&quot;,&quot;abstract&quot;:&quot;&lt;p&gt;Artikel ini menjelaskan tentang pentingnya wakaf dari sudut pandang hukum Islam yang merupakan dasar hukum untuk pelaksanaannya. Wakaf merupakan sumber terpenting dalam kehidupan manusia terutama bagi umat Islam karena wakaf dapat menjadi modal utama dalam menggerakkan ekonomi masyarakat untuk mencapai kemakmuran dan kesejahteraan umat dengan syarat-syarat apabila aturan hukum yang mengaturnya memihak kepada kepentingan umat dan  Nazir wakaf dapat memobilisasi sumber-sumber wakaf dari umat Islam dan mendistribusikannya dengan benar serta membangun infrastruktur yang berkesinambungan sehingga memberikan manfaat jangka panjang bagi seluruh rakyat.&amp;#13; This article explains the importance of waqf from the point of view of Islamic law which is the legal basis for its implementation. Waqf is the most important source in human life, especially for Muslims because waqf can be the main capital in driving the community's economy to achieve prosperity and welfare of the people with conditions if the legal rules governing it are in favor of the interests of the people and Nazir waqf can mobilize waqf sources from Muslims and distribute it properly and build sustainable infrastructure so as to provide long-term benefits for all people.&lt;/p&gt;&quot;,&quot;issue&quot;:&quot;1&quot;,&quot;volume&quot;:&quot;7&quot;,&quot;container-title-short&quot;:&quot;&quot;},&quot;isTemporary&quot;:false}]},{&quot;citationID&quot;:&quot;MENDELEY_CITATION_ff82aa46-7094-4dde-befa-e49a19827ec8&quot;,&quot;properties&quot;:{&quot;noteIndex&quot;:0},&quot;isEdited&quot;:false,&quot;manualOverride&quot;:{&quot;isManuallyOverridden&quot;:false,&quot;citeprocText&quot;:&quot;(Novita, 2017)&quot;,&quot;manualOverrideText&quot;:&quot;&quot;},&quot;citationTag&quot;:&quot;MENDELEY_CITATION_v3_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&quot;,&quot;citationItems&quot;:[{&quot;id&quot;:&quot;a7a32d86-6c47-301d-a694-46b4507ed77f&quot;,&quot;itemData&quot;:{&quot;type&quot;:&quot;article-journal&quot;,&quot;id&quot;:&quot;a7a32d86-6c47-301d-a694-46b4507ed77f&quot;,&quot;title&quot;:&quot;Evaluasi Kebijakan Pendayagunaan Aset Tetap BUMN pada Rumah Dinas PT. KAI (Persero) Daop 8 Kota Surabaya&quot;,&quot;author&quot;:[{&quot;family&quot;:&quot;Novita&quot;,&quot;given&quot;:&quot;Natasia&quot;,&quot;parse-names&quot;:false,&quot;dropping-particle&quot;:&quot;&quot;,&quot;non-dropping-particle&quot;:&quot;&quot;}],&quot;container-title&quot;:&quot;Kebijakan dan Manajemen Publik&quot;,&quot;accessed&quot;:{&quot;date-parts&quot;:[[2025,10,14]]},&quot;issued&quot;:{&quot;date-parts&quot;:[[2017]]},&quot;page&quot;:&quot;1-9&quot;,&quot;abstract&quot;:&quot;The Fixed Asset Utilization Policy of State-Owned Enterprises is a guideline PT. KAI (Persero) in terms of ultilizing the assets that have not been optimal function, especially in official residence that has long been less well managed which resulted other people who are not eligible can occupy the house without a letter of lease contracts made between both parties, PT. KAI (Persero) as owners of land and buildings with the occupants official residence. In other words, Fixed Asset Utilization Policy of SOEs on Official residence PT. KAI (Persero) Regional Operations 8 in Surabaya has not been effectively implemented by PT. KAI (Persero), in this case PT. KAI (Persero) is awaiting the results of the court's decision to determine the next steps to be taken. This research uses qualitative research methods. Data were collected through observational methods, in-depth interviews with informants, and study the documents. Determination of informant purposive sampling technique was done because it is considered as the most parties who understand about the process of policy formulation and characteristics about Fixed Asset Utilization Policy of SOEs on Official residence PT. KAI (Persero) Regional Operations 8 in Surabaya. Based on the results of the study it can be concluded that the process of Fixed Asset Utilization Policy of SOEs on Official residence PT. KAI (Persero) Regional Operations 8 in Surabaya is done with through stages of problem identification, specify the policy alternatives, and choosing an alternative policy. Characteristics of policy instrument, while the policy instrument is voluntary and market-oriented and involve community participation still insufficient&quot;,&quot;issue&quot;:&quot;1&quot;,&quot;volume&quot;:&quot;5&quot;,&quot;container-title-short&quot;:&quot;&quot;},&quot;isTemporary&quot;:false,&quot;suppress-author&quot;:false,&quot;composite&quot;:false,&quot;author-only&quot;:false}]},{&quot;citationID&quot;:&quot;MENDELEY_CITATION_1a1e8f05-0fa3-4b7e-af54-466f07ffd109&quot;,&quot;properties&quot;:{&quot;noteIndex&quot;:0},&quot;isEdited&quot;:false,&quot;manualOverride&quot;:{&quot;isManuallyOverridden&quot;:false,&quot;citeprocText&quot;:&quot;(Suzana, 2024)&quot;,&quot;manualOverrideText&quot;:&quot;&quot;},&quot;citationTag&quot;:&quot;MENDELEY_CITATION_v3_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&quot;,&quot;citationItems&quot;:[{&quot;id&quot;:&quot;b21229fe-4385-3397-b4b0-930101b2ae7c&quot;,&quot;itemData&quot;:{&quot;type&quot;:&quot;article-journal&quot;,&quot;id&quot;:&quot;b21229fe-4385-3397-b4b0-930101b2ae7c&quot;,&quot;title&quot;:&quot;Perlindungan Hukum terhadap Pemegang Izin Pemakaian Tanah Aset Pemerintah Kota Surabaya: Ditinjau dari Hak dan Kewajiban&quot;,&quot;author&quot;:[{&quot;family&quot;:&quot;Suzana&quot;,&quot;given&quot;:&quot;Merillyn Victoria&quot;,&quot;parse-names&quot;:false,&quot;dropping-particle&quot;:&quot;&quot;,&quot;non-dropping-particle&quot;:&quot;&quot;}],&quot;container-title&quot;:&quot;Media Hukum Indonesia (MHI)&quot;,&quot;accessed&quot;:{&quot;date-parts&quot;:[[2025,10,14]]},&quot;DOI&quot;:&quot;10.5281/ZENODO.12592665&quot;,&quot;URL&quot;:&quot;https://ojs.daarulhuda.or.id/index.php/MHI/article/view/615&quot;,&quot;issued&quot;:{&quot;date-parts&quot;:[[2024,6,29]]},&quot;page&quot;:&quot;522&quot;,&quot;abstract&quot;:&quot;The use of land assets of the Surabaya City Government is important in the context of sustainable urban development. This land use permit gives certain parties the right to use land owned by the city government. However, permit holders also have certain obligations that must be complied with in accordance with applicable regulations. This article aims to examine the legal protection provided to holders of permits to use land assets of the Surabaya City Government, with a focus on the analysis of related rights and obligations. The research method used is normative legal research with reference to relevant legislation, as well as case studies related to the implementation of land use permits in Surabaya. The research results show that legal protection for land use permit holders includes important aspects such as clarity of land use rights, transparent permit obtaining procedures, and fair dispute resolution mechanisms. However, there are still challenges in implementation that require improving regulations and increasing legal awareness among permit holders. In conclusion, holders of permits to use land assets of the Surabaya City Government have adequate legal protection to exercise their rights, but further efforts are needed to ensure compliance with the obligations that have been determined. It is hoped that this article can contribute to further understanding of the dynamics of legal protection for the use of public land assets in Indonesia.&quot;,&quot;issue&quot;:&quot;3&quot;,&quot;volume&quot;:&quot;2&quot;,&quot;container-title-short&quot;:&quot;&quot;},&quot;isTemporary&quot;:false,&quot;suppress-author&quot;:false,&quot;composite&quot;:false,&quot;author-only&quot;:false}]},{&quot;citationID&quot;:&quot;MENDELEY_CITATION_05178542-88e8-47ad-b70c-4f0060723971&quot;,&quot;properties&quot;:{&quot;noteIndex&quot;:0},&quot;isEdited&quot;:false,&quot;manualOverride&quot;:{&quot;isManuallyOverridden&quot;:false,&quot;citeprocText&quot;:&quot;(Arrasyid et al., 2024)&quot;,&quot;manualOverrideText&quot;:&quot;&quot;},&quot;citationTag&quot;:&quot;MENDELEY_CITATION_v3_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&quot;,&quot;citationItems&quot;:[{&quot;id&quot;:&quot;9793e095-0eb4-3429-93d2-59746c7d4556&quot;,&quot;itemData&quot;:{&quot;type&quot;:&quot;article-journal&quot;,&quot;id&quot;:&quot;9793e095-0eb4-3429-93d2-59746c7d4556&quot;,&quot;title&quot;:&quot;Islamic Family Law Reform in Indonesia Through Supreme Court Circulars: A Maqasid Sharia Perspective&quot;,&quot;author&quot;:[{&quot;family&quot;:&quot;Arrasyid&quot;,&quot;given&quot;:&quot;Fauzan&quot;,&quot;parse-names&quot;:false,&quot;dropping-particle&quot;:&quot;&quot;,&quot;non-dropping-particle&quot;:&quot;&quot;},{&quot;family&quot;:&quot;Pagar&quot;,&quot;given&quot;:&quot;Pagar&quot;,&quot;parse-names&quot;:false,&quot;dropping-particle&quot;:&quot;&quot;,&quot;non-dropping-particle&quot;:&quot;&quot;},{&quot;family&quot;:&quot;Tanjung&quot;,&quot;given&quot;:&quot;Dhiauddin&quot;,&quot;parse-names&quot;:false,&quot;dropping-particle&quot;:&quot;&quot;,&quot;non-dropping-particle&quot;:&quot;&quot;}],&quot;container-title&quot;:&quot;Ulul Albab: Jurnal Studi dan Penelitian Hukum Islam&quot;,&quot;DOI&quot;:&quot;10.30659/jua.v6i2.29236&quot;,&quot;ISSN&quot;:&quot;2597-6176&quot;,&quot;issued&quot;:{&quot;date-parts&quot;:[[2024,5,3]]},&quot;page&quot;:&quot;208-225&quot;,&quot;abstract&quot;:&quot;&lt;p&gt;From 2012 to 2022, the Supreme Court of the Republic of Indonesia has issued ten new regulations through Supreme Court Circulars (SEMA) resulting from Plenary Chamber Meetings, which have produced 458 new legal rules. Among these new legal rules, 109 govern Islamic civil law, indicating that SEMAs represent another variation in the efforts to reform Islamic family law in Indonesia. This research aims to examine the existence and efforts of Islamic family law reform in Indonesia from the perspective of maqasid sharia according to contemporary scholars. This research uses a mixed-method approach, employing both statutory and conceptual approaches. Primary data sources consist of SEMAs from 2012 to 2022, and secondary data consist of legal regulations related to issues of Islamic family law, which are analyzed. The theory used for data analysis is the theory of maqasid sharia. The results of this research show that the reform of Islamic family law regulations in Indonesia through SEMAs from 2012 to 2022 is integrative with maqasid sharia. The regulations issued in SEMAs have fulfilled six aspects of maqasid sharia, namely: (a) aspects of faith, creed, and monotheism; (b) aspects of human nature and moral improvement; (c) aspects of common sense and legal contextualization; (d) aspects of human rights, freedom, equality, justice, and women's rights; (e) aspects of good order and civilization; (f) aspects of public interest (maslahah)&lt;/p&gt;&quot;,&quot;issue&quot;:&quot;2&quot;,&quot;volume&quot;:&quot;6&quot;,&quot;container-title-short&quot;:&quot;&quot;},&quot;isTemporary&quot;:false}]},{&quot;citationID&quot;:&quot;MENDELEY_CITATION_4e5c3d3d-877e-4cf5-aff0-2ce2cff0d072&quot;,&quot;properties&quot;:{&quot;noteIndex&quot;:0},&quot;isEdited&quot;:false,&quot;manualOverride&quot;:{&quot;isManuallyOverridden&quot;:false,&quot;citeprocText&quot;:&quot;(Azharuddin &amp;#38; Tanjung, 2022)&quot;,&quot;manualOverrideText&quot;:&quot;&quot;},&quot;citationTag&quot;:&quot;MENDELEY_CITATION_v3_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&quot;,&quot;citationItems&quot;:[{&quot;id&quot;:&quot;b8645c7b-862d-3be5-af7f-8e6819a1b717&quot;,&quot;itemData&quot;:{&quot;type&quot;:&quot;article-journal&quot;,&quot;id&quot;:&quot;b8645c7b-862d-3be5-af7f-8e6819a1b717&quot;,&quot;title&quot;:&quot;Pembaharuan Hukum Islam di Indonesia : Studi Pemikiran Hazairin&quot;,&quot;author&quot;:[{&quot;family&quot;:&quot;Azharuddin&quot;,&quot;given&quot;:&quot;Azharuddin&quot;,&quot;parse-names&quot;:false,&quot;dropping-particle&quot;:&quot;&quot;,&quot;non-dropping-particle&quot;:&quot;&quot;},{&quot;family&quot;:&quot;Tanjung&quot;,&quot;given&quot;:&quot;Dhiauddin&quot;,&quot;parse-names&quot;:false,&quot;dropping-particle&quot;:&quot;&quot;,&quot;non-dropping-particle&quot;:&quot;&quot;}],&quot;container-title&quot;:&quot;Mediasas: Media Ilmu Syari'ah dan Ahwal Al-Syakhsiyyah&quot;,&quot;accessed&quot;:{&quot;date-parts&quot;:[[2025,10,14]]},&quot;URL&quot;:&quot;http://journal.staisar.ac.id/index.php/mediasas/article/view/19&quot;,&quot;issued&quot;:{&quot;date-parts&quot;:[[2022]]},&quot;page&quot;:&quot;163-175&quot;,&quot;issue&quot;:&quot;2&quot;,&quot;volume&quot;:&quot;5&quot;,&quot;container-title-short&quot;:&quot;&quot;},&quot;isTemporary&quot;:false,&quot;suppress-author&quot;:false,&quot;composite&quot;:false,&quot;author-only&quot;:false}]},{&quot;citationID&quot;:&quot;MENDELEY_CITATION_25784c20-ee56-4f5a-931d-fdc2c3c5a7f0&quot;,&quot;properties&quot;:{&quot;noteIndex&quot;:0},&quot;isEdited&quot;:false,&quot;manualOverride&quot;:{&quot;isManuallyOverridden&quot;:false,&quot;citeprocText&quot;:&quot;(Komarudin, 2024)&quot;,&quot;manualOverrideText&quot;:&quot;&quot;},&quot;citationTag&quot;:&quot;MENDELEY_CITATION_v3_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&quot;,&quot;citationItems&quot;:[{&quot;id&quot;:&quot;c1899295-3c97-341d-976d-21f0322ab8a0&quot;,&quot;itemData&quot;:{&quot;type&quot;:&quot;article-journal&quot;,&quot;id&quot;:&quot;c1899295-3c97-341d-976d-21f0322ab8a0&quot;,&quot;title&quot;:&quot;Analisis Hukum Islam terhadap Sewa Menyewa Rumah Dinas&quot;,&quot;author&quot;:[{&quot;family&quot;:&quot;Komarudin&quot;,&quot;given&quot;:&quot;A&quot;,&quot;parse-names&quot;:false,&quot;dropping-particle&quot;:&quot;&quot;,&quot;non-dropping-particle&quot;:&quot;&quot;}],&quot;container-title&quot;:&quot;Iqtishodiah: Jurnal Ekonomi dan Perbankan Syariah&quot;,&quot;DOI&quot;:&quot;10.62490/iqtishodiah.v6i1.437&quot;,&quot;ISSN&quot;:&quot;2714-8572&quot;,&quot;issued&quot;:{&quot;date-parts&quot;:[[2024,5,1]]},&quot;page&quot;:&quot;47-63&quot;,&quot;abstract&quot;:&quot;&lt;p&gt;Praktek sewa menyewa rumah dinas milik PTKA di Kel. Randusari Kec. Semarang Selatan merupakan sebuah akad menyewakan rumah dinas. PT.KA mempunyai wewenang dalam menentukan tarif sewa, karena PT.KA pemilik sempurna (Milk At-Tam) yang memiliki benda sekaligus manfaatnya. Sedangkan penyewa hanya mengambil manfaat untuk ditempati maka wajib menaati kewajiban sebagai penyewa Dalam pelaksanaan sewa menyewa rumah dinas dalam akad jelas kewajiban penyewa mengikuti sewa sesuai tarif yang ditentukan oleh PT.KA selaku Milk At tam. Namun dari penyewa tidak melaksanakaanya yaitu kewajiban membayar sewa yang baru tapi masih membayar aturan dulu, dengan alasan tarif sewa sewenang-wenang dan tidak mengikuti tarif sewa dari Menteri Pemukiman Dan Prasarana mengenai tarif sewa rumah dinas. Penelitian ini bertujuan untuk menggambarkan secara obyektif bagaimana pelaksanaan bagaimana sewa menyewa rumah dinas di Kel. Randusari Kec. Semarang Selatan agar bermuamalah sesuai dengan syariat dan ketentuan yang diatur dalam hukum Islam dan tidak melanggar aturan syariat Islam, baik dari akad, rukun, syarat, orang yang melakukan akad, objek dan system yang diterapkan dalam transaksi muamalah. Skripsi ini menggunakan metode wawancara, observasi, dan dokumentasi dalam pengumpulan datanya. Sedangkan untuk menganalisis data yang telah terkumpul, penulis menggunakan deskriptif analisis yakni sebuah metode yang dipakai untuk menggambarkan secara obyektif pelaksanaan sewa menyewa rumah dinas di Kel. Randusari Kec. Semarang Selatan. Dari hasil penelitian, penulis menemukan bahwa praktek sewa menyewa rumah dinas di Kel. Randusari Kec. Semarang Selatan tidak sesuai dengan hukum Islam karena penyewa tidak mematuhi aturan sewa dari PT.KA. PT.KA mempunyai wewenang dalam menentukan tarif sewa, karena PT.KA pemilik sempurna (Milk At-Tam) yang memiliki benda sekaligus manfaatnya, penghuni sebagai penyewa wajib mengikuti karena hanya mendapatkan manfaat utnuk dijadikan tempat tinggal.&lt;/p&gt;&quot;,&quot;issue&quot;:&quot;1&quot;,&quot;volume&quot;:&quot;6&quot;,&quot;container-title-short&quot;:&quot;&quot;},&quot;isTemporary&quot;:false,&quot;suppress-author&quot;:false,&quot;composite&quot;:false,&quot;author-only&quot;:false}]},{&quot;citationID&quot;:&quot;MENDELEY_CITATION_7c7fc5ee-2616-47f5-a9cb-31ce8fa81c8c&quot;,&quot;properties&quot;:{&quot;noteIndex&quot;:0},&quot;isEdited&quot;:false,&quot;manualOverride&quot;:{&quot;isManuallyOverridden&quot;:false,&quot;citeprocText&quot;:&quot;(Purwanto &amp;#38; Pahlevy, 2023)&quot;,&quot;manualOverrideText&quot;:&quot;&quot;},&quot;citationTag&quot;:&quot;MENDELEY_CITATION_v3_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&quot;,&quot;citationItems&quot;:[{&quot;id&quot;:&quot;44cfe178-b80e-3e6f-a67c-184d269e5e26&quot;,&quot;itemData&quot;:{&quot;type&quot;:&quot;article-journal&quot;,&quot;id&quot;:&quot;44cfe178-b80e-3e6f-a67c-184d269e5e26&quot;,&quot;title&quot;:&quot;Dilema Perizinan Alih Fungsi Bangunan Rumah Dinas TNI di Era Otonomi Daerah&quot;,&quot;author&quot;:[{&quot;family&quot;:&quot;Purwanto&quot;,&quot;given&quot;:&quot;Adinda Putri&quot;,&quot;parse-names&quot;:false,&quot;dropping-particle&quot;:&quot;&quot;,&quot;non-dropping-particle&quot;:&quot;&quot;},{&quot;family&quot;:&quot;Pahlevy&quot;,&quot;given&quot;:&quot;Rifqi Ridlo&quot;,&quot;parse-names&quot;:false,&quot;dropping-particle&quot;:&quot;&quot;,&quot;non-dropping-particle&quot;:&quot;&quot;}],&quot;container-title&quot;:&quot;ResearchJet Journal of Analysis and Inventions&quot;,&quot;DOI&quot;:&quot;10.47134/researchjet.v3i1.12&quot;,&quot;ISSN&quot;:&quot;2776-0960&quot;,&quot;issued&quot;:{&quot;date-parts&quot;:[[2023,10,2]]},&quot;page&quot;:&quot;1-10&quot;,&quot;abstract&quot;:&quot;&lt;p&gt;This study aims to apply the TNI Commander Regulation No. 49 of 2015 concerning the Utilization of State Property in the form of Land and/or Buildings within the TNI at the Home of the Military Command V Brawijaya Waru. The research method used is Socio Legal using a juridical approach and a sociological approach. The results of the study were seen from the practice at the Kodam V Brawijaya Waru official house, which is one of the buildings under the auspices of the competent agency within the TNI. Building a building is one of the activities to construct, update and expand houses or buildings converted into a place that allows it to be used for everything. From this research, it can be concluded that changing the function of this official house building must be adjusted to the permit of the TNI Commander Regulation No. 49 of 2015 and its law enforcement based on the competent authority in warning letters and fines that will be carried out, the existence of this TNI Commander Regulation is very important because it uses the Lex Specialis Derogate Generalis Principle.&lt;/p&gt;&quot;,&quot;issue&quot;:&quot;1&quot;,&quot;volume&quot;:&quot;3&quot;,&quot;container-title-short&quot;:&quot;&quot;},&quot;isTemporary&quot;:false,&quot;suppress-author&quot;:false,&quot;composite&quot;:false,&quot;author-only&quot;:false}]},{&quot;citationID&quot;:&quot;MENDELEY_CITATION_4c2a265d-184d-46df-ab37-2a7cbab8c684&quot;,&quot;properties&quot;:{&quot;noteIndex&quot;:0},&quot;isEdited&quot;:false,&quot;manualOverride&quot;:{&quot;isManuallyOverridden&quot;:false,&quot;citeprocText&quot;:&quot;(Kurniawan et al., 2025)&quot;,&quot;manualOverrideText&quot;:&quot;&quot;},&quot;citationTag&quot;:&quot;MENDELEY_CITATION_v3_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&quot;,&quot;citationItems&quot;:[{&quot;id&quot;:&quot;5c58b6ad-ddd2-3bb8-bd20-ee5812ab926f&quot;,&quot;itemData&quot;:{&quot;type&quot;:&quot;article-journal&quot;,&quot;id&quot;:&quot;5c58b6ad-ddd2-3bb8-bd20-ee5812ab926f&quot;,&quot;title&quot;:&quot;Peran Rumah Singgah Dinas Sosial Pemberdayaan Perempuan dan Perlindungan Anak di Kabupaten Nganjuk&quot;,&quot;author&quot;:[{&quot;family&quot;:&quot;Kurniawan&quot;,&quot;given&quot;:&quot;Iqbal Eka&quot;,&quot;parse-names&quot;:false,&quot;dropping-particle&quot;:&quot;&quot;,&quot;non-dropping-particle&quot;:&quot;&quot;},{&quot;family&quot;:&quot;Putri&quot;,&quot;given&quot;:&quot;Selina Alifia Fayara&quot;,&quot;parse-names&quot;:false,&quot;dropping-particle&quot;:&quot;&quot;,&quot;non-dropping-particle&quot;:&quot;&quot;},{&quot;family&quot;:&quot;Putri&quot;,&quot;given&quot;:&quot;Firalda Kirana&quot;,&quot;parse-names&quot;:false,&quot;dropping-particle&quot;:&quot;&quot;,&quot;non-dropping-particle&quot;:&quot;&quot;},{&quot;family&quot;:&quot;Prasanti&quot;,&quot;given&quot;:&quot;Karina&quot;,&quot;parse-names&quot;:false,&quot;dropping-particle&quot;:&quot;&quot;,&quot;non-dropping-particle&quot;:&quot;&quot;},{&quot;family&quot;:&quot;Karinasari&quot;,&quot;given&quot;:&quot;Nigitania Aprillia&quot;,&quot;parse-names&quot;:false,&quot;dropping-particle&quot;:&quot;&quot;,&quot;non-dropping-particle&quot;:&quot;&quot;},{&quot;family&quot;:&quot;Wiranata&quot;,&quot;given&quot;:&quot;Irawan Hadi&quot;,&quot;parse-names&quot;:false,&quot;dropping-particle&quot;:&quot;&quot;,&quot;non-dropping-particle&quot;:&quot;&quot;}],&quot;container-title&quot;:&quot;Prosiding Konseling Kearifan Nusantara (KKN)&quot;,&quot;accessed&quot;:{&quot;date-parts&quot;:[[2025,10,14]]},&quot;DOI&quot;:&quot;10.29407/8ZASTK24&quot;,&quot;ISSN&quot;:&quot;2810-0239&quot;,&quot;URL&quot;:&quot;https://proceeding.unpkediri.ac.id/index.php/kkn/article/view/6470&quot;,&quot;issued&quot;:{&quot;date-parts&quot;:[[2025,1,8]]},&quot;page&quot;:&quot;273-287&quot;,&quot;abstract&quot;:&quot;The role of shelter homes managed by the Social Service in Nganjuk Regency is in providing protection and social services for individuals or families who need help, such as perpetrators of violence, abandoned children and people with mental disorders. Halfway houses are a safe place for those who need temporary protection. The halfway house functions as a place of rehabilitation, guidance and assistance aimed at restoring the behavior of perpetrators of violence and encouraging them to participate in social life. This research uses a case study method with a qualitative approach and data collection instruments, namely in-depth interviews with shelter home officers and other related parties. The research results show that halfway houses have a strategic role in providing psychosocial services, education and skills development for perpetrators. In addition, halfway houses work together with various parties, such as law enforcement agencies, health workers, and counselors, to create holistic solutions. Social service shelters play an important role in efforts to improve social behavior and create a more harmonious environment in Nganjuk Regency.&quot;,&quot;volume&quot;:&quot;4&quot;,&quot;container-title-short&quot;:&quot;&quot;},&quot;isTemporary&quot;:false,&quot;suppress-author&quot;:false,&quot;composite&quot;:false,&quot;author-only&quot;:false}]},{&quot;citationID&quot;:&quot;MENDELEY_CITATION_c8981463-2989-4ede-99a1-4a2d611e9d62&quot;,&quot;properties&quot;:{&quot;noteIndex&quot;:0},&quot;isEdited&quot;:false,&quot;manualOverride&quot;:{&quot;isManuallyOverridden&quot;:false,&quot;citeprocText&quot;:&quot;(Sumarna &amp;#38; Kadriah, 2023)&quot;,&quot;manualOverrideText&quot;:&quot;&quot;},&quot;citationTag&quot;:&quot;MENDELEY_CITATION_v3_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&quot;,&quot;citationItems&quot;:[{&quot;id&quot;:&quot;225a239e-42f7-339e-985c-1c30360b1910&quot;,&quot;itemData&quot;:{&quot;type&quot;:&quot;article-journal&quot;,&quot;id&quot;:&quot;225a239e-42f7-339e-985c-1c30360b1910&quot;,&quot;title&quot;:&quot;Penelitian Kualitatif terhadap Hukum Empiris&quot;,&quot;author&quot;:[{&quot;family&quot;:&quot;Sumarna&quot;,&quot;given&quot;:&quot;Dadang&quot;,&quot;parse-names&quot;:false,&quot;dropping-particle&quot;:&quot;&quot;,&quot;non-dropping-particle&quot;:&quot;&quot;},{&quot;family&quot;:&quot;Kadriah&quot;,&quot;given&quot;:&quot;Ayyub&quot;,&quot;parse-names&quot;:false,&quot;dropping-particle&quot;:&quot;&quot;,&quot;non-dropping-particle&quot;:&quot;&quot;}],&quot;container-title&quot;:&quot;JURNAL PENELITIAN SERAMBI HUKUM&quot;,&quot;DOI&quot;:&quot;10.59582/sh.v16i02.730&quot;,&quot;ISSN&quot;:&quot;2549-5275&quot;,&quot;issued&quot;:{&quot;date-parts&quot;:[[2023,5,31]]},&quot;page&quot;:&quot;101-113&quot;,&quot;abstract&quot;:&quot;&lt;p&gt;Bahwa pemisahan secara ketat hukum antara segi normative yang berdiri diluar perilaku gejala kemasyarakatan akan menyesatkan analisa hukum tu sendiri, sebab  dibutuhkan fakta fakta sosial untuk menjadi landasan pacu perkembangan hukum sehingga perlu adanya suatu kesadaran suatu penelitian hukum normatif dapat dikaji dalam penelitian hukum empiris yang saling melengkapi. didalam penelitian hukum empiris secara metodis seringkali dibatasi pada pengumpulan data yang berjalan jauh dan disalah artikan sebagai penelitian kuantitatif, dimana sebenarnya yang di klaim sebagai penelitain kuantitatif hukum empiris ini sebenarnya ditelaah secara kualitatif sehingga perlu dijelaskan secara ekplisit bagaimana pola penelitain hukum empiris itu dan bagaimana pendekatan kualitatif dilakukan terhadap penelitai empiris Sehingga dapat disimpulkan bahwa dimana penelitian hukum empiris juga membuka kemungkinan untuk ditelaah secara kualitatif  dengan metode pengumpulan bahan seperti wawancara, observasi pengadilan dan menganalisis catatan arsip adalah cara yang dalam mengumpulkan data penelitan hokum yang empiris kualitatif dimana yang menggunakan metode wawancara ahli untuk mengumpulkan data kualitatif empiris, dan dapat disimpulkan bahwa dari yin menujukkan bahwa analisis hukum empiris telah bergeser dari dikotomi dan kerangkeng kuantitatif murni dan dimana terdapat pilihan pengumpulan data alternative menurut paton dalam penelitian empiris yang dapat menggunakan metode pengumpulan data yang dapat disebut sebagai “sampel spesifik”, dimana peran peneliti kualitatif yang menganalisis hukum empiris harus tetap berhati-hati agar tidak terjebak pada delusi akibat upaya pengumpulan bahan penelitian yang tidak valid. Kata Kunci : Penelitian Hukum, Penelitian Empiris, Penelitian Kualitatif&lt;/p&gt;&quot;,&quot;issue&quot;:&quot;2&quot;,&quot;volume&quot;:&quot;16&quot;,&quot;container-title-short&quot;:&quot;&quot;},&quot;isTemporary&quot;:false,&quot;suppress-author&quot;:false,&quot;composite&quot;:false,&quot;author-only&quot;:false}]},{&quot;citationID&quot;:&quot;MENDELEY_CITATION_0d8c7f5f-7e2d-44a2-ac16-fc8c70536ab3&quot;,&quot;properties&quot;:{&quot;noteIndex&quot;:0},&quot;isEdited&quot;:false,&quot;manualOverride&quot;:{&quot;isManuallyOverridden&quot;:false,&quot;citeprocText&quot;:&quot;(Rachman et al., 2024)&quot;,&quot;manualOverrideText&quot;:&quot;&quot;},&quot;citationTag&quot;:&quot;MENDELEY_CITATION_v3_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&quot;,&quot;citationItems&quot;:[{&quot;id&quot;:&quot;d4a879b8-51a1-3a24-a432-cadffac38062&quot;,&quot;itemData&quot;:{&quot;type&quot;:&quot;book&quot;,&quot;id&quot;:&quot;d4a879b8-51a1-3a24-a432-cadffac38062&quot;,&quot;title&quot;:&quot;Metode Penelitian Kuantitatif, Kualitatif, dan R&amp;D&quot;,&quot;author&quot;:[{&quot;family&quot;:&quot;Rachman&quot;,&quot;given&quot;:&quot;Arif&quot;,&quot;parse-names&quot;:false,&quot;dropping-particle&quot;:&quot;&quot;,&quot;non-dropping-particle&quot;:&quot;&quot;},{&quot;family&quot;:&quot;Yochanan&quot;,&quot;given&quot;:&quot;Elisha&quot;,&quot;parse-names&quot;:false,&quot;dropping-particle&quot;:&quot;&quot;,&quot;non-dropping-particle&quot;:&quot;&quot;},{&quot;family&quot;:&quot;Samanlangi&quot;,&quot;given&quot;:&quot;Andi Ilham&quot;,&quot;parse-names&quot;:false,&quot;dropping-particle&quot;:&quot;&quot;,&quot;non-dropping-particle&quot;:&quot;&quot;}],&quot;issued&quot;:{&quot;date-parts&quot;:[[2024]]},&quot;publisher-place&quot;:&quot;Karawang&quot;,&quot;publisher&quot;:&quot;CV Saba Jaya Publisher&quot;,&quot;container-title-short&quot;:&quot;&quot;},&quot;isTemporary&quot;:false,&quot;suppress-author&quot;:false,&quot;composite&quot;:false,&quot;author-only&quot;:false}]},{&quot;citationID&quot;:&quot;MENDELEY_CITATION_ab05a363-ae5f-4428-a341-b730df7edd80&quot;,&quot;properties&quot;:{&quot;noteIndex&quot;:0},&quot;isEdited&quot;:false,&quot;manualOverride&quot;:{&quot;isManuallyOverridden&quot;:false,&quot;citeprocText&quot;:&quot;(Siregar, 2022)&quot;,&quot;manualOverrideText&quot;:&quot;&quot;},&quot;citationTag&quot;:&quot;MENDELEY_CITATION_v3_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&quot;,&quot;citationItems&quot;:[{&quot;id&quot;:&quot;75821ebd-0406-3fe8-83b6-6412719bd5df&quot;,&quot;itemData&quot;:{&quot;type&quot;:&quot;article-journal&quot;,&quot;id&quot;:&quot;75821ebd-0406-3fe8-83b6-6412719bd5df&quot;,&quot;title&quot;:&quot;Tinjauan Yuridis atas Peralihan Kepemilikan Hak Atas Tanah Eks-Kerajaan di Indonesia oleh Pihak Lain Tanpa Sepengetahuan Pemilik Tanah&quot;,&quot;author&quot;:[{&quot;family&quot;:&quot;Siregar&quot;,&quot;given&quot;:&quot;Azizah Febrina&quot;,&quot;parse-names&quot;:false,&quot;dropping-particle&quot;:&quot;&quot;,&quot;non-dropping-particle&quot;:&quot;&quot;}],&quot;container-title&quot;:&quot;Justicia Sains: Jurnal Ilmu Hukum&quot;,&quot;DOI&quot;:&quot;10.24967/jcs.v7i1.1594&quot;,&quot;ISSN&quot;:&quot;2502-1788&quot;,&quot;issued&quot;:{&quot;date-parts&quot;:[[2022,6,29]]},&quot;page&quot;:&quot;1-20&quot;,&quot;abstract&quot;:&quot;&lt;p&gt;ABSTRAK&amp;#13; Keberlakuan hukum agraria Indonesia menurut Undang-Undang Nomor 5 Tahun 1960 tentang Peraturan Dasar Pokok-Pokok Agraria berlaku terhadap seluruh inci bidang tanah di Indonesia, termasuk tanah eks-kerajaan. Dalam hal tersebut, kerapkali terjadi peralihan hak atas tanah eks-kerajaan oleh pihak lain tanpa sepengetahuan pihak pemilik. Karena itu, penting untuk mengetahui bagaimana proses peralihan hak atas tanah eks-kerajaan yang sah menurut ketentuan hukum yang berlaku, baik hukum agraria nasional yang berlaku positif maupun hukum adat di daerah tersebut. Oleh karena itu, penelitian ini hendak melakukan analisis dan studi kasus terhadap Putusan Pengadilan Negeri Rote Ndao Nomor 23/Pdt.G/2020/PN.RNO untuk memberikan penjelasan mengenai tinjauan yuridis atas peralihan kepemilikan hak atas tanah eks-kerajaan di Indonesia oleh pihak lain tanpa sepengetahuan pemilik tanah tersebut. Bertitik tolak dari pemaparan urgensi permasalahan di atas, penelitian ini akan merumuskan rumusan masalah dalam penulisan artikel ini melalui pertanyaan penelitian (research questions) berikut: (1) bagaimana pengaturan keabsahan peralihan hak atas tanah eks-kerajaan dimuat menurut peraturan perundang-undangan di bidang agraria Indonesia? dan (2) bagaimana tinjauan yuridis atas peralihan kepemilikan hak atas tanah eks-kerajaan di Indonesia oleh pihak lain tanpa sepengetahuan pemilik tanah tersebut dapat diambil dari studi kasus Putusan Pengadilan Negeri Rote Ndao Nomor 23/Pdt.G/2020/PN.RNO. Dengan demikian, dapat dipelajari rekonstruksi hukum agraria yang tepat dalam konteks peralihan kepemilikan hak atas tanah eks-kerajaan di Indonesia oleh pihak lain tanpa sepengetahuan pemilik tanah.&amp;#13; Kata kunci: hak atas tanah, peralihan hak, tanah eks-kerajaan, Indonesia&lt;/p&gt;&quot;,&quot;issue&quot;:&quot;1&quot;,&quot;volume&quot;:&quot;7&quot;,&quot;container-title-short&quot;:&quot;&quot;},&quot;isTemporary&quot;:false,&quot;suppress-author&quot;:false,&quot;composite&quot;:false,&quot;author-only&quot;:false}]},{&quot;citationID&quot;:&quot;MENDELEY_CITATION_294fd0c1-7cc5-47f7-9d73-15e8e30caab5&quot;,&quot;properties&quot;:{&quot;noteIndex&quot;:0},&quot;isEdited&quot;:false,&quot;manualOverride&quot;:{&quot;isManuallyOverridden&quot;:false,&quot;citeprocText&quot;:&quot;(Hidayah &amp;#38; Tarigan, 2023)&quot;,&quot;manualOverrideText&quot;:&quot;&quot;},&quot;citationTag&quot;:&quot;MENDELEY_CITATION_v3_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&quot;,&quot;citationItems&quot;:[{&quot;id&quot;:&quot;bd9d5f34-ae73-3eb8-8f52-034d26231c14&quot;,&quot;itemData&quot;:{&quot;type&quot;:&quot;article-journal&quot;,&quot;id&quot;:&quot;bd9d5f34-ae73-3eb8-8f52-034d26231c14&quot;,&quot;title&quot;:&quot;Wanprestasi Perjanjian Kerja PT Perkebunan Nusantara II Medan dengan Pensiunan Karyawan&quot;,&quot;author&quot;:[{&quot;family&quot;:&quot;Hidayah&quot;,&quot;given&quot;:&quot;Nur&quot;,&quot;parse-names&quot;:false,&quot;dropping-particle&quot;:&quot;&quot;,&quot;non-dropping-particle&quot;:&quot;&quot;},{&quot;family&quot;:&quot;Tarigan&quot;,&quot;given&quot;:&quot;Tetty Marlina&quot;,&quot;parse-names&quot;:false,&quot;dropping-particle&quot;:&quot;&quot;,&quot;non-dropping-particle&quot;:&quot;&quot;}],&quot;container-title&quot;:&quot;UNES Law Review&quot;,&quot;accessed&quot;:{&quot;date-parts&quot;:[[2025,10,14]]},&quot;DOI&quot;:&quot;10.31933/UNESREV.V6I2.1586&quot;,&quot;ISSN&quot;:&quot;2622-7045&quot;,&quot;URL&quot;:&quot;https://review-unes.com/index.php/law/article/view/1586&quot;,&quot;issued&quot;:{&quot;date-parts&quot;:[[2023]]},&quot;page&quot;:&quot;7117-7123&quot;,&quot;abstract&quot;:&quot;This article is entitled Default of PT Perkebunan Nusantara II Medan with retired employees of PT Perkebunan Nusantara II Medan. The work agreement made and agreed upon by PT Perkebunan Nusantara II Medan with retired employees is that as long as the company has not provided old age compensation, then retired employees are still entitled to occupy official employee housing. However, the company did not comply with the work agreement that had been agreed and stipulated, PT Perkebunan Nusantara II Medan issued a summons three times to evict the retirees from the company's official housing land before giving old age compensation to retired employees, and only giving compensation money. to retired employees. The aim of this research is to explain the forms of default committed by PT Perkebunan Nusantara II Medan, and efforts to resolve breaches of employment agreements between the company and retired employees. The method used in this research is an empirical juridical method which comes from primary legal material sources by examining statutory regulations related to this research. The results of this research found that there were defaults committed by the company with efforts to resolve the default through non-litigation channels between the company and retired employees, by fulfilling the obligations and achievements that should have been fulfilled by the company.&quot;,&quot;issue&quot;:&quot;2&quot;,&quot;volume&quot;:&quot;6&quot;,&quot;container-title-short&quot;:&quot;&quot;},&quot;isTemporary&quot;:false,&quot;suppress-author&quot;:false,&quot;composite&quot;:false,&quot;author-only&quot;:false}]},{&quot;citationID&quot;:&quot;MENDELEY_CITATION_7e4eff15-9a85-4783-bd95-14bfb967b8df&quot;,&quot;properties&quot;:{&quot;noteIndex&quot;:0},&quot;isEdited&quot;:false,&quot;manualOverride&quot;:{&quot;isManuallyOverridden&quot;:false,&quot;citeprocText&quot;:&quot;(Clodya et al., 2025)&quot;,&quot;manualOverrideText&quot;:&quot;&quot;},&quot;citationTag&quot;:&quot;MENDELEY_CITATION_v3_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&quot;,&quot;citationItems&quot;:[{&quot;id&quot;:&quot;6d388b19-c92f-3eb3-acbd-02530c7d71fc&quot;,&quot;itemData&quot;:{&quot;type&quot;:&quot;article-journal&quot;,&quot;id&quot;:&quot;6d388b19-c92f-3eb3-acbd-02530c7d71fc&quot;,&quot;title&quot;:&quot;Efektivitas Regulasi Pengelolaan Aset Negara dalam Meningkatkan Pendapatan Negara&quot;,&quot;author&quot;:[{&quot;family&quot;:&quot;Clodya&quot;,&quot;given&quot;:&quot;Ferika&quot;,&quot;parse-names&quot;:false,&quot;dropping-particle&quot;:&quot;&quot;,&quot;non-dropping-particle&quot;:&quot;&quot;},{&quot;family&quot;:&quot;Nursyidah&quot;,&quot;given&quot;:&quot;Nursyidah&quot;,&quot;parse-names&quot;:false,&quot;dropping-particle&quot;:&quot;&quot;,&quot;non-dropping-particle&quot;:&quot;&quot;},{&quot;family&quot;:&quot;Mazura&quot;,&quot;given&quot;:&quot;Desi&quot;,&quot;parse-names&quot;:false,&quot;dropping-particle&quot;:&quot;&quot;,&quot;non-dropping-particle&quot;:&quot;&quot;},{&quot;family&quot;:&quot;Rahim&quot;,&quot;given&quot;:&quot;Rafidah&quot;,&quot;parse-names&quot;:false,&quot;dropping-particle&quot;:&quot;&quot;,&quot;non-dropping-particle&quot;:&quot;&quot;}],&quot;container-title&quot;:&quot;Triwikrama: Jurnal Ilmu Sosial&quot;,&quot;accessed&quot;:{&quot;date-parts&quot;:[[2025,10,14]]},&quot;DOI&quot;:&quot;10.6578/TRIWIKRAMA.V6I12.10392&quot;,&quot;ISSN&quot;:&quot;2988-1986&quot;,&quot;URL&quot;:&quot;https://ejournal.warunayama.org/index.php/triwikrama/article/view/10392&quot;,&quot;issued&quot;:{&quot;date-parts&quot;:[[2025,1,14]]},&quot;page&quot;:&quot;51-60&quot;,&quot;abstract&quot;:&quot;State asset management plays a very important role in increasing state revenue, which in turn can be used to finance development and improve public welfare. In recent years, Indonesia has developed various regulations governing state asset management, including more targeted and efficient management policies and strategies. However, the effectiveness of these regulations still needs to be evaluated, because challenges in state asset management such as lack of transparency, lack of coordination between agencies, and suboptimal utilization of state assets still occur. This article aims to analyze the effectiveness of state asset management regulations in increasing state revenue and identify obstacles and challenges in their implementation. With a qualitative approach involving literature review and policy analysis, the results of this study are expected to contribute to improving state asset management policies and regulations in Indonesia. The findings in this article indicate that although state asset management regulations are quite adequate, there are several obstacles that affect their effectiveness in increasing state revenue, including limited human resources and a weak monitoring system.&quot;,&quot;issue&quot;:&quot;12&quot;,&quot;volume&quot;:&quot;6&quot;,&quot;container-title-short&quot;:&quot;&quot;},&quot;isTemporary&quot;:false,&quot;suppress-author&quot;:false,&quot;composite&quot;:false,&quot;author-only&quot;:false}]},{&quot;citationID&quot;:&quot;MENDELEY_CITATION_50080a6b-9dc5-4692-9283-76bf1934fa59&quot;,&quot;properties&quot;:{&quot;noteIndex&quot;:0},&quot;isEdited&quot;:false,&quot;manualOverride&quot;:{&quot;isManuallyOverridden&quot;:false,&quot;citeprocText&quot;:&quot;(Khalifa et al., 2024)&quot;,&quot;manualOverrideText&quot;:&quot;&quot;},&quot;citationTag&quot;:&quot;MENDELEY_CITATION_v3_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&quot;,&quot;citationItems&quot;:[{&quot;id&quot;:&quot;a98b1f3b-7ee1-3d06-a22b-aa46857b8fdf&quot;,&quot;itemData&quot;:{&quot;type&quot;:&quot;article-journal&quot;,&quot;id&quot;:&quot;a98b1f3b-7ee1-3d06-a22b-aa46857b8fdf&quot;,&quot;title&quot;:&quot;Analisis Faktor-Faktor Penyebab Sengketa Hukum Rumah Negara&quot;,&quot;author&quot;:[{&quot;family&quot;:&quot;Khalifa&quot;,&quot;given&quot;:&quot;Faiza ;&quot;,&quot;parse-names&quot;:false,&quot;dropping-particle&quot;:&quot;&quot;,&quot;non-dropping-particle&quot;:&quot;&quot;},{&quot;family&quot;:&quot;Parwitasari&quot;,&quot;given&quot;:&quot;Hendriani&quot;,&quot;parse-names&quot;:false,&quot;dropping-particle&quot;:&quot;&quot;,&quot;non-dropping-particle&quot;:&quot;&quot;},{&quot;family&quot;:&quot;Pangaribuan&quot;,&quot;given&quot;:&quot;Aristo&quot;,&quot;parse-names&quot;:false,&quot;dropping-particle&quot;:&quot;&quot;,&quot;non-dropping-particle&quot;:&quot;&quot;}],&quot;container-title&quot;:&quot;Indonesian Notary&quot;,&quot;accessed&quot;:{&quot;date-parts&quot;:[[2025,10,14]]},&quot;issued&quot;:{&quot;date-parts&quot;:[[2024]]},&quot;page&quot;:&quot;1-18&quot;,&quot;issue&quot;:&quot;1&quot;,&quot;volume&quot;:&quot;5&quot;,&quot;container-title-short&quot;:&quot;&quot;},&quot;isTemporary&quot;:false,&quot;suppress-author&quot;:false,&quot;composite&quot;:false,&quot;author-only&quot;:false}]},{&quot;citationID&quot;:&quot;MENDELEY_CITATION_409ae680-ad17-453f-8cd7-936fc6634a1a&quot;,&quot;properties&quot;:{&quot;noteIndex&quot;:0},&quot;isEdited&quot;:false,&quot;manualOverride&quot;:{&quot;isManuallyOverridden&quot;:false,&quot;citeprocText&quot;:&quot;(Novita, 2017)&quot;,&quot;manualOverrideText&quot;:&quot;&quot;},&quot;citationTag&quot;:&quot;MENDELEY_CITATION_v3_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&quot;,&quot;citationItems&quot;:[{&quot;id&quot;:&quot;a7a32d86-6c47-301d-a694-46b4507ed77f&quot;,&quot;itemData&quot;:{&quot;type&quot;:&quot;article-journal&quot;,&quot;id&quot;:&quot;a7a32d86-6c47-301d-a694-46b4507ed77f&quot;,&quot;title&quot;:&quot;Evaluasi Kebijakan Pendayagunaan Aset Tetap BUMN pada Rumah Dinas PT. KAI (Persero) Daop 8 Kota Surabaya&quot;,&quot;author&quot;:[{&quot;family&quot;:&quot;Novita&quot;,&quot;given&quot;:&quot;Natasia&quot;,&quot;parse-names&quot;:false,&quot;dropping-particle&quot;:&quot;&quot;,&quot;non-dropping-particle&quot;:&quot;&quot;}],&quot;container-title&quot;:&quot;Kebijakan dan Manajemen Publik&quot;,&quot;accessed&quot;:{&quot;date-parts&quot;:[[2025,10,14]]},&quot;issued&quot;:{&quot;date-parts&quot;:[[2017]]},&quot;page&quot;:&quot;1-9&quot;,&quot;abstract&quot;:&quot;The Fixed Asset Utilization Policy of State-Owned Enterprises is a guideline PT. KAI (Persero) in terms of ultilizing the assets that have not been optimal function, especially in official residence that has long been less well managed which resulted other people who are not eligible can occupy the house without a letter of lease contracts made between both parties, PT. KAI (Persero) as owners of land and buildings with the occupants official residence. In other words, Fixed Asset Utilization Policy of SOEs on Official residence PT. KAI (Persero) Regional Operations 8 in Surabaya has not been effectively implemented by PT. KAI (Persero), in this case PT. KAI (Persero) is awaiting the results of the court's decision to determine the next steps to be taken. This research uses qualitative research methods. Data were collected through observational methods, in-depth interviews with informants, and study the documents. Determination of informant purposive sampling technique was done because it is considered as the most parties who understand about the process of policy formulation and characteristics about Fixed Asset Utilization Policy of SOEs on Official residence PT. KAI (Persero) Regional Operations 8 in Surabaya. Based on the results of the study it can be concluded that the process of Fixed Asset Utilization Policy of SOEs on Official residence PT. KAI (Persero) Regional Operations 8 in Surabaya is done with through stages of problem identification, specify the policy alternatives, and choosing an alternative policy. Characteristics of policy instrument, while the policy instrument is voluntary and market-oriented and involve community participation still insufficient&quot;,&quot;issue&quot;:&quot;1&quot;,&quot;volume&quot;:&quot;5&quot;,&quot;container-title-short&quot;:&quot;&quot;},&quot;isTemporary&quot;:false,&quot;suppress-author&quot;:false,&quot;composite&quot;:false,&quot;author-only&quot;:false}]},{&quot;citationID&quot;:&quot;MENDELEY_CITATION_dcfb286f-ef37-4453-b330-54834de2e29f&quot;,&quot;properties&quot;:{&quot;noteIndex&quot;:0},&quot;isEdited&quot;:false,&quot;manualOverride&quot;:{&quot;isManuallyOverridden&quot;:false,&quot;citeprocText&quot;:&quot;(Apriani &amp;#38; Kenotariatan, 2023)&quot;,&quot;manualOverrideText&quot;:&quot;&quot;},&quot;citationTag&quot;:&quot;MENDELEY_CITATION_v3_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&quot;,&quot;citationItems&quot;:[{&quot;id&quot;:&quot;72e58676-77c5-319e-8d9e-a05abad90e5d&quot;,&quot;itemData&quot;:{&quot;type&quot;:&quot;article-journal&quot;,&quot;id&quot;:&quot;72e58676-77c5-319e-8d9e-a05abad90e5d&quot;,&quot;title&quot;:&quot;Permasalahan dan Upaya dalam Pengelolaan Aset Tanah BUMN (Studi Kasus PT PLN (Persero))&quot;,&quot;author&quot;:[{&quot;family&quot;:&quot;Apriani&quot;,&quot;given&quot;:&quot;Yani&quot;,&quot;parse-names&quot;:false,&quot;dropping-particle&quot;:&quot;&quot;,&quot;non-dropping-particle&quot;:&quot;&quot;},{&quot;family&quot;:&quot;Kenotariatan&quot;,&quot;given&quot;:&quot;Magister&quot;,&quot;parse-names&quot;:false,&quot;dropping-particle&quot;:&quot;&quot;,&quot;non-dropping-particle&quot;:&quot;&quot;}],&quot;container-title&quot;:&quot;Jurnal Ilmu Sosial dan Pendidikan (JISIP)&quot;,&quot;accessed&quot;:{&quot;date-parts&quot;:[[2025,10,14]]},&quot;DOI&quot;:&quot;10.58258/jisip.v7i1.4142/http&quot;,&quot;issued&quot;:{&quot;date-parts&quot;:[[2023]]},&quot;page&quot;:&quot;2598-9944&quot;,&quot;abstract&quot;:&quot;Article Info ABSTRACT Article history:&quot;,&quot;issue&quot;:&quot;1&quot;,&quot;volume&quot;:&quot;7&quot;,&quot;container-title-short&quot;:&quot;&quot;},&quot;isTemporary&quot;:false,&quot;suppress-author&quot;:false,&quot;composite&quot;:false,&quot;author-only&quot;:false}]},{&quot;citationID&quot;:&quot;MENDELEY_CITATION_5cafec5e-c08a-44db-8aed-c567ecbad3b3&quot;,&quot;properties&quot;:{&quot;noteIndex&quot;:0,&quot;mode&quot;:&quot;composite&quot;},&quot;isEdited&quot;:false,&quot;manualOverride&quot;:{&quot;isManuallyOverridden&quot;:false,&quot;citeprocText&quot;:&quot;Andriani et al. (2023)&quot;,&quot;manualOverrideText&quot;:&quot;&quot;},&quot;citationTag&quot;:&quot;MENDELEY_CITATION_v3_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&quot;,&quot;citationItems&quot;:[{&quot;displayAs&quot;:&quot;composite&quot;,&quot;label&quot;:&quot;page&quot;,&quot;id&quot;:&quot;cc54e767-792f-3a6b-a4ce-7ec86e0b0445&quot;,&quot;itemData&quot;:{&quot;type&quot;:&quot;article-journal&quot;,&quot;id&quot;:&quot;cc54e767-792f-3a6b-a4ce-7ec86e0b0445&quot;,&quot;title&quot;:&quot;Misuse of State Property in The Form of State-Owned Houses&quot;,&quot;author&quot;:[{&quot;family&quot;:&quot;Andriani&quot;,&quot;given&quot;:&quot;Rina&quot;,&quot;parse-names&quot;:false,&quot;dropping-particle&quot;:&quot;&quot;,&quot;non-dropping-particle&quot;:&quot;&quot;},{&quot;family&quot;:&quot;Subekti&quot;,&quot;given&quot;:&quot;Imam&quot;,&quot;parse-names&quot;:false,&quot;dropping-particle&quot;:&quot;&quot;,&quot;non-dropping-particle&quot;:&quot;&quot;},{&quot;family&quot;:&quot;Rusydi&quot;,&quot;given&quot;:&quot;Mohamad Khoiru&quot;,&quot;parse-names&quot;:false,&quot;dropping-particle&quot;:&quot;&quot;,&quot;non-dropping-particle&quot;:&quot;&quot;}],&quot;container-title&quot;:&quot;Journal of World Science&quot;,&quot;DOI&quot;:&quot;10.58344/jws.v2i8.346&quot;,&quot;ISSN&quot;:&quot;2828-9307&quot;,&quot;issued&quot;:{&quot;date-parts&quot;:[[2023,8,30]]},&quot;page&quot;:&quot;1195-1200&quot;,&quot;abstract&quot;:&quot;&lt;p&gt;The management of class III state houses begins with the transfer of status of class II state houses to class III state houses, transfer of rights, lease purchase agreements, and transfer of property rights. This study aims to determine the process of managing class III state houses and the problem of misuse of state property in the form of class III state houses. This study uses a descriptive qualitative research method with a case study approach. Data collection techniques were carried out through interviews and documentation. The results showed that a lack of internal control could cause the problem of abuse of country houses. The solution to these problems is following up with applicable regulations and strengthening the internal control system. This research implies that it becomes the basis for compiling clear and detailed guidelines or guidelines on the management of class III state houses. These guidelines will assist the authorities in establishing rules that are more transparent, accountable, and efficient in managing these state houses.&lt;/p&gt;&quot;,&quot;issue&quot;:&quot;8&quot;,&quot;volume&quot;:&quot;2&quot;,&quot;container-title-short&quot;:&quot;&quot;},&quot;isTemporary&quot;:false,&quot;suppress-author&quot;:false,&quot;composite&quot;:true,&quot;author-only&quot;:false}]},{&quot;citationID&quot;:&quot;MENDELEY_CITATION_04a10070-dfc2-4276-8b8d-155c178c7d55&quot;,&quot;properties&quot;:{&quot;noteIndex&quot;:0},&quot;isEdited&quot;:false,&quot;manualOverride&quot;:{&quot;isManuallyOverridden&quot;:false,&quot;citeprocText&quot;:&quot;(Sakeh et al., 2024)&quot;,&quot;manualOverrideText&quot;:&quot;&quot;},&quot;citationTag&quot;:&quot;MENDELEY_CITATION_v3_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&quot;,&quot;citationItems&quot;:[{&quot;id&quot;:&quot;1c16512e-865a-3a96-bffb-fe9a8e3eeaf3&quot;,&quot;itemData&quot;:{&quot;type&quot;:&quot;article-journal&quot;,&quot;id&quot;:&quot;1c16512e-865a-3a96-bffb-fe9a8e3eeaf3&quot;,&quot;title&quot;:&quot;Pelaksanaan Perjanjian dan Akibat Hukum dari Sewa Menyewa Rumah Dinas Milik Pemerintah Kabupaten Timor Tengah Selatan Ditinjau dari Kitab Undang-Undang Hukum Perdata&quot;,&quot;author&quot;:[{&quot;family&quot;:&quot;Sakeh&quot;,&quot;given&quot;:&quot;Fahry Fausi&quot;,&quot;parse-names&quot;:false,&quot;dropping-particle&quot;:&quot;&quot;,&quot;non-dropping-particle&quot;:&quot;&quot;},{&quot;family&quot;:&quot;Nubatonis&quot;,&quot;given&quot;:&quot;Orpa J&quot;,&quot;parse-names&quot;:false,&quot;dropping-particle&quot;:&quot;&quot;,&quot;non-dropping-particle&quot;:&quot;&quot;},{&quot;family&quot;:&quot;Dju Bire&quot;,&quot;given&quot;:&quot;Chatryen M&quot;,&quot;parse-names&quot;:false,&quot;dropping-particle&quot;:&quot;&quot;,&quot;non-dropping-particle&quot;:&quot;&quot;}],&quot;container-title&quot;:&quot;Artemis Law Journal&quot;,&quot;DOI&quot;:&quot;10.35508/alj.v2i1.18715&quot;,&quot;ISSN&quot;:&quot;3030-9387&quot;,&quot;issued&quot;:{&quot;date-parts&quot;:[[2024,10,18]]},&quot;page&quot;:&quot;201-225&quot;,&quot;abstract&quot;:&quot;&lt;p&gt;The purpose of this study is to determine the implementation and legal consequences of the official residence rental agreement owned by the South Central Timor Regency Government. The type of research used is Empirical Law research, the type of data used in this study is qualitative. The data used in the study is based on the relevance of the source data, namely primary and secondary data. The results of this study suggest that in the implementation of the official residence rental agreement there is no contract agreement between the occupant of the official residence as the tenant and the Regional Government as the owner of the official residence. The tenant of the official residence only gets a Regent's Decree without any other documents. In terms of the contract agreement between the 2 parties, the legal force is not strong because the basis for the lease is only the Regent's Decree. The Regent's Decree is not an agreement document, but the Regent's Decree is a state administrative document. The impact of the absence of a contract is that many residents of the official residence have many arrears&lt;/p&gt;&quot;,&quot;issue&quot;:&quot;1&quot;,&quot;volume&quot;:&quot;2&quot;,&quot;container-title-short&quot;:&quot;&quot;},&quot;isTemporary&quot;:false,&quot;suppress-author&quot;:false,&quot;composite&quot;:false,&quot;author-only&quot;:false}]},{&quot;citationID&quot;:&quot;MENDELEY_CITATION_aef378c0-1ad9-4da9-af4c-ef59651fd004&quot;,&quot;properties&quot;:{&quot;noteIndex&quot;:0},&quot;isEdited&quot;:false,&quot;manualOverride&quot;:{&quot;isManuallyOverridden&quot;:false,&quot;citeprocText&quot;:&quot;(Pramesti, 2024)&quot;,&quot;manualOverrideText&quot;:&quot;&quot;},&quot;citationTag&quot;:&quot;MENDELEY_CITATION_v3_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&quot;,&quot;citationItems&quot;:[{&quot;id&quot;:&quot;155ad84a-e20b-348a-95ef-0862e4a730e3&quot;,&quot;itemData&quot;:{&quot;type&quot;:&quot;article-journal&quot;,&quot;id&quot;:&quot;155ad84a-e20b-348a-95ef-0862e4a730e3&quot;,&quot;title&quot;:&quot;Pengaturan Kepemilikan Tanah Berdasarkan Hukum Pertanahan dan Implementasinya&quot;,&quot;author&quot;:[{&quot;family&quot;:&quot;Pramesti&quot;,&quot;given&quot;:&quot;Gita Silva&quot;,&quot;parse-names&quot;:false,&quot;dropping-particle&quot;:&quot;&quot;,&quot;non-dropping-particle&quot;:&quot;&quot;}],&quot;container-title&quot;:&quot;Savana: Indonesian Journal of Natural Resources and Environmental Law&quot;,&quot;DOI&quot;:&quot;10.25134/savana.v1i01.31&quot;,&quot;ISSN&quot;:&quot;3047-9096&quot;,&quot;issued&quot;:{&quot;date-parts&quot;:[[2024,5,3]]},&quot;page&quot;:&quot;39-52&quot;,&quot;abstract&quot;:&quot;&lt;p&gt;Land has a very important role in the lives of all communities, such as its role as a place to live, plantation businesses, agricultural businesses, mining businesses, and so on. Some of the problems that often occur in Indonesian society are unequal ownership or control of land, land control without permission, problems related to land acquisition for development purposes to which those entitled or authorized. The aim of this research is to in-depth analyze aspects of land law from a legal perspective, using a case study of the Jakarta PTUN decision letter number 145/G/TF/2023/PTUN.JKT as the focus. The main objective is to identify and evaluate the implementation of land regulations in these concrete cases, as well as understand their impact on land law more broadly. This research method uses normative legal analysis methods and case studies. A normative legal analysis approach is used to evaluate the legal framework relevant to land, while the case study refers to the Jakarta PTUN decision letter number 145/g/tf/2023/ptun.jkt as the object of analysis. The data used in this research was obtained through a review of legal documents, such as laws, regulations and related court decisions. The results of the research are based on the analysis of the Jakarta PTUN decision number: 145/g/tf/20023/ptun.jkt, it can be concluded that the panel of judges stated that they rejected the plaintiff's lawsuit, because the plaintiff had misinterpreted the letter as a decision of Tun officials which actually only contained information. of a general nature regarding the blocking application submitted by the plaintiff to the defendant&lt;/p&gt;&quot;,&quot;issue&quot;:&quot;01&quot;,&quot;volume&quot;:&quot;1&quot;,&quot;container-title-short&quot;:&quot;&quot;},&quot;isTemporary&quot;:false,&quot;suppress-author&quot;:false,&quot;composite&quot;:false,&quot;author-only&quot;:false}]},{&quot;citationID&quot;:&quot;MENDELEY_CITATION_88968098-0faf-4e3b-9caa-412b39951c8b&quot;,&quot;properties&quot;:{&quot;noteIndex&quot;:0},&quot;isEdited&quot;:false,&quot;manualOverride&quot;:{&quot;isManuallyOverridden&quot;:false,&quot;citeprocText&quot;:&quot;(Widiasari et al., 2025)&quot;,&quot;manualOverrideText&quot;:&quot;&quot;},&quot;citationTag&quot;:&quot;MENDELEY_CITATION_v3_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&quot;,&quot;citationItems&quot;:[{&quot;id&quot;:&quot;9b8167f7-bfa1-3a9e-860a-f332b686ff13&quot;,&quot;itemData&quot;:{&quot;type&quot;:&quot;article-journal&quot;,&quot;id&quot;:&quot;9b8167f7-bfa1-3a9e-860a-f332b686ff13&quot;,&quot;title&quot;:&quot;Model Penyelesaian Sengketa Rumah Dinas PT Raya Padang Langkat oleh Dewan Perwakilan Rakyat Kabupaten Aceh Tamiang (Studi Penelitian Penyelesaian Sengketa Rumah Dinas PT Raya Padang Langkat di Kabupaten Aceh Tamiang)&quot;,&quot;author&quot;:[{&quot;family&quot;:&quot;Widiasari&quot;,&quot;given&quot;:&quot;Chintya&quot;,&quot;parse-names&quot;:false,&quot;dropping-particle&quot;:&quot;&quot;,&quot;non-dropping-particle&quot;:&quot;&quot;},{&quot;family&quot;:&quot;Jamaluddin&quot;,&quot;given&quot;:&quot;Jamaluddin&quot;,&quot;parse-names&quot;:false,&quot;dropping-particle&quot;:&quot;&quot;,&quot;non-dropping-particle&quot;:&quot;&quot;},{&quot;family&quot;:&quot;Sulaiman&quot;,&quot;given&quot;:&quot;Sulaiman&quot;,&quot;parse-names&quot;:false,&quot;dropping-particle&quot;:&quot;&quot;,&quot;non-dropping-particle&quot;:&quot;&quot;}],&quot;container-title&quot;:&quot;Jurnal Ilmiah Mahasiswa Fakultas Hukum Universitas Malikussaleh&quot;,&quot;DOI&quot;:&quot;10.29103/jimfh.v8i3.22028&quot;,&quot;ISSN&quot;:&quot;2798-8457&quot;,&quot;issued&quot;:{&quot;date-parts&quot;:[[2025,8,19]]},&quot;page&quot;:&quot;1-11&quot;,&quot;abstract&quot;:&quot;&lt;p&gt;Law Number 48 of 2009 concerning Judicial Power, specifically Chapter XII Articles 58-61, regulates the settlement of civil disputes outside the court by arbitration or alternative dispute resolution (APS). This provision allows for peaceful and flexible dispute resolution, adjusting to the interests of the parties. This research aims to explain the process and effectiveness of the settlement of the PT Raya Padang Langkat (PT Rapala) official residence dispute by Commission I of the Aceh Tamiang DPRK. The method used is empirical juridical through observation, interviews, and documentation, as well as descriptive analysis. The conclusion of the reseach  indicate that the dispute between PT Rapala and the residents of Sungai Iyu Plantation Village was resolved through a Hearing Meeting (RDP) by the Aceh Tamiang DPRK, which includes the pre-RDP, RDP, and post-RDP stages. The dispute was successfully resolved by reaching a peace agreement, which was stated in Minutes Number: 1/Kom. I/V/2023. To prevent similar conflicts, legal guidance and counseling regarding official residences are needed for the community, companies, and village officials. Understanding rights, obligations and legal procedures is essential to prevent future disputes.&lt;/p&gt;&quot;,&quot;issue&quot;:&quot;3&quot;,&quot;volume&quot;:&quot;8&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76362-7D7C-47ED-AE6C-C222DA4EF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7665</Words>
  <Characters>43693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fachri syauqii</dc:creator>
  <cp:lastModifiedBy>FUJITSU</cp:lastModifiedBy>
  <cp:revision>4</cp:revision>
  <cp:lastPrinted>2025-10-21T08:44:00Z</cp:lastPrinted>
  <dcterms:created xsi:type="dcterms:W3CDTF">2025-10-21T08:42:00Z</dcterms:created>
  <dcterms:modified xsi:type="dcterms:W3CDTF">2025-10-21T08:45:00Z</dcterms:modified>
</cp:coreProperties>
</file>